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5380E95" w14:textId="77777777" w:rsidR="00256DAC" w:rsidRDefault="00256DAC" w:rsidP="00BD3B27">
      <w:pPr>
        <w:widowControl w:val="0"/>
        <w:spacing w:line="300" w:lineRule="atLeast"/>
        <w:jc w:val="center"/>
        <w:rPr>
          <w:b/>
          <w:bCs/>
          <w:sz w:val="22"/>
          <w:szCs w:val="32"/>
          <w:rtl/>
          <w:lang w:eastAsia="en-US"/>
        </w:rPr>
      </w:pPr>
      <w:r>
        <w:rPr>
          <w:b/>
          <w:bCs/>
          <w:sz w:val="22"/>
          <w:szCs w:val="32"/>
          <w:rtl/>
          <w:lang w:eastAsia="en-US"/>
        </w:rPr>
        <w:t>מדינת ישראל</w:t>
      </w:r>
    </w:p>
    <w:p w14:paraId="62944E9B" w14:textId="77777777" w:rsidR="00256DAC" w:rsidRDefault="00256DAC" w:rsidP="00BD3B27">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14:paraId="6E988066" w14:textId="77777777" w:rsidR="00741F6B" w:rsidRPr="00741F6B" w:rsidRDefault="00741F6B" w:rsidP="00667BF4">
      <w:pPr>
        <w:widowControl w:val="0"/>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B82BF10" w14:textId="77777777" w:rsidR="00256DAC" w:rsidRDefault="00DC2EB3" w:rsidP="00BD3B27">
      <w:pPr>
        <w:widowControl w:val="0"/>
        <w:spacing w:line="300" w:lineRule="atLeast"/>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11E8CC51" w14:textId="77777777" w:rsidR="00741F6B" w:rsidRDefault="00741F6B" w:rsidP="00BD3B27">
      <w:pPr>
        <w:widowControl w:val="0"/>
        <w:spacing w:line="300" w:lineRule="atLeast"/>
        <w:jc w:val="center"/>
        <w:rPr>
          <w:b/>
          <w:bCs/>
          <w:rtl/>
        </w:rPr>
      </w:pPr>
    </w:p>
    <w:p w14:paraId="1A22659D" w14:textId="196988B2" w:rsidR="00EE548E" w:rsidRPr="00EF1175" w:rsidRDefault="00EE548E" w:rsidP="003D77FD">
      <w:pPr>
        <w:widowControl w:val="0"/>
        <w:spacing w:line="300" w:lineRule="atLeast"/>
        <w:jc w:val="right"/>
        <w:rPr>
          <w:b/>
          <w:bCs/>
          <w:sz w:val="22"/>
          <w:rtl/>
          <w:lang w:eastAsia="en-US"/>
        </w:rPr>
      </w:pPr>
      <w:r w:rsidRPr="00EF1175">
        <w:rPr>
          <w:rFonts w:hint="cs"/>
          <w:b/>
          <w:bCs/>
          <w:sz w:val="22"/>
          <w:rtl/>
          <w:lang w:eastAsia="en-US"/>
        </w:rPr>
        <w:t xml:space="preserve">ירושלים, </w:t>
      </w:r>
      <w:r w:rsidRPr="00EF1175">
        <w:rPr>
          <w:b/>
          <w:bCs/>
          <w:sz w:val="22"/>
          <w:rtl/>
          <w:lang w:eastAsia="en-US"/>
        </w:rPr>
        <w:t>‏</w:t>
      </w:r>
      <w:r w:rsidR="00601775">
        <w:rPr>
          <w:rFonts w:hint="cs"/>
          <w:b/>
          <w:bCs/>
          <w:sz w:val="22"/>
          <w:rtl/>
          <w:lang w:eastAsia="en-US"/>
        </w:rPr>
        <w:t>05</w:t>
      </w:r>
      <w:r w:rsidR="003B284A">
        <w:rPr>
          <w:rFonts w:hint="cs"/>
          <w:b/>
          <w:bCs/>
          <w:sz w:val="22"/>
          <w:rtl/>
          <w:lang w:eastAsia="en-US"/>
        </w:rPr>
        <w:t xml:space="preserve"> </w:t>
      </w:r>
      <w:r>
        <w:rPr>
          <w:rFonts w:hint="cs"/>
          <w:b/>
          <w:bCs/>
          <w:sz w:val="22"/>
          <w:rtl/>
          <w:lang w:eastAsia="en-US"/>
        </w:rPr>
        <w:t>ב</w:t>
      </w:r>
      <w:r w:rsidR="003D77FD">
        <w:rPr>
          <w:rFonts w:hint="cs"/>
          <w:b/>
          <w:bCs/>
          <w:sz w:val="22"/>
          <w:rtl/>
          <w:lang w:eastAsia="en-US"/>
        </w:rPr>
        <w:t>יוני</w:t>
      </w:r>
      <w:r w:rsidRPr="00EF1175">
        <w:rPr>
          <w:rFonts w:hint="cs"/>
          <w:b/>
          <w:bCs/>
          <w:sz w:val="22"/>
          <w:rtl/>
          <w:lang w:eastAsia="en-US"/>
        </w:rPr>
        <w:t xml:space="preserve">  2025</w:t>
      </w:r>
    </w:p>
    <w:p w14:paraId="34A0F82D" w14:textId="039808D4" w:rsidR="00EE548E" w:rsidRPr="00EF1175" w:rsidRDefault="00601775" w:rsidP="003B284A">
      <w:pPr>
        <w:widowControl w:val="0"/>
        <w:spacing w:line="300" w:lineRule="atLeast"/>
        <w:jc w:val="right"/>
        <w:rPr>
          <w:b/>
          <w:bCs/>
          <w:sz w:val="22"/>
          <w:rtl/>
          <w:lang w:eastAsia="en-US"/>
        </w:rPr>
      </w:pPr>
      <w:r>
        <w:rPr>
          <w:rFonts w:hint="cs"/>
          <w:b/>
          <w:bCs/>
          <w:sz w:val="22"/>
          <w:rtl/>
          <w:lang w:eastAsia="en-US"/>
        </w:rPr>
        <w:t>ט</w:t>
      </w:r>
      <w:r w:rsidR="00EE548E">
        <w:rPr>
          <w:rFonts w:hint="cs"/>
          <w:b/>
          <w:bCs/>
          <w:sz w:val="22"/>
          <w:rtl/>
          <w:lang w:eastAsia="en-US"/>
        </w:rPr>
        <w:t xml:space="preserve">' </w:t>
      </w:r>
      <w:r w:rsidR="003B284A">
        <w:rPr>
          <w:rFonts w:hint="cs"/>
          <w:b/>
          <w:bCs/>
          <w:sz w:val="22"/>
          <w:rtl/>
          <w:lang w:eastAsia="en-US"/>
        </w:rPr>
        <w:t>סיון</w:t>
      </w:r>
      <w:r w:rsidR="00EE548E" w:rsidRPr="00EF1175">
        <w:rPr>
          <w:rFonts w:hint="cs"/>
          <w:b/>
          <w:bCs/>
          <w:sz w:val="22"/>
          <w:rtl/>
          <w:lang w:eastAsia="en-US"/>
        </w:rPr>
        <w:t xml:space="preserve"> תשפ"ה</w:t>
      </w:r>
    </w:p>
    <w:p w14:paraId="441B6813" w14:textId="77777777" w:rsidR="00936A2F" w:rsidRPr="002D2F5F" w:rsidRDefault="00936A2F" w:rsidP="00936A2F">
      <w:pPr>
        <w:widowControl w:val="0"/>
        <w:spacing w:line="300" w:lineRule="atLeast"/>
        <w:jc w:val="right"/>
        <w:rPr>
          <w:sz w:val="22"/>
          <w:rtl/>
          <w:lang w:eastAsia="en-US"/>
        </w:rPr>
      </w:pPr>
    </w:p>
    <w:p w14:paraId="6A747B7D" w14:textId="729A7CF5" w:rsidR="00936A2F" w:rsidRDefault="00936A2F" w:rsidP="00936A2F">
      <w:pPr>
        <w:widowControl w:val="0"/>
        <w:spacing w:line="300" w:lineRule="atLeast"/>
        <w:jc w:val="center"/>
        <w:rPr>
          <w:b/>
          <w:bCs/>
          <w:sz w:val="32"/>
          <w:szCs w:val="32"/>
          <w:u w:val="single"/>
          <w:rtl/>
          <w:lang w:eastAsia="en-US"/>
        </w:rPr>
      </w:pPr>
      <w:r>
        <w:rPr>
          <w:b/>
          <w:bCs/>
          <w:sz w:val="32"/>
          <w:szCs w:val="32"/>
          <w:rtl/>
          <w:lang w:eastAsia="en-US"/>
        </w:rPr>
        <w:t xml:space="preserve">מכרז פומבי מס' </w:t>
      </w:r>
      <w:r w:rsidR="003D77FD">
        <w:rPr>
          <w:rFonts w:hint="cs"/>
          <w:b/>
          <w:bCs/>
          <w:sz w:val="32"/>
          <w:szCs w:val="32"/>
          <w:u w:val="single"/>
          <w:rtl/>
          <w:lang w:eastAsia="en-US"/>
        </w:rPr>
        <w:t>12/6.2025</w:t>
      </w:r>
      <w:r>
        <w:rPr>
          <w:rFonts w:hint="cs"/>
          <w:b/>
          <w:bCs/>
          <w:sz w:val="32"/>
          <w:szCs w:val="32"/>
          <w:rtl/>
          <w:lang w:eastAsia="en-US"/>
        </w:rPr>
        <w:t xml:space="preserve"> </w:t>
      </w:r>
      <w:r>
        <w:rPr>
          <w:b/>
          <w:bCs/>
          <w:sz w:val="32"/>
          <w:szCs w:val="32"/>
          <w:rtl/>
          <w:lang w:eastAsia="en-US"/>
        </w:rPr>
        <w:t xml:space="preserve">: </w:t>
      </w:r>
      <w:r w:rsidR="00485F72">
        <w:rPr>
          <w:rFonts w:hint="cs"/>
          <w:b/>
          <w:bCs/>
          <w:sz w:val="32"/>
          <w:szCs w:val="32"/>
          <w:u w:val="single"/>
          <w:rtl/>
          <w:lang w:eastAsia="en-US"/>
        </w:rPr>
        <w:t>ארגון וביצוע קורסים לפיתוח מקצועי עבור תומכו</w:t>
      </w:r>
      <w:r w:rsidR="00C152E2">
        <w:rPr>
          <w:rFonts w:hint="cs"/>
          <w:b/>
          <w:bCs/>
          <w:sz w:val="32"/>
          <w:szCs w:val="32"/>
          <w:u w:val="single"/>
          <w:rtl/>
          <w:lang w:eastAsia="en-US"/>
        </w:rPr>
        <w:t>ת חינוך</w:t>
      </w:r>
      <w:r w:rsidR="003A7A44">
        <w:rPr>
          <w:rFonts w:hint="cs"/>
          <w:b/>
          <w:bCs/>
          <w:sz w:val="32"/>
          <w:szCs w:val="32"/>
          <w:u w:val="single"/>
          <w:rtl/>
          <w:lang w:eastAsia="en-US"/>
        </w:rPr>
        <w:t>(סייעות) במוסדות החינוך</w:t>
      </w:r>
    </w:p>
    <w:p w14:paraId="11B25B68" w14:textId="77777777" w:rsidR="00084F38" w:rsidRDefault="00084F38" w:rsidP="00BD3B27">
      <w:pPr>
        <w:widowControl w:val="0"/>
        <w:spacing w:line="300" w:lineRule="atLeast"/>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1DED3357" w14:textId="77777777" w:rsidTr="003A2516">
        <w:trPr>
          <w:trHeight w:val="289"/>
          <w:jc w:val="center"/>
        </w:trPr>
        <w:tc>
          <w:tcPr>
            <w:tcW w:w="9639" w:type="dxa"/>
            <w:gridSpan w:val="2"/>
            <w:tcBorders>
              <w:top w:val="nil"/>
              <w:left w:val="nil"/>
              <w:bottom w:val="nil"/>
              <w:right w:val="nil"/>
            </w:tcBorders>
          </w:tcPr>
          <w:p w14:paraId="026954F7" w14:textId="4DE388D5" w:rsidR="00AD07F6" w:rsidRPr="00BD41FC" w:rsidRDefault="00AD07F6" w:rsidP="00BD3B27">
            <w:pPr>
              <w:widowControl w:val="0"/>
              <w:spacing w:line="240" w:lineRule="auto"/>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00802C01">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33E55EA5" w14:textId="77777777" w:rsidTr="003A2516">
        <w:trPr>
          <w:jc w:val="center"/>
        </w:trPr>
        <w:tc>
          <w:tcPr>
            <w:tcW w:w="8930" w:type="dxa"/>
            <w:tcBorders>
              <w:top w:val="nil"/>
              <w:left w:val="nil"/>
              <w:bottom w:val="nil"/>
              <w:right w:val="nil"/>
            </w:tcBorders>
          </w:tcPr>
          <w:p w14:paraId="2FD75F82"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7477D2F8" w14:textId="4593B069" w:rsidR="00AD07F6" w:rsidRPr="00AE56E1" w:rsidRDefault="00802C01" w:rsidP="00BD3B27">
            <w:pPr>
              <w:widowControl w:val="0"/>
              <w:tabs>
                <w:tab w:val="decimal" w:pos="176"/>
              </w:tabs>
              <w:spacing w:line="240" w:lineRule="auto"/>
              <w:jc w:val="left"/>
              <w:rPr>
                <w:sz w:val="23"/>
                <w:szCs w:val="23"/>
                <w:rtl/>
                <w:lang w:eastAsia="en-US"/>
              </w:rPr>
            </w:pPr>
            <w:r>
              <w:rPr>
                <w:rFonts w:hint="cs"/>
                <w:sz w:val="23"/>
                <w:szCs w:val="23"/>
                <w:rtl/>
                <w:lang w:eastAsia="en-US"/>
              </w:rPr>
              <w:t>2</w:t>
            </w:r>
          </w:p>
        </w:tc>
      </w:tr>
      <w:tr w:rsidR="00AD07F6" w:rsidRPr="00BD41FC" w14:paraId="2A8E2A45" w14:textId="77777777" w:rsidTr="003A2516">
        <w:trPr>
          <w:jc w:val="center"/>
        </w:trPr>
        <w:tc>
          <w:tcPr>
            <w:tcW w:w="8930" w:type="dxa"/>
            <w:tcBorders>
              <w:top w:val="nil"/>
              <w:left w:val="nil"/>
              <w:bottom w:val="nil"/>
              <w:right w:val="nil"/>
            </w:tcBorders>
          </w:tcPr>
          <w:p w14:paraId="016C9ECF"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3F152DE3" w14:textId="2D05214E" w:rsidR="00AD07F6" w:rsidRPr="00AE56E1" w:rsidRDefault="00802C01" w:rsidP="00BD3B27">
            <w:pPr>
              <w:widowControl w:val="0"/>
              <w:tabs>
                <w:tab w:val="decimal" w:pos="176"/>
              </w:tabs>
              <w:spacing w:line="240" w:lineRule="auto"/>
              <w:jc w:val="left"/>
              <w:rPr>
                <w:sz w:val="23"/>
                <w:szCs w:val="23"/>
                <w:rtl/>
                <w:lang w:eastAsia="en-US"/>
              </w:rPr>
            </w:pPr>
            <w:r>
              <w:rPr>
                <w:rFonts w:hint="cs"/>
                <w:sz w:val="23"/>
                <w:szCs w:val="23"/>
                <w:rtl/>
                <w:lang w:eastAsia="en-US"/>
              </w:rPr>
              <w:t>3</w:t>
            </w:r>
          </w:p>
        </w:tc>
      </w:tr>
      <w:tr w:rsidR="00AD07F6" w:rsidRPr="00BD41FC" w14:paraId="2DAA061D" w14:textId="77777777" w:rsidTr="003A2516">
        <w:trPr>
          <w:jc w:val="center"/>
        </w:trPr>
        <w:tc>
          <w:tcPr>
            <w:tcW w:w="8930" w:type="dxa"/>
            <w:tcBorders>
              <w:top w:val="nil"/>
              <w:left w:val="nil"/>
              <w:bottom w:val="nil"/>
              <w:right w:val="nil"/>
            </w:tcBorders>
          </w:tcPr>
          <w:p w14:paraId="2AF85EFA"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1560625B" w14:textId="38DB8394" w:rsidR="00AD07F6" w:rsidRPr="00AE56E1" w:rsidRDefault="00802C01" w:rsidP="00BD3B27">
            <w:pPr>
              <w:widowControl w:val="0"/>
              <w:tabs>
                <w:tab w:val="decimal" w:pos="176"/>
              </w:tabs>
              <w:spacing w:line="240" w:lineRule="auto"/>
              <w:jc w:val="left"/>
              <w:rPr>
                <w:sz w:val="23"/>
                <w:szCs w:val="23"/>
                <w:rtl/>
                <w:lang w:eastAsia="en-US"/>
              </w:rPr>
            </w:pPr>
            <w:r>
              <w:rPr>
                <w:rFonts w:hint="cs"/>
                <w:sz w:val="23"/>
                <w:szCs w:val="23"/>
                <w:rtl/>
                <w:lang w:eastAsia="en-US"/>
              </w:rPr>
              <w:t>5</w:t>
            </w:r>
          </w:p>
        </w:tc>
      </w:tr>
      <w:tr w:rsidR="00AD07F6" w:rsidRPr="00BD41FC" w14:paraId="612F30BF" w14:textId="77777777" w:rsidTr="003A2516">
        <w:trPr>
          <w:jc w:val="center"/>
        </w:trPr>
        <w:tc>
          <w:tcPr>
            <w:tcW w:w="8930" w:type="dxa"/>
            <w:tcBorders>
              <w:top w:val="nil"/>
              <w:left w:val="nil"/>
              <w:bottom w:val="nil"/>
              <w:right w:val="nil"/>
            </w:tcBorders>
          </w:tcPr>
          <w:p w14:paraId="6EB96431" w14:textId="77777777" w:rsidR="00AD07F6" w:rsidRPr="00BD41FC" w:rsidRDefault="00AD07F6" w:rsidP="009E665D">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 xml:space="preserve">תיאור הפרוייקט </w:t>
            </w:r>
            <w:r w:rsidR="009E665D">
              <w:rPr>
                <w:rFonts w:hint="cs"/>
                <w:sz w:val="23"/>
                <w:szCs w:val="23"/>
                <w:rtl/>
                <w:lang w:eastAsia="en-US"/>
              </w:rPr>
              <w:t>ותפקידי הקבלן</w:t>
            </w:r>
            <w:r w:rsidRPr="00BD41FC">
              <w:rPr>
                <w:sz w:val="23"/>
                <w:szCs w:val="23"/>
                <w:rtl/>
                <w:lang w:eastAsia="en-US"/>
              </w:rPr>
              <w:tab/>
            </w:r>
          </w:p>
        </w:tc>
        <w:tc>
          <w:tcPr>
            <w:tcW w:w="709" w:type="dxa"/>
            <w:tcBorders>
              <w:top w:val="nil"/>
              <w:left w:val="nil"/>
              <w:bottom w:val="nil"/>
              <w:right w:val="nil"/>
            </w:tcBorders>
          </w:tcPr>
          <w:p w14:paraId="5945ADF3" w14:textId="5853A13A" w:rsidR="00AD07F6" w:rsidRPr="00AE56E1" w:rsidRDefault="00802C01" w:rsidP="00BD3B27">
            <w:pPr>
              <w:widowControl w:val="0"/>
              <w:tabs>
                <w:tab w:val="decimal" w:pos="176"/>
              </w:tabs>
              <w:spacing w:line="240" w:lineRule="auto"/>
              <w:jc w:val="left"/>
              <w:rPr>
                <w:sz w:val="23"/>
                <w:szCs w:val="23"/>
                <w:rtl/>
                <w:lang w:eastAsia="en-US"/>
              </w:rPr>
            </w:pPr>
            <w:r>
              <w:rPr>
                <w:rFonts w:hint="cs"/>
                <w:sz w:val="23"/>
                <w:szCs w:val="23"/>
                <w:rtl/>
                <w:lang w:eastAsia="en-US"/>
              </w:rPr>
              <w:t>6</w:t>
            </w:r>
          </w:p>
        </w:tc>
      </w:tr>
      <w:tr w:rsidR="00AD07F6" w:rsidRPr="00BD41FC" w14:paraId="52AC524F" w14:textId="77777777" w:rsidTr="003A2516">
        <w:trPr>
          <w:jc w:val="center"/>
        </w:trPr>
        <w:tc>
          <w:tcPr>
            <w:tcW w:w="8930" w:type="dxa"/>
            <w:tcBorders>
              <w:top w:val="nil"/>
              <w:left w:val="nil"/>
              <w:bottom w:val="nil"/>
              <w:right w:val="nil"/>
            </w:tcBorders>
          </w:tcPr>
          <w:p w14:paraId="6A6DF7AF" w14:textId="77777777" w:rsidR="00AD07F6" w:rsidRPr="00D4650B"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17C3EEC9" w14:textId="3D93C2C6" w:rsidR="00AD07F6" w:rsidRPr="00A40358" w:rsidRDefault="00E33427" w:rsidP="00BD3B27">
            <w:pPr>
              <w:widowControl w:val="0"/>
              <w:tabs>
                <w:tab w:val="decimal" w:pos="176"/>
              </w:tabs>
              <w:spacing w:line="240" w:lineRule="auto"/>
              <w:jc w:val="left"/>
              <w:rPr>
                <w:sz w:val="23"/>
                <w:szCs w:val="23"/>
                <w:rtl/>
                <w:lang w:eastAsia="en-US"/>
              </w:rPr>
            </w:pPr>
            <w:r>
              <w:rPr>
                <w:rFonts w:hint="cs"/>
                <w:sz w:val="23"/>
                <w:szCs w:val="23"/>
                <w:rtl/>
                <w:lang w:eastAsia="en-US"/>
              </w:rPr>
              <w:t>14</w:t>
            </w:r>
          </w:p>
        </w:tc>
      </w:tr>
      <w:tr w:rsidR="00AD07F6" w:rsidRPr="00BD41FC" w14:paraId="70E7E8A4" w14:textId="77777777" w:rsidTr="003A2516">
        <w:trPr>
          <w:jc w:val="center"/>
        </w:trPr>
        <w:tc>
          <w:tcPr>
            <w:tcW w:w="8930" w:type="dxa"/>
            <w:tcBorders>
              <w:top w:val="nil"/>
              <w:left w:val="nil"/>
              <w:bottom w:val="nil"/>
              <w:right w:val="nil"/>
            </w:tcBorders>
          </w:tcPr>
          <w:p w14:paraId="37DE90DE"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70686B43" w14:textId="15D6DB3A" w:rsidR="00AD07F6" w:rsidRPr="00AE56E1" w:rsidRDefault="00E33427" w:rsidP="00BD3B27">
            <w:pPr>
              <w:widowControl w:val="0"/>
              <w:tabs>
                <w:tab w:val="decimal" w:pos="176"/>
              </w:tabs>
              <w:spacing w:line="240" w:lineRule="auto"/>
              <w:jc w:val="left"/>
              <w:rPr>
                <w:sz w:val="23"/>
                <w:szCs w:val="23"/>
                <w:rtl/>
                <w:lang w:eastAsia="en-US"/>
              </w:rPr>
            </w:pPr>
            <w:r>
              <w:rPr>
                <w:rFonts w:hint="cs"/>
                <w:sz w:val="23"/>
                <w:szCs w:val="23"/>
                <w:rtl/>
                <w:lang w:eastAsia="en-US"/>
              </w:rPr>
              <w:t>17</w:t>
            </w:r>
          </w:p>
        </w:tc>
      </w:tr>
      <w:tr w:rsidR="00D0224F" w:rsidRPr="00BD41FC" w14:paraId="016FEAA6" w14:textId="77777777" w:rsidTr="003A2516">
        <w:trPr>
          <w:jc w:val="center"/>
        </w:trPr>
        <w:tc>
          <w:tcPr>
            <w:tcW w:w="8930" w:type="dxa"/>
            <w:tcBorders>
              <w:top w:val="nil"/>
              <w:left w:val="nil"/>
              <w:bottom w:val="nil"/>
              <w:right w:val="nil"/>
            </w:tcBorders>
          </w:tcPr>
          <w:p w14:paraId="0BD4CCCC"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7DC17344" w14:textId="6EA4F81D" w:rsidR="00D0224F" w:rsidRPr="00AE56E1" w:rsidRDefault="00E33427" w:rsidP="00BD3B27">
            <w:pPr>
              <w:widowControl w:val="0"/>
              <w:tabs>
                <w:tab w:val="decimal" w:pos="176"/>
              </w:tabs>
              <w:spacing w:line="240" w:lineRule="auto"/>
              <w:jc w:val="left"/>
              <w:rPr>
                <w:sz w:val="23"/>
                <w:szCs w:val="23"/>
                <w:rtl/>
                <w:lang w:eastAsia="en-US"/>
              </w:rPr>
            </w:pPr>
            <w:r>
              <w:rPr>
                <w:rFonts w:hint="cs"/>
                <w:sz w:val="23"/>
                <w:szCs w:val="23"/>
                <w:rtl/>
                <w:lang w:eastAsia="en-US"/>
              </w:rPr>
              <w:t>18</w:t>
            </w:r>
          </w:p>
        </w:tc>
      </w:tr>
      <w:tr w:rsidR="004D34B9" w:rsidRPr="00BD41FC" w14:paraId="200BBE7D" w14:textId="77777777" w:rsidTr="003A2516">
        <w:trPr>
          <w:jc w:val="center"/>
        </w:trPr>
        <w:tc>
          <w:tcPr>
            <w:tcW w:w="8930" w:type="dxa"/>
            <w:tcBorders>
              <w:top w:val="nil"/>
              <w:left w:val="nil"/>
              <w:bottom w:val="nil"/>
              <w:right w:val="nil"/>
            </w:tcBorders>
          </w:tcPr>
          <w:p w14:paraId="3D8987FE" w14:textId="77777777" w:rsidR="004D34B9" w:rsidRPr="00BD41FC" w:rsidRDefault="0091390E" w:rsidP="0091390E">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91390E">
              <w:rPr>
                <w:rFonts w:hint="cs"/>
                <w:sz w:val="23"/>
                <w:szCs w:val="23"/>
                <w:rtl/>
                <w:lang w:eastAsia="en-US"/>
              </w:rPr>
              <w:t>קניין רוחני</w:t>
            </w:r>
            <w:r w:rsidR="004D34B9" w:rsidRPr="00BD41FC">
              <w:rPr>
                <w:sz w:val="23"/>
                <w:szCs w:val="23"/>
                <w:rtl/>
                <w:lang w:eastAsia="en-US"/>
              </w:rPr>
              <w:tab/>
            </w:r>
          </w:p>
        </w:tc>
        <w:tc>
          <w:tcPr>
            <w:tcW w:w="709" w:type="dxa"/>
            <w:tcBorders>
              <w:top w:val="nil"/>
              <w:left w:val="nil"/>
              <w:bottom w:val="nil"/>
              <w:right w:val="nil"/>
            </w:tcBorders>
          </w:tcPr>
          <w:p w14:paraId="60330320" w14:textId="49CF6BA4" w:rsidR="004D34B9" w:rsidRPr="00AE56E1" w:rsidRDefault="00E33427" w:rsidP="00BD3B27">
            <w:pPr>
              <w:widowControl w:val="0"/>
              <w:tabs>
                <w:tab w:val="decimal" w:pos="176"/>
              </w:tabs>
              <w:spacing w:line="240" w:lineRule="auto"/>
              <w:jc w:val="left"/>
              <w:rPr>
                <w:sz w:val="23"/>
                <w:szCs w:val="23"/>
                <w:rtl/>
                <w:lang w:eastAsia="en-US"/>
              </w:rPr>
            </w:pPr>
            <w:r>
              <w:rPr>
                <w:rFonts w:hint="cs"/>
                <w:sz w:val="23"/>
                <w:szCs w:val="23"/>
                <w:rtl/>
                <w:lang w:eastAsia="en-US"/>
              </w:rPr>
              <w:t>19</w:t>
            </w:r>
          </w:p>
        </w:tc>
      </w:tr>
      <w:tr w:rsidR="00D0224F" w:rsidRPr="00BD41FC" w14:paraId="64C65766" w14:textId="77777777" w:rsidTr="003A2516">
        <w:trPr>
          <w:jc w:val="center"/>
        </w:trPr>
        <w:tc>
          <w:tcPr>
            <w:tcW w:w="8930" w:type="dxa"/>
            <w:tcBorders>
              <w:top w:val="nil"/>
              <w:left w:val="nil"/>
              <w:bottom w:val="nil"/>
              <w:right w:val="nil"/>
            </w:tcBorders>
          </w:tcPr>
          <w:p w14:paraId="7D978F68"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3A658C5B" w14:textId="35615D34" w:rsidR="00D0224F" w:rsidRPr="00AE56E1" w:rsidRDefault="00E33427" w:rsidP="00BD3B27">
            <w:pPr>
              <w:widowControl w:val="0"/>
              <w:tabs>
                <w:tab w:val="decimal" w:pos="176"/>
              </w:tabs>
              <w:spacing w:line="240" w:lineRule="auto"/>
              <w:jc w:val="left"/>
              <w:rPr>
                <w:sz w:val="23"/>
                <w:szCs w:val="23"/>
                <w:rtl/>
                <w:lang w:eastAsia="en-US"/>
              </w:rPr>
            </w:pPr>
            <w:r>
              <w:rPr>
                <w:rFonts w:hint="cs"/>
                <w:sz w:val="23"/>
                <w:szCs w:val="23"/>
                <w:rtl/>
                <w:lang w:eastAsia="en-US"/>
              </w:rPr>
              <w:t>21</w:t>
            </w:r>
          </w:p>
        </w:tc>
      </w:tr>
      <w:tr w:rsidR="00705F5A" w:rsidRPr="00BD41FC" w14:paraId="0F1C640A" w14:textId="77777777" w:rsidTr="003A2516">
        <w:trPr>
          <w:jc w:val="center"/>
        </w:trPr>
        <w:tc>
          <w:tcPr>
            <w:tcW w:w="8930" w:type="dxa"/>
            <w:tcBorders>
              <w:top w:val="nil"/>
              <w:left w:val="nil"/>
              <w:bottom w:val="nil"/>
              <w:right w:val="nil"/>
            </w:tcBorders>
          </w:tcPr>
          <w:p w14:paraId="2813C3D1" w14:textId="77777777" w:rsidR="00705F5A" w:rsidRPr="00BD41FC" w:rsidRDefault="00705F5A"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194BE1A6" w14:textId="73415992" w:rsidR="00705F5A" w:rsidRPr="00AE56E1" w:rsidRDefault="00E33427" w:rsidP="00BD3B27">
            <w:pPr>
              <w:widowControl w:val="0"/>
              <w:tabs>
                <w:tab w:val="decimal" w:pos="176"/>
              </w:tabs>
              <w:spacing w:line="240" w:lineRule="auto"/>
              <w:jc w:val="left"/>
              <w:rPr>
                <w:sz w:val="23"/>
                <w:szCs w:val="23"/>
                <w:rtl/>
                <w:lang w:eastAsia="en-US"/>
              </w:rPr>
            </w:pPr>
            <w:r>
              <w:rPr>
                <w:rFonts w:hint="cs"/>
                <w:sz w:val="23"/>
                <w:szCs w:val="23"/>
                <w:rtl/>
                <w:lang w:eastAsia="en-US"/>
              </w:rPr>
              <w:t>21</w:t>
            </w:r>
          </w:p>
        </w:tc>
      </w:tr>
      <w:tr w:rsidR="00D10405" w:rsidRPr="00BD41FC" w14:paraId="054B939F" w14:textId="77777777" w:rsidTr="003A2516">
        <w:trPr>
          <w:jc w:val="center"/>
        </w:trPr>
        <w:tc>
          <w:tcPr>
            <w:tcW w:w="8930" w:type="dxa"/>
            <w:tcBorders>
              <w:top w:val="nil"/>
              <w:left w:val="nil"/>
              <w:bottom w:val="nil"/>
              <w:right w:val="nil"/>
            </w:tcBorders>
          </w:tcPr>
          <w:p w14:paraId="4F369917" w14:textId="77777777" w:rsidR="00D10405" w:rsidRPr="00BD41FC" w:rsidRDefault="00D10405"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7C9BEFCD" w14:textId="2D163365" w:rsidR="00D10405" w:rsidRPr="00AE56E1" w:rsidRDefault="00E33427" w:rsidP="00BD3B27">
            <w:pPr>
              <w:widowControl w:val="0"/>
              <w:tabs>
                <w:tab w:val="decimal" w:pos="176"/>
              </w:tabs>
              <w:spacing w:line="240" w:lineRule="auto"/>
              <w:jc w:val="left"/>
              <w:rPr>
                <w:sz w:val="23"/>
                <w:szCs w:val="23"/>
                <w:rtl/>
                <w:lang w:eastAsia="en-US"/>
              </w:rPr>
            </w:pPr>
            <w:r>
              <w:rPr>
                <w:rFonts w:hint="cs"/>
                <w:sz w:val="23"/>
                <w:szCs w:val="23"/>
                <w:rtl/>
                <w:lang w:eastAsia="en-US"/>
              </w:rPr>
              <w:t>22</w:t>
            </w:r>
          </w:p>
        </w:tc>
      </w:tr>
      <w:tr w:rsidR="00D0224F" w:rsidRPr="00BD41FC" w14:paraId="7D3CBD5C" w14:textId="77777777" w:rsidTr="003A2516">
        <w:trPr>
          <w:jc w:val="center"/>
        </w:trPr>
        <w:tc>
          <w:tcPr>
            <w:tcW w:w="8930" w:type="dxa"/>
            <w:tcBorders>
              <w:top w:val="nil"/>
              <w:left w:val="nil"/>
              <w:bottom w:val="nil"/>
              <w:right w:val="nil"/>
            </w:tcBorders>
          </w:tcPr>
          <w:p w14:paraId="3F6AEFE3"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0481A8FE" w14:textId="47BE7F2F" w:rsidR="00D0224F" w:rsidRPr="00AE56E1" w:rsidRDefault="00E33427" w:rsidP="00BD3B27">
            <w:pPr>
              <w:widowControl w:val="0"/>
              <w:tabs>
                <w:tab w:val="decimal" w:pos="176"/>
              </w:tabs>
              <w:spacing w:line="240" w:lineRule="auto"/>
              <w:jc w:val="left"/>
              <w:rPr>
                <w:sz w:val="23"/>
                <w:szCs w:val="23"/>
                <w:rtl/>
                <w:lang w:eastAsia="en-US"/>
              </w:rPr>
            </w:pPr>
            <w:r>
              <w:rPr>
                <w:rFonts w:hint="cs"/>
                <w:sz w:val="23"/>
                <w:szCs w:val="23"/>
                <w:rtl/>
                <w:lang w:eastAsia="en-US"/>
              </w:rPr>
              <w:t>23</w:t>
            </w:r>
          </w:p>
        </w:tc>
      </w:tr>
      <w:tr w:rsidR="00D0224F" w:rsidRPr="00BD41FC" w14:paraId="3D94CF29" w14:textId="77777777" w:rsidTr="003A2516">
        <w:trPr>
          <w:jc w:val="center"/>
        </w:trPr>
        <w:tc>
          <w:tcPr>
            <w:tcW w:w="8930" w:type="dxa"/>
            <w:tcBorders>
              <w:top w:val="nil"/>
              <w:left w:val="nil"/>
              <w:bottom w:val="nil"/>
              <w:right w:val="nil"/>
            </w:tcBorders>
          </w:tcPr>
          <w:p w14:paraId="1E396F41"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1C6DDBC5" w14:textId="72221194" w:rsidR="00D0224F" w:rsidRPr="00AE56E1" w:rsidRDefault="00E33427" w:rsidP="00BD3B27">
            <w:pPr>
              <w:widowControl w:val="0"/>
              <w:tabs>
                <w:tab w:val="decimal" w:pos="176"/>
              </w:tabs>
              <w:spacing w:line="240" w:lineRule="auto"/>
              <w:jc w:val="left"/>
              <w:rPr>
                <w:sz w:val="23"/>
                <w:szCs w:val="23"/>
                <w:rtl/>
                <w:lang w:eastAsia="en-US"/>
              </w:rPr>
            </w:pPr>
            <w:r>
              <w:rPr>
                <w:rFonts w:hint="cs"/>
                <w:sz w:val="23"/>
                <w:szCs w:val="23"/>
                <w:rtl/>
                <w:lang w:eastAsia="en-US"/>
              </w:rPr>
              <w:t>24</w:t>
            </w:r>
          </w:p>
        </w:tc>
      </w:tr>
      <w:tr w:rsidR="00D0224F" w:rsidRPr="00BD41FC" w14:paraId="64C07F13" w14:textId="77777777" w:rsidTr="003A2516">
        <w:trPr>
          <w:jc w:val="center"/>
        </w:trPr>
        <w:tc>
          <w:tcPr>
            <w:tcW w:w="8930" w:type="dxa"/>
            <w:tcBorders>
              <w:top w:val="nil"/>
              <w:left w:val="nil"/>
              <w:bottom w:val="nil"/>
              <w:right w:val="nil"/>
            </w:tcBorders>
          </w:tcPr>
          <w:p w14:paraId="10DC3363"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6AAC081F" w14:textId="20093D00" w:rsidR="00D0224F" w:rsidRPr="00AE56E1" w:rsidRDefault="00E33427" w:rsidP="00BD3B27">
            <w:pPr>
              <w:widowControl w:val="0"/>
              <w:tabs>
                <w:tab w:val="decimal" w:pos="176"/>
              </w:tabs>
              <w:spacing w:line="240" w:lineRule="auto"/>
              <w:jc w:val="left"/>
              <w:rPr>
                <w:sz w:val="23"/>
                <w:szCs w:val="23"/>
                <w:rtl/>
                <w:lang w:eastAsia="en-US"/>
              </w:rPr>
            </w:pPr>
            <w:r>
              <w:rPr>
                <w:rFonts w:hint="cs"/>
                <w:sz w:val="23"/>
                <w:szCs w:val="23"/>
                <w:rtl/>
                <w:lang w:eastAsia="en-US"/>
              </w:rPr>
              <w:t>26</w:t>
            </w:r>
          </w:p>
        </w:tc>
      </w:tr>
      <w:tr w:rsidR="00D0224F" w:rsidRPr="00BD41FC" w14:paraId="704DCFFE" w14:textId="77777777" w:rsidTr="003A2516">
        <w:trPr>
          <w:jc w:val="center"/>
        </w:trPr>
        <w:tc>
          <w:tcPr>
            <w:tcW w:w="8930" w:type="dxa"/>
            <w:tcBorders>
              <w:top w:val="nil"/>
              <w:left w:val="nil"/>
              <w:bottom w:val="nil"/>
              <w:right w:val="nil"/>
            </w:tcBorders>
          </w:tcPr>
          <w:p w14:paraId="47D7F8BC"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436E0F4D" w14:textId="7A8CAA4E" w:rsidR="00D0224F" w:rsidRPr="00AE56E1" w:rsidRDefault="008A6D2E" w:rsidP="00BD3B27">
            <w:pPr>
              <w:widowControl w:val="0"/>
              <w:tabs>
                <w:tab w:val="decimal" w:pos="176"/>
              </w:tabs>
              <w:spacing w:line="240" w:lineRule="auto"/>
              <w:jc w:val="left"/>
              <w:rPr>
                <w:sz w:val="23"/>
                <w:szCs w:val="23"/>
                <w:rtl/>
                <w:lang w:eastAsia="en-US"/>
              </w:rPr>
            </w:pPr>
            <w:r>
              <w:rPr>
                <w:rFonts w:hint="cs"/>
                <w:sz w:val="23"/>
                <w:szCs w:val="23"/>
                <w:rtl/>
                <w:lang w:eastAsia="en-US"/>
              </w:rPr>
              <w:t>28</w:t>
            </w:r>
          </w:p>
        </w:tc>
      </w:tr>
      <w:tr w:rsidR="00D0224F" w:rsidRPr="00BD41FC" w14:paraId="78D74B27" w14:textId="77777777" w:rsidTr="003A2516">
        <w:trPr>
          <w:jc w:val="center"/>
        </w:trPr>
        <w:tc>
          <w:tcPr>
            <w:tcW w:w="8930" w:type="dxa"/>
            <w:tcBorders>
              <w:top w:val="nil"/>
              <w:left w:val="nil"/>
              <w:bottom w:val="nil"/>
              <w:right w:val="nil"/>
            </w:tcBorders>
          </w:tcPr>
          <w:p w14:paraId="74312700"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1CB22237" w14:textId="016E649B" w:rsidR="00D0224F" w:rsidRPr="00AE56E1" w:rsidRDefault="008A6D2E" w:rsidP="00BD3B27">
            <w:pPr>
              <w:widowControl w:val="0"/>
              <w:tabs>
                <w:tab w:val="decimal" w:pos="176"/>
              </w:tabs>
              <w:spacing w:line="240" w:lineRule="auto"/>
              <w:jc w:val="left"/>
              <w:rPr>
                <w:sz w:val="23"/>
                <w:szCs w:val="23"/>
                <w:rtl/>
                <w:lang w:eastAsia="en-US"/>
              </w:rPr>
            </w:pPr>
            <w:r>
              <w:rPr>
                <w:rFonts w:hint="cs"/>
                <w:sz w:val="23"/>
                <w:szCs w:val="23"/>
                <w:rtl/>
                <w:lang w:eastAsia="en-US"/>
              </w:rPr>
              <w:t>30</w:t>
            </w:r>
          </w:p>
        </w:tc>
      </w:tr>
      <w:tr w:rsidR="00D0224F" w:rsidRPr="00BD41FC" w14:paraId="05989BE5" w14:textId="77777777" w:rsidTr="003A2516">
        <w:trPr>
          <w:jc w:val="center"/>
        </w:trPr>
        <w:tc>
          <w:tcPr>
            <w:tcW w:w="8930" w:type="dxa"/>
            <w:tcBorders>
              <w:top w:val="nil"/>
              <w:left w:val="nil"/>
              <w:bottom w:val="nil"/>
              <w:right w:val="nil"/>
            </w:tcBorders>
          </w:tcPr>
          <w:p w14:paraId="766B19B1"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05C58554" w14:textId="031641F0" w:rsidR="00D0224F" w:rsidRPr="00AE56E1" w:rsidRDefault="008A6D2E" w:rsidP="00BD3B27">
            <w:pPr>
              <w:widowControl w:val="0"/>
              <w:tabs>
                <w:tab w:val="decimal" w:pos="176"/>
              </w:tabs>
              <w:spacing w:line="240" w:lineRule="auto"/>
              <w:jc w:val="left"/>
              <w:rPr>
                <w:sz w:val="23"/>
                <w:szCs w:val="23"/>
                <w:rtl/>
                <w:lang w:eastAsia="en-US"/>
              </w:rPr>
            </w:pPr>
            <w:r>
              <w:rPr>
                <w:rFonts w:hint="cs"/>
                <w:sz w:val="23"/>
                <w:szCs w:val="23"/>
                <w:rtl/>
                <w:lang w:eastAsia="en-US"/>
              </w:rPr>
              <w:t>30</w:t>
            </w:r>
          </w:p>
        </w:tc>
      </w:tr>
      <w:tr w:rsidR="00D0224F" w:rsidRPr="00BD41FC" w14:paraId="7A2C74FE" w14:textId="77777777" w:rsidTr="003A2516">
        <w:trPr>
          <w:jc w:val="center"/>
        </w:trPr>
        <w:tc>
          <w:tcPr>
            <w:tcW w:w="8930" w:type="dxa"/>
            <w:tcBorders>
              <w:top w:val="nil"/>
              <w:left w:val="nil"/>
              <w:bottom w:val="nil"/>
              <w:right w:val="nil"/>
            </w:tcBorders>
          </w:tcPr>
          <w:p w14:paraId="4AA15265"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29E2BAFE" w14:textId="07EC4D70" w:rsidR="00D0224F" w:rsidRPr="00AE56E1" w:rsidRDefault="008A6D2E" w:rsidP="00BD3B27">
            <w:pPr>
              <w:widowControl w:val="0"/>
              <w:tabs>
                <w:tab w:val="decimal" w:pos="176"/>
              </w:tabs>
              <w:spacing w:line="240" w:lineRule="auto"/>
              <w:jc w:val="left"/>
              <w:rPr>
                <w:sz w:val="23"/>
                <w:szCs w:val="23"/>
                <w:rtl/>
                <w:lang w:eastAsia="en-US"/>
              </w:rPr>
            </w:pPr>
            <w:r>
              <w:rPr>
                <w:rFonts w:hint="cs"/>
                <w:sz w:val="23"/>
                <w:szCs w:val="23"/>
                <w:rtl/>
                <w:lang w:eastAsia="en-US"/>
              </w:rPr>
              <w:t>30</w:t>
            </w:r>
          </w:p>
        </w:tc>
      </w:tr>
      <w:tr w:rsidR="00D0224F" w:rsidRPr="00BD41FC" w14:paraId="689A6CC6" w14:textId="77777777" w:rsidTr="003A2516">
        <w:trPr>
          <w:jc w:val="center"/>
        </w:trPr>
        <w:tc>
          <w:tcPr>
            <w:tcW w:w="8930" w:type="dxa"/>
            <w:tcBorders>
              <w:top w:val="nil"/>
              <w:left w:val="nil"/>
              <w:bottom w:val="nil"/>
              <w:right w:val="nil"/>
            </w:tcBorders>
          </w:tcPr>
          <w:p w14:paraId="1691227F"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58E51D1B" w14:textId="0F6377F9" w:rsidR="00D0224F" w:rsidRPr="00AE56E1" w:rsidRDefault="008A6D2E" w:rsidP="00BD3B27">
            <w:pPr>
              <w:widowControl w:val="0"/>
              <w:tabs>
                <w:tab w:val="decimal" w:pos="176"/>
              </w:tabs>
              <w:spacing w:line="240" w:lineRule="auto"/>
              <w:jc w:val="left"/>
              <w:rPr>
                <w:sz w:val="23"/>
                <w:szCs w:val="23"/>
                <w:rtl/>
                <w:lang w:eastAsia="en-US"/>
              </w:rPr>
            </w:pPr>
            <w:r>
              <w:rPr>
                <w:rFonts w:hint="cs"/>
                <w:sz w:val="23"/>
                <w:szCs w:val="23"/>
                <w:rtl/>
                <w:lang w:eastAsia="en-US"/>
              </w:rPr>
              <w:t>31</w:t>
            </w:r>
          </w:p>
        </w:tc>
      </w:tr>
      <w:tr w:rsidR="00D0224F" w:rsidRPr="00BD41FC" w14:paraId="30013FC6" w14:textId="77777777" w:rsidTr="003A2516">
        <w:trPr>
          <w:jc w:val="center"/>
        </w:trPr>
        <w:tc>
          <w:tcPr>
            <w:tcW w:w="8930" w:type="dxa"/>
            <w:tcBorders>
              <w:top w:val="nil"/>
              <w:left w:val="nil"/>
              <w:bottom w:val="nil"/>
              <w:right w:val="nil"/>
            </w:tcBorders>
          </w:tcPr>
          <w:p w14:paraId="074BCB37"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01BFA3F3" w14:textId="78F14F96" w:rsidR="00D0224F" w:rsidRPr="00AE56E1" w:rsidRDefault="008A6D2E" w:rsidP="00BD3B27">
            <w:pPr>
              <w:widowControl w:val="0"/>
              <w:tabs>
                <w:tab w:val="decimal" w:pos="176"/>
              </w:tabs>
              <w:spacing w:line="240" w:lineRule="auto"/>
              <w:jc w:val="left"/>
              <w:rPr>
                <w:sz w:val="23"/>
                <w:szCs w:val="23"/>
                <w:rtl/>
                <w:lang w:eastAsia="en-US"/>
              </w:rPr>
            </w:pPr>
            <w:r>
              <w:rPr>
                <w:rFonts w:hint="cs"/>
                <w:sz w:val="23"/>
                <w:szCs w:val="23"/>
                <w:rtl/>
                <w:lang w:eastAsia="en-US"/>
              </w:rPr>
              <w:t>32</w:t>
            </w:r>
          </w:p>
        </w:tc>
      </w:tr>
      <w:tr w:rsidR="00D0224F" w:rsidRPr="00BD41FC" w14:paraId="1F786AE5" w14:textId="77777777" w:rsidTr="003A2516">
        <w:trPr>
          <w:jc w:val="center"/>
        </w:trPr>
        <w:tc>
          <w:tcPr>
            <w:tcW w:w="8930" w:type="dxa"/>
            <w:tcBorders>
              <w:top w:val="nil"/>
              <w:left w:val="nil"/>
              <w:bottom w:val="nil"/>
              <w:right w:val="nil"/>
            </w:tcBorders>
          </w:tcPr>
          <w:p w14:paraId="3AF86600"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666DDB06" w14:textId="5C872AD9" w:rsidR="00D0224F" w:rsidRPr="00AE56E1" w:rsidRDefault="008A6D2E" w:rsidP="00BD3B27">
            <w:pPr>
              <w:widowControl w:val="0"/>
              <w:tabs>
                <w:tab w:val="decimal" w:pos="176"/>
              </w:tabs>
              <w:spacing w:line="240" w:lineRule="auto"/>
              <w:jc w:val="left"/>
              <w:rPr>
                <w:sz w:val="23"/>
                <w:szCs w:val="23"/>
                <w:rtl/>
                <w:lang w:eastAsia="en-US"/>
              </w:rPr>
            </w:pPr>
            <w:r>
              <w:rPr>
                <w:rFonts w:hint="cs"/>
                <w:sz w:val="23"/>
                <w:szCs w:val="23"/>
                <w:rtl/>
                <w:lang w:eastAsia="en-US"/>
              </w:rPr>
              <w:t>32</w:t>
            </w:r>
          </w:p>
        </w:tc>
      </w:tr>
      <w:tr w:rsidR="00D0224F" w:rsidRPr="00BD41FC" w14:paraId="19463A21" w14:textId="77777777" w:rsidTr="003A2516">
        <w:trPr>
          <w:jc w:val="center"/>
        </w:trPr>
        <w:tc>
          <w:tcPr>
            <w:tcW w:w="8930" w:type="dxa"/>
            <w:tcBorders>
              <w:top w:val="nil"/>
              <w:left w:val="nil"/>
              <w:bottom w:val="nil"/>
              <w:right w:val="nil"/>
            </w:tcBorders>
          </w:tcPr>
          <w:p w14:paraId="69A99460"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29AE2821" w14:textId="7C10FFA7" w:rsidR="00D0224F" w:rsidRPr="00AE56E1" w:rsidRDefault="008A6D2E" w:rsidP="00BD3B27">
            <w:pPr>
              <w:widowControl w:val="0"/>
              <w:tabs>
                <w:tab w:val="decimal" w:pos="176"/>
              </w:tabs>
              <w:spacing w:line="240" w:lineRule="auto"/>
              <w:jc w:val="left"/>
              <w:rPr>
                <w:sz w:val="23"/>
                <w:szCs w:val="23"/>
                <w:rtl/>
                <w:lang w:eastAsia="en-US"/>
              </w:rPr>
            </w:pPr>
            <w:r>
              <w:rPr>
                <w:rFonts w:hint="cs"/>
                <w:sz w:val="23"/>
                <w:szCs w:val="23"/>
                <w:rtl/>
                <w:lang w:eastAsia="en-US"/>
              </w:rPr>
              <w:t>33</w:t>
            </w:r>
          </w:p>
        </w:tc>
      </w:tr>
      <w:tr w:rsidR="00D0224F" w:rsidRPr="00BD41FC" w14:paraId="62870931" w14:textId="77777777" w:rsidTr="003A2516">
        <w:trPr>
          <w:jc w:val="center"/>
        </w:trPr>
        <w:tc>
          <w:tcPr>
            <w:tcW w:w="8930" w:type="dxa"/>
            <w:tcBorders>
              <w:top w:val="nil"/>
              <w:left w:val="nil"/>
              <w:bottom w:val="nil"/>
              <w:right w:val="nil"/>
            </w:tcBorders>
          </w:tcPr>
          <w:p w14:paraId="3630CA0C"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08C401D5" w14:textId="332CB243" w:rsidR="00D0224F" w:rsidRPr="00AE56E1" w:rsidRDefault="008A6D2E" w:rsidP="00BD3B27">
            <w:pPr>
              <w:widowControl w:val="0"/>
              <w:tabs>
                <w:tab w:val="decimal" w:pos="176"/>
              </w:tabs>
              <w:spacing w:line="240" w:lineRule="auto"/>
              <w:jc w:val="left"/>
              <w:rPr>
                <w:sz w:val="23"/>
                <w:szCs w:val="23"/>
                <w:rtl/>
                <w:lang w:eastAsia="en-US"/>
              </w:rPr>
            </w:pPr>
            <w:r>
              <w:rPr>
                <w:rFonts w:hint="cs"/>
                <w:sz w:val="23"/>
                <w:szCs w:val="23"/>
                <w:rtl/>
                <w:lang w:eastAsia="en-US"/>
              </w:rPr>
              <w:t>33</w:t>
            </w:r>
          </w:p>
        </w:tc>
      </w:tr>
      <w:tr w:rsidR="00D0224F" w:rsidRPr="00BD41FC" w14:paraId="5C24030B" w14:textId="77777777" w:rsidTr="003A2516">
        <w:trPr>
          <w:jc w:val="center"/>
        </w:trPr>
        <w:tc>
          <w:tcPr>
            <w:tcW w:w="8930" w:type="dxa"/>
            <w:tcBorders>
              <w:top w:val="nil"/>
              <w:left w:val="nil"/>
              <w:bottom w:val="nil"/>
              <w:right w:val="nil"/>
            </w:tcBorders>
          </w:tcPr>
          <w:p w14:paraId="71787B35"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361B9B5D" w14:textId="317E5487" w:rsidR="00D0224F" w:rsidRPr="00AE56E1" w:rsidRDefault="00DD14FF" w:rsidP="00BD3B27">
            <w:pPr>
              <w:widowControl w:val="0"/>
              <w:tabs>
                <w:tab w:val="decimal" w:pos="176"/>
              </w:tabs>
              <w:spacing w:line="240" w:lineRule="auto"/>
              <w:jc w:val="left"/>
              <w:rPr>
                <w:sz w:val="23"/>
                <w:szCs w:val="23"/>
                <w:rtl/>
                <w:lang w:eastAsia="en-US"/>
              </w:rPr>
            </w:pPr>
            <w:r>
              <w:rPr>
                <w:rFonts w:hint="cs"/>
                <w:sz w:val="23"/>
                <w:szCs w:val="23"/>
                <w:rtl/>
                <w:lang w:eastAsia="en-US"/>
              </w:rPr>
              <w:t>35</w:t>
            </w:r>
          </w:p>
        </w:tc>
      </w:tr>
      <w:tr w:rsidR="00D0224F" w:rsidRPr="00BD41FC" w14:paraId="6C247C67" w14:textId="77777777" w:rsidTr="003A2516">
        <w:trPr>
          <w:jc w:val="center"/>
        </w:trPr>
        <w:tc>
          <w:tcPr>
            <w:tcW w:w="8930" w:type="dxa"/>
            <w:tcBorders>
              <w:top w:val="nil"/>
              <w:left w:val="nil"/>
              <w:bottom w:val="nil"/>
              <w:right w:val="nil"/>
            </w:tcBorders>
          </w:tcPr>
          <w:p w14:paraId="6C95A90A" w14:textId="77777777" w:rsidR="00D0224F" w:rsidRPr="00BD41FC" w:rsidRDefault="00D0224F" w:rsidP="00BD3B27">
            <w:pPr>
              <w:widowControl w:val="0"/>
              <w:spacing w:line="240" w:lineRule="auto"/>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4482E1FD" w14:textId="77777777" w:rsidR="00D0224F" w:rsidRPr="00AE56E1" w:rsidRDefault="00D0224F" w:rsidP="00BD3B27">
            <w:pPr>
              <w:widowControl w:val="0"/>
              <w:tabs>
                <w:tab w:val="decimal" w:pos="176"/>
              </w:tabs>
              <w:spacing w:line="240" w:lineRule="auto"/>
              <w:jc w:val="left"/>
              <w:rPr>
                <w:sz w:val="23"/>
                <w:szCs w:val="23"/>
                <w:rtl/>
                <w:lang w:eastAsia="en-US"/>
              </w:rPr>
            </w:pPr>
          </w:p>
        </w:tc>
      </w:tr>
      <w:tr w:rsidR="00936A2F" w:rsidRPr="00BD41FC" w14:paraId="566F9397" w14:textId="77777777" w:rsidTr="003A2516">
        <w:trPr>
          <w:jc w:val="center"/>
        </w:trPr>
        <w:tc>
          <w:tcPr>
            <w:tcW w:w="8930" w:type="dxa"/>
            <w:tcBorders>
              <w:top w:val="nil"/>
              <w:left w:val="nil"/>
              <w:bottom w:val="nil"/>
              <w:right w:val="nil"/>
            </w:tcBorders>
          </w:tcPr>
          <w:p w14:paraId="4EC55EEC" w14:textId="77777777" w:rsidR="00936A2F" w:rsidRPr="00BD41FC" w:rsidRDefault="00936A2F" w:rsidP="003B5FDC">
            <w:pPr>
              <w:widowControl w:val="0"/>
              <w:numPr>
                <w:ilvl w:val="0"/>
                <w:numId w:val="2"/>
              </w:numPr>
              <w:tabs>
                <w:tab w:val="right" w:leader="dot" w:pos="8538"/>
              </w:tabs>
              <w:spacing w:line="240" w:lineRule="auto"/>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04D765F8" w14:textId="40ED80C6" w:rsidR="00936A2F" w:rsidRPr="00AE56E1" w:rsidRDefault="00DD14FF" w:rsidP="00BD3B27">
            <w:pPr>
              <w:widowControl w:val="0"/>
              <w:tabs>
                <w:tab w:val="decimal" w:pos="176"/>
              </w:tabs>
              <w:spacing w:line="240" w:lineRule="auto"/>
              <w:jc w:val="left"/>
              <w:rPr>
                <w:sz w:val="23"/>
                <w:szCs w:val="23"/>
                <w:rtl/>
                <w:lang w:eastAsia="en-US"/>
              </w:rPr>
            </w:pPr>
            <w:r>
              <w:rPr>
                <w:rFonts w:hint="cs"/>
                <w:sz w:val="23"/>
                <w:szCs w:val="23"/>
                <w:rtl/>
                <w:lang w:eastAsia="en-US"/>
              </w:rPr>
              <w:t>39</w:t>
            </w:r>
          </w:p>
        </w:tc>
      </w:tr>
      <w:tr w:rsidR="00936A2F" w:rsidRPr="00BD41FC" w14:paraId="650C1209" w14:textId="77777777" w:rsidTr="00A40358">
        <w:trPr>
          <w:jc w:val="center"/>
        </w:trPr>
        <w:tc>
          <w:tcPr>
            <w:tcW w:w="8930" w:type="dxa"/>
            <w:tcBorders>
              <w:top w:val="nil"/>
              <w:left w:val="nil"/>
              <w:bottom w:val="nil"/>
              <w:right w:val="nil"/>
            </w:tcBorders>
          </w:tcPr>
          <w:p w14:paraId="117DE00D" w14:textId="77777777" w:rsidR="00936A2F" w:rsidRPr="00BD41FC" w:rsidRDefault="00936A2F" w:rsidP="004A10E7">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2508FE2F" w14:textId="727201F2" w:rsidR="00936A2F" w:rsidRPr="00AE56E1" w:rsidRDefault="00DD14FF" w:rsidP="00BD3B27">
            <w:pPr>
              <w:widowControl w:val="0"/>
              <w:tabs>
                <w:tab w:val="decimal" w:pos="176"/>
              </w:tabs>
              <w:spacing w:line="240" w:lineRule="auto"/>
              <w:jc w:val="left"/>
              <w:rPr>
                <w:sz w:val="23"/>
                <w:szCs w:val="23"/>
                <w:rtl/>
                <w:lang w:eastAsia="en-US"/>
              </w:rPr>
            </w:pPr>
            <w:r>
              <w:rPr>
                <w:rFonts w:hint="cs"/>
                <w:sz w:val="23"/>
                <w:szCs w:val="23"/>
                <w:rtl/>
                <w:lang w:eastAsia="en-US"/>
              </w:rPr>
              <w:t>44</w:t>
            </w:r>
          </w:p>
        </w:tc>
      </w:tr>
      <w:tr w:rsidR="00936A2F" w:rsidRPr="00BD41FC" w14:paraId="60D6DEDA" w14:textId="77777777" w:rsidTr="00A40358">
        <w:trPr>
          <w:jc w:val="center"/>
        </w:trPr>
        <w:tc>
          <w:tcPr>
            <w:tcW w:w="8930" w:type="dxa"/>
            <w:tcBorders>
              <w:top w:val="nil"/>
              <w:left w:val="nil"/>
              <w:bottom w:val="nil"/>
              <w:right w:val="nil"/>
            </w:tcBorders>
          </w:tcPr>
          <w:p w14:paraId="1B1CCF9E" w14:textId="77777777" w:rsidR="00936A2F" w:rsidRPr="00BD41FC" w:rsidRDefault="00936A2F" w:rsidP="003B5FDC">
            <w:pPr>
              <w:widowControl w:val="0"/>
              <w:numPr>
                <w:ilvl w:val="0"/>
                <w:numId w:val="2"/>
              </w:numPr>
              <w:tabs>
                <w:tab w:val="right" w:leader="dot" w:pos="8538"/>
              </w:tabs>
              <w:spacing w:line="240" w:lineRule="auto"/>
              <w:ind w:right="0"/>
              <w:jc w:val="left"/>
              <w:rPr>
                <w:sz w:val="23"/>
                <w:szCs w:val="23"/>
                <w:rtl/>
                <w:lang w:eastAsia="en-US"/>
              </w:rPr>
            </w:pPr>
            <w:r w:rsidRPr="00585F82">
              <w:rPr>
                <w:rFonts w:hint="cs"/>
                <w:noProof/>
                <w:sz w:val="23"/>
                <w:szCs w:val="23"/>
                <w:rtl/>
                <w:lang w:eastAsia="en-US"/>
              </w:rPr>
              <w:t>אבטחת מידע וסייבר</w:t>
            </w:r>
            <w:r>
              <w:rPr>
                <w:sz w:val="23"/>
                <w:szCs w:val="23"/>
                <w:rtl/>
                <w:lang w:eastAsia="en-US"/>
              </w:rPr>
              <w:tab/>
            </w:r>
          </w:p>
        </w:tc>
        <w:tc>
          <w:tcPr>
            <w:tcW w:w="709" w:type="dxa"/>
            <w:tcBorders>
              <w:top w:val="nil"/>
              <w:left w:val="nil"/>
              <w:bottom w:val="nil"/>
              <w:right w:val="nil"/>
            </w:tcBorders>
          </w:tcPr>
          <w:p w14:paraId="3B55ACE7" w14:textId="2638C7A2" w:rsidR="00936A2F" w:rsidRPr="00AE56E1" w:rsidRDefault="00923E6A" w:rsidP="00BD3B27">
            <w:pPr>
              <w:widowControl w:val="0"/>
              <w:tabs>
                <w:tab w:val="decimal" w:pos="176"/>
              </w:tabs>
              <w:spacing w:line="240" w:lineRule="auto"/>
              <w:jc w:val="left"/>
              <w:rPr>
                <w:sz w:val="23"/>
                <w:szCs w:val="23"/>
                <w:rtl/>
                <w:lang w:eastAsia="en-US"/>
              </w:rPr>
            </w:pPr>
            <w:r>
              <w:rPr>
                <w:rFonts w:hint="cs"/>
                <w:sz w:val="23"/>
                <w:szCs w:val="23"/>
                <w:rtl/>
                <w:lang w:eastAsia="en-US"/>
              </w:rPr>
              <w:t>57</w:t>
            </w:r>
          </w:p>
        </w:tc>
      </w:tr>
      <w:tr w:rsidR="00936A2F" w:rsidRPr="00BD41FC" w14:paraId="118A25D2" w14:textId="77777777" w:rsidTr="00A40358">
        <w:trPr>
          <w:jc w:val="center"/>
        </w:trPr>
        <w:tc>
          <w:tcPr>
            <w:tcW w:w="8930" w:type="dxa"/>
            <w:tcBorders>
              <w:top w:val="nil"/>
              <w:left w:val="nil"/>
              <w:bottom w:val="nil"/>
              <w:right w:val="nil"/>
            </w:tcBorders>
          </w:tcPr>
          <w:p w14:paraId="2E302F3B" w14:textId="77777777" w:rsidR="00936A2F" w:rsidRPr="00BD41FC" w:rsidRDefault="00936A2F" w:rsidP="003B5FDC">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הגשת הצעה</w:t>
            </w:r>
            <w:r w:rsidRPr="00BD41FC">
              <w:rPr>
                <w:sz w:val="23"/>
                <w:szCs w:val="23"/>
                <w:rtl/>
                <w:lang w:eastAsia="en-US"/>
              </w:rPr>
              <w:tab/>
            </w:r>
          </w:p>
        </w:tc>
        <w:tc>
          <w:tcPr>
            <w:tcW w:w="709" w:type="dxa"/>
            <w:tcBorders>
              <w:top w:val="nil"/>
              <w:left w:val="nil"/>
              <w:bottom w:val="nil"/>
              <w:right w:val="nil"/>
            </w:tcBorders>
          </w:tcPr>
          <w:p w14:paraId="0990C2B4" w14:textId="1ADE7192" w:rsidR="00936A2F" w:rsidRPr="00AE56E1" w:rsidRDefault="000775CD" w:rsidP="00BD3B27">
            <w:pPr>
              <w:widowControl w:val="0"/>
              <w:tabs>
                <w:tab w:val="decimal" w:pos="176"/>
              </w:tabs>
              <w:spacing w:line="240" w:lineRule="auto"/>
              <w:jc w:val="left"/>
              <w:rPr>
                <w:sz w:val="23"/>
                <w:szCs w:val="23"/>
                <w:rtl/>
                <w:lang w:eastAsia="en-US"/>
              </w:rPr>
            </w:pPr>
            <w:r>
              <w:rPr>
                <w:rFonts w:hint="cs"/>
                <w:sz w:val="23"/>
                <w:szCs w:val="23"/>
                <w:rtl/>
                <w:lang w:eastAsia="en-US"/>
              </w:rPr>
              <w:t>68</w:t>
            </w:r>
          </w:p>
        </w:tc>
      </w:tr>
      <w:tr w:rsidR="00936A2F" w:rsidRPr="00BD41FC" w14:paraId="5F0B0B2C" w14:textId="77777777" w:rsidTr="00A40358">
        <w:trPr>
          <w:jc w:val="center"/>
        </w:trPr>
        <w:tc>
          <w:tcPr>
            <w:tcW w:w="8930" w:type="dxa"/>
            <w:tcBorders>
              <w:top w:val="nil"/>
              <w:left w:val="nil"/>
              <w:bottom w:val="nil"/>
              <w:right w:val="nil"/>
            </w:tcBorders>
          </w:tcPr>
          <w:p w14:paraId="7BD9A621" w14:textId="77777777" w:rsidR="00936A2F" w:rsidRPr="00BD41FC" w:rsidRDefault="00936A2F" w:rsidP="003B5FDC">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67C72CB5" w14:textId="77777777" w:rsidR="00936A2F" w:rsidRPr="00AE56E1" w:rsidRDefault="00936A2F" w:rsidP="00BD3B27">
            <w:pPr>
              <w:widowControl w:val="0"/>
              <w:tabs>
                <w:tab w:val="decimal" w:pos="176"/>
              </w:tabs>
              <w:spacing w:line="240" w:lineRule="auto"/>
              <w:jc w:val="left"/>
              <w:rPr>
                <w:sz w:val="23"/>
                <w:szCs w:val="23"/>
                <w:rtl/>
                <w:lang w:eastAsia="en-US"/>
              </w:rPr>
            </w:pPr>
          </w:p>
        </w:tc>
      </w:tr>
    </w:tbl>
    <w:p w14:paraId="45B874A5" w14:textId="77777777" w:rsidR="00342675" w:rsidRDefault="004A10E7" w:rsidP="00BD3B27">
      <w:pPr>
        <w:widowControl w:val="0"/>
        <w:spacing w:line="300" w:lineRule="atLeast"/>
        <w:rPr>
          <w:sz w:val="10"/>
          <w:szCs w:val="10"/>
          <w:rtl/>
          <w:lang w:eastAsia="en-US"/>
        </w:rPr>
      </w:pPr>
      <w:r>
        <w:rPr>
          <w:noProof/>
          <w:lang w:eastAsia="en-US"/>
        </w:rPr>
        <mc:AlternateContent>
          <mc:Choice Requires="wps">
            <w:drawing>
              <wp:anchor distT="0" distB="0" distL="114300" distR="114300" simplePos="0" relativeHeight="251621376" behindDoc="0" locked="0" layoutInCell="1" allowOverlap="1" wp14:anchorId="72BDE522" wp14:editId="7A0C49C7">
                <wp:simplePos x="0" y="0"/>
                <wp:positionH relativeFrom="column">
                  <wp:posOffset>3175</wp:posOffset>
                </wp:positionH>
                <wp:positionV relativeFrom="paragraph">
                  <wp:posOffset>89535</wp:posOffset>
                </wp:positionV>
                <wp:extent cx="6134100" cy="1423035"/>
                <wp:effectExtent l="0" t="0" r="0" b="0"/>
                <wp:wrapNone/>
                <wp:docPr id="11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618823" w14:textId="77777777" w:rsidR="00601775" w:rsidRDefault="0060177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5FB085DF" w14:textId="77777777" w:rsidR="00601775" w:rsidRDefault="00601775" w:rsidP="00EB4B51">
                            <w:pPr>
                              <w:spacing w:line="240" w:lineRule="auto"/>
                              <w:jc w:val="left"/>
                              <w:rPr>
                                <w:b/>
                                <w:bCs/>
                                <w:rtl/>
                                <w:lang w:eastAsia="en-US"/>
                              </w:rPr>
                            </w:pPr>
                          </w:p>
                          <w:p w14:paraId="120CB014" w14:textId="77777777" w:rsidR="00601775" w:rsidRPr="003A2AFA" w:rsidRDefault="00601775" w:rsidP="00A40358">
                            <w:pPr>
                              <w:spacing w:line="480" w:lineRule="auto"/>
                              <w:jc w:val="right"/>
                              <w:rPr>
                                <w:b/>
                                <w:bCs/>
                                <w:rtl/>
                              </w:rPr>
                            </w:pPr>
                            <w:r w:rsidRPr="003A2AFA">
                              <w:rPr>
                                <w:b/>
                                <w:bCs/>
                                <w:color w:val="0000FF"/>
                                <w:sz w:val="21"/>
                                <w:szCs w:val="21"/>
                                <w:u w:val="single"/>
                              </w:rPr>
                              <w:t>HTTP://WWW.MR.GOV.IL</w:t>
                            </w:r>
                          </w:p>
                          <w:p w14:paraId="0BCBB09B" w14:textId="77777777" w:rsidR="00601775" w:rsidRPr="003A2AFA" w:rsidRDefault="00601775" w:rsidP="00084F38">
                            <w:pPr>
                              <w:spacing w:line="240" w:lineRule="auto"/>
                              <w:rPr>
                                <w:b/>
                                <w:bCs/>
                                <w:sz w:val="10"/>
                                <w:szCs w:val="10"/>
                                <w:rtl/>
                              </w:rPr>
                            </w:pPr>
                          </w:p>
                          <w:p w14:paraId="2042ECC6" w14:textId="77777777" w:rsidR="00601775" w:rsidRPr="003A2AFA" w:rsidRDefault="0060177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42821FD4" w14:textId="77777777" w:rsidR="00601775" w:rsidRPr="003A2AFA" w:rsidRDefault="0060177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150BCED3" w14:textId="77777777" w:rsidR="00601775" w:rsidRPr="003A2AFA" w:rsidRDefault="00601775"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" filled="f">
                <v:textbox>
                  <w:txbxContent>
                    <w:p w14:paraId="53618823" w14:textId="77777777" w:rsidR="00601775" w:rsidRDefault="0060177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5FB085DF" w14:textId="77777777" w:rsidR="00601775" w:rsidRDefault="00601775" w:rsidP="00EB4B51">
                      <w:pPr>
                        <w:spacing w:line="240" w:lineRule="auto"/>
                        <w:jc w:val="left"/>
                        <w:rPr>
                          <w:b/>
                          <w:bCs/>
                          <w:rtl/>
                          <w:lang w:eastAsia="en-US"/>
                        </w:rPr>
                      </w:pPr>
                    </w:p>
                    <w:p w14:paraId="120CB014" w14:textId="77777777" w:rsidR="00601775" w:rsidRPr="003A2AFA" w:rsidRDefault="00601775" w:rsidP="00A40358">
                      <w:pPr>
                        <w:spacing w:line="480" w:lineRule="auto"/>
                        <w:jc w:val="right"/>
                        <w:rPr>
                          <w:b/>
                          <w:bCs/>
                          <w:rtl/>
                        </w:rPr>
                      </w:pPr>
                      <w:r w:rsidRPr="003A2AFA">
                        <w:rPr>
                          <w:b/>
                          <w:bCs/>
                          <w:color w:val="0000FF"/>
                          <w:sz w:val="21"/>
                          <w:szCs w:val="21"/>
                          <w:u w:val="single"/>
                        </w:rPr>
                        <w:t>HTTP://WWW.MR.GOV.IL</w:t>
                      </w:r>
                    </w:p>
                    <w:p w14:paraId="0BCBB09B" w14:textId="77777777" w:rsidR="00601775" w:rsidRPr="003A2AFA" w:rsidRDefault="00601775" w:rsidP="00084F38">
                      <w:pPr>
                        <w:spacing w:line="240" w:lineRule="auto"/>
                        <w:rPr>
                          <w:b/>
                          <w:bCs/>
                          <w:sz w:val="10"/>
                          <w:szCs w:val="10"/>
                          <w:rtl/>
                        </w:rPr>
                      </w:pPr>
                    </w:p>
                    <w:p w14:paraId="2042ECC6" w14:textId="77777777" w:rsidR="00601775" w:rsidRPr="003A2AFA" w:rsidRDefault="0060177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42821FD4" w14:textId="77777777" w:rsidR="00601775" w:rsidRPr="003A2AFA" w:rsidRDefault="0060177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150BCED3" w14:textId="77777777" w:rsidR="00601775" w:rsidRPr="003A2AFA" w:rsidRDefault="00601775"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505FB9BA" w14:textId="77777777" w:rsidR="007D62A2" w:rsidRPr="00803E5E" w:rsidRDefault="007D62A2" w:rsidP="007D62A2">
      <w:pPr>
        <w:widowControl w:val="0"/>
        <w:spacing w:line="300" w:lineRule="atLeast"/>
        <w:rPr>
          <w:b/>
          <w:bCs/>
          <w:sz w:val="28"/>
          <w:szCs w:val="28"/>
          <w:u w:val="single"/>
        </w:rPr>
      </w:pPr>
    </w:p>
    <w:p w14:paraId="036501F8" w14:textId="77777777" w:rsidR="00F45B9E" w:rsidRPr="00803E5E" w:rsidRDefault="007D62A2" w:rsidP="00A40358">
      <w:pPr>
        <w:widowControl w:val="0"/>
        <w:numPr>
          <w:ilvl w:val="0"/>
          <w:numId w:val="17"/>
        </w:numPr>
        <w:spacing w:after="160" w:line="28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55094210" w14:textId="77777777" w:rsidR="00936A2F" w:rsidRDefault="00936A2F" w:rsidP="00AD1258">
      <w:pPr>
        <w:widowControl w:val="0"/>
        <w:spacing w:line="280" w:lineRule="atLeast"/>
        <w:ind w:left="720"/>
        <w:rPr>
          <w:sz w:val="22"/>
          <w:rtl/>
          <w:lang w:eastAsia="en-US"/>
        </w:rPr>
      </w:pPr>
      <w:r w:rsidRPr="003A7A44">
        <w:rPr>
          <w:rFonts w:hint="cs"/>
          <w:sz w:val="22"/>
          <w:rtl/>
          <w:lang w:eastAsia="en-US"/>
        </w:rPr>
        <w:t xml:space="preserve">משרד החינוך </w:t>
      </w:r>
      <w:r w:rsidRPr="003A7A44">
        <w:rPr>
          <w:sz w:val="22"/>
          <w:rtl/>
          <w:lang w:eastAsia="en-US"/>
        </w:rPr>
        <w:t>(שייקרא להלן "המשרד"), באמצעות</w:t>
      </w:r>
      <w:r w:rsidR="00AD1258">
        <w:rPr>
          <w:rFonts w:hint="cs"/>
          <w:sz w:val="22"/>
          <w:rtl/>
          <w:lang w:eastAsia="en-US"/>
        </w:rPr>
        <w:t xml:space="preserve"> מינהל עובדי הוראה-</w:t>
      </w:r>
      <w:r w:rsidR="00485F72" w:rsidRPr="003A7A44">
        <w:rPr>
          <w:rFonts w:hint="cs"/>
          <w:sz w:val="22"/>
          <w:rtl/>
          <w:lang w:eastAsia="en-US"/>
        </w:rPr>
        <w:t>אגף א</w:t>
      </w:r>
      <w:r w:rsidR="00485F72" w:rsidRPr="003A7A44">
        <w:rPr>
          <w:sz w:val="22"/>
          <w:rtl/>
          <w:lang w:eastAsia="en-US"/>
        </w:rPr>
        <w:t>'</w:t>
      </w:r>
      <w:r w:rsidR="00485F72" w:rsidRPr="003A7A44">
        <w:rPr>
          <w:rFonts w:hint="cs"/>
          <w:sz w:val="22"/>
          <w:rtl/>
          <w:lang w:eastAsia="en-US"/>
        </w:rPr>
        <w:t xml:space="preserve"> התפתחות מקצועית עובדי הוראה</w:t>
      </w:r>
      <w:r w:rsidRPr="003A7A44">
        <w:rPr>
          <w:rFonts w:hint="cs"/>
          <w:sz w:val="22"/>
          <w:rtl/>
          <w:lang w:eastAsia="en-US"/>
        </w:rPr>
        <w:t xml:space="preserve"> </w:t>
      </w:r>
      <w:r w:rsidRPr="003A7A44">
        <w:rPr>
          <w:sz w:val="22"/>
          <w:rtl/>
          <w:lang w:eastAsia="en-US"/>
        </w:rPr>
        <w:t>(שייקרא</w:t>
      </w:r>
      <w:r>
        <w:rPr>
          <w:sz w:val="22"/>
          <w:rtl/>
          <w:lang w:eastAsia="en-US"/>
        </w:rPr>
        <w:t xml:space="preserve"> להלן "</w:t>
      </w:r>
      <w:r>
        <w:rPr>
          <w:rFonts w:hint="cs"/>
          <w:sz w:val="22"/>
          <w:rtl/>
          <w:lang w:eastAsia="en-US"/>
        </w:rPr>
        <w:t xml:space="preserve"> </w:t>
      </w:r>
      <w:r w:rsidR="003A7A44">
        <w:rPr>
          <w:rFonts w:hint="cs"/>
          <w:sz w:val="22"/>
          <w:rtl/>
          <w:lang w:eastAsia="en-US"/>
        </w:rPr>
        <w:t>האגף</w:t>
      </w:r>
      <w:r>
        <w:rPr>
          <w:rFonts w:hint="cs"/>
          <w:sz w:val="22"/>
          <w:rtl/>
          <w:lang w:eastAsia="en-US"/>
        </w:rPr>
        <w:t xml:space="preserve"> </w:t>
      </w:r>
      <w:r>
        <w:rPr>
          <w:sz w:val="22"/>
          <w:rtl/>
          <w:lang w:eastAsia="en-US"/>
        </w:rPr>
        <w:t>"), פונה בזאת לקבלת הצעות ל:</w:t>
      </w:r>
    </w:p>
    <w:p w14:paraId="5F3837C7" w14:textId="77777777" w:rsidR="00936A2F" w:rsidRPr="00A40358" w:rsidRDefault="00485F72" w:rsidP="00936A2F">
      <w:pPr>
        <w:widowControl w:val="0"/>
        <w:spacing w:before="100" w:after="100" w:line="280" w:lineRule="atLeast"/>
        <w:ind w:left="709"/>
        <w:rPr>
          <w:sz w:val="20"/>
          <w:szCs w:val="20"/>
          <w:rtl/>
          <w:lang w:eastAsia="en-US"/>
        </w:rPr>
      </w:pPr>
      <w:r>
        <w:rPr>
          <w:rFonts w:hint="cs"/>
          <w:b/>
          <w:bCs/>
          <w:sz w:val="30"/>
          <w:szCs w:val="30"/>
          <w:u w:val="single"/>
          <w:rtl/>
          <w:lang w:eastAsia="en-US"/>
        </w:rPr>
        <w:t>ארגון וביצוע קורסים לפיתוח מקצועי עבור תומכות חינוך (סייעות) במוסדות החינוך</w:t>
      </w:r>
    </w:p>
    <w:p w14:paraId="0AC0B094" w14:textId="77777777" w:rsidR="00936A2F" w:rsidRDefault="00936A2F" w:rsidP="00936A2F">
      <w:pPr>
        <w:widowControl w:val="0"/>
        <w:spacing w:line="280" w:lineRule="atLeast"/>
        <w:ind w:left="720"/>
        <w:rPr>
          <w:sz w:val="22"/>
          <w:rtl/>
          <w:lang w:eastAsia="en-US"/>
        </w:rPr>
      </w:pPr>
      <w:r>
        <w:rPr>
          <w:sz w:val="22"/>
          <w:rtl/>
          <w:lang w:eastAsia="en-US"/>
        </w:rPr>
        <w:t>וזאת בהיקף ובגבולות אחריות כפי שיפורטו בהמשך.</w:t>
      </w:r>
    </w:p>
    <w:p w14:paraId="1D42C4BB" w14:textId="77777777" w:rsidR="00936A2F" w:rsidRDefault="00936A2F" w:rsidP="00936A2F">
      <w:pPr>
        <w:widowControl w:val="0"/>
        <w:spacing w:line="280" w:lineRule="atLeast"/>
        <w:ind w:left="720"/>
        <w:rPr>
          <w:sz w:val="22"/>
          <w:rtl/>
          <w:lang w:eastAsia="en-US"/>
        </w:rPr>
      </w:pPr>
    </w:p>
    <w:p w14:paraId="2581FECB" w14:textId="77777777" w:rsidR="00936A2F" w:rsidRDefault="00936A2F" w:rsidP="00936A2F">
      <w:pPr>
        <w:widowControl w:val="0"/>
        <w:numPr>
          <w:ilvl w:val="1"/>
          <w:numId w:val="17"/>
        </w:numPr>
        <w:spacing w:after="160" w:line="280" w:lineRule="atLeast"/>
        <w:rPr>
          <w:rtl/>
        </w:rPr>
      </w:pPr>
      <w:r w:rsidRPr="00EB4B51">
        <w:rPr>
          <w:rFonts w:hint="cs"/>
          <w:b/>
          <w:bCs/>
          <w:u w:val="single"/>
          <w:rtl/>
        </w:rPr>
        <w:t>שאלות ובירורים</w:t>
      </w:r>
    </w:p>
    <w:p w14:paraId="071888D1" w14:textId="77777777" w:rsidR="00936A2F" w:rsidRPr="00B03627" w:rsidRDefault="00936A2F" w:rsidP="00936A2F">
      <w:pPr>
        <w:widowControl w:val="0"/>
        <w:spacing w:line="280" w:lineRule="atLeast"/>
        <w:ind w:left="1417"/>
        <w:rPr>
          <w:rtl/>
          <w:lang w:eastAsia="en-US"/>
        </w:rPr>
      </w:pPr>
      <w:r w:rsidRPr="00B03627">
        <w:rPr>
          <w:rFonts w:hint="cs"/>
          <w:rtl/>
          <w:lang w:eastAsia="en-US"/>
        </w:rPr>
        <w:t>כל הפונים מתבקשים לקרוא את חוברת המכרז על כל</w:t>
      </w:r>
      <w:r w:rsidRPr="00B03627">
        <w:rPr>
          <w:lang w:eastAsia="en-US"/>
        </w:rPr>
        <w:t xml:space="preserve"> </w:t>
      </w:r>
      <w:r w:rsidRPr="00B03627">
        <w:rPr>
          <w:rFonts w:hint="cs"/>
          <w:rtl/>
          <w:lang w:eastAsia="en-US"/>
        </w:rPr>
        <w:t>נספחיה בטרם משלוח שאלות/הערות.</w:t>
      </w:r>
    </w:p>
    <w:p w14:paraId="53456FF3" w14:textId="22A34027" w:rsidR="00936A2F" w:rsidRDefault="00936A2F" w:rsidP="003D77FD">
      <w:pPr>
        <w:widowControl w:val="0"/>
        <w:spacing w:after="140" w:line="280" w:lineRule="atLeast"/>
        <w:ind w:left="1417"/>
        <w:rPr>
          <w:spacing w:val="-4"/>
          <w:rtl/>
          <w:lang w:eastAsia="en-US"/>
        </w:rPr>
      </w:pPr>
      <w:r w:rsidRPr="00B03627">
        <w:rPr>
          <w:rFonts w:hint="cs"/>
          <w:spacing w:val="-4"/>
          <w:rtl/>
          <w:lang w:eastAsia="en-US"/>
        </w:rPr>
        <w:t xml:space="preserve">יש לשלוח קובץ </w:t>
      </w:r>
      <w:r w:rsidRPr="00B03627">
        <w:rPr>
          <w:rFonts w:hint="cs"/>
          <w:b/>
          <w:bCs/>
          <w:spacing w:val="-4"/>
          <w:u w:val="single"/>
          <w:rtl/>
          <w:lang w:eastAsia="en-US"/>
        </w:rPr>
        <w:t>וורד/אקסל</w:t>
      </w:r>
      <w:r w:rsidRPr="00B03627">
        <w:rPr>
          <w:rFonts w:hint="cs"/>
          <w:spacing w:val="-4"/>
          <w:rtl/>
          <w:lang w:eastAsia="en-US"/>
        </w:rPr>
        <w:t xml:space="preserve"> הכולל את השאלות עד ל- </w:t>
      </w:r>
      <w:r w:rsidR="003D77FD">
        <w:rPr>
          <w:rFonts w:hint="cs"/>
          <w:b/>
          <w:bCs/>
          <w:spacing w:val="-4"/>
          <w:u w:val="single"/>
          <w:rtl/>
          <w:lang w:eastAsia="en-US"/>
        </w:rPr>
        <w:t>19.06.2025</w:t>
      </w:r>
      <w:r w:rsidRPr="00B03627">
        <w:rPr>
          <w:rFonts w:hint="cs"/>
          <w:spacing w:val="-4"/>
          <w:rtl/>
          <w:lang w:eastAsia="en-US"/>
        </w:rPr>
        <w:t xml:space="preserve"> בשעה </w:t>
      </w:r>
      <w:r w:rsidRPr="00B03627">
        <w:rPr>
          <w:rFonts w:hint="cs"/>
          <w:b/>
          <w:bCs/>
          <w:spacing w:val="-4"/>
          <w:u w:val="single"/>
          <w:rtl/>
          <w:lang w:eastAsia="en-US"/>
        </w:rPr>
        <w:t>14:00</w:t>
      </w:r>
      <w:r w:rsidRPr="00B03627">
        <w:rPr>
          <w:rFonts w:hint="cs"/>
          <w:spacing w:val="-4"/>
          <w:rtl/>
          <w:lang w:eastAsia="en-US"/>
        </w:rPr>
        <w:t xml:space="preserve"> לכתובת המייל </w:t>
      </w:r>
      <w:r w:rsidRPr="00B03627">
        <w:rPr>
          <w:b/>
          <w:bCs/>
          <w:spacing w:val="-4"/>
          <w:lang w:eastAsia="en-US"/>
        </w:rPr>
        <w:t>michrazimedu@education.gov.il</w:t>
      </w:r>
      <w:r w:rsidRPr="00B03627">
        <w:rPr>
          <w:rFonts w:hint="cs"/>
          <w:spacing w:val="-4"/>
          <w:rtl/>
          <w:lang w:eastAsia="en-US"/>
        </w:rPr>
        <w:t xml:space="preserve">, כאשר </w:t>
      </w:r>
      <w:r w:rsidRPr="007E2B57">
        <w:rPr>
          <w:rFonts w:hint="cs"/>
          <w:spacing w:val="-4"/>
          <w:rtl/>
          <w:lang w:eastAsia="en-US"/>
        </w:rPr>
        <w:t>בשורת הנושא בדוא"ל</w:t>
      </w:r>
      <w:r w:rsidRPr="00B03627">
        <w:rPr>
          <w:rFonts w:hint="cs"/>
          <w:b/>
          <w:bCs/>
          <w:spacing w:val="-4"/>
          <w:u w:val="single"/>
          <w:rtl/>
          <w:lang w:eastAsia="en-US"/>
        </w:rPr>
        <w:t xml:space="preserve"> חובה</w:t>
      </w:r>
      <w:r>
        <w:rPr>
          <w:rFonts w:hint="cs"/>
          <w:spacing w:val="-4"/>
          <w:rtl/>
          <w:lang w:eastAsia="en-US"/>
        </w:rPr>
        <w:t xml:space="preserve"> </w:t>
      </w:r>
      <w:r w:rsidRPr="00B03627">
        <w:rPr>
          <w:rFonts w:hint="cs"/>
          <w:spacing w:val="-4"/>
          <w:rtl/>
          <w:lang w:eastAsia="en-US"/>
        </w:rPr>
        <w:t xml:space="preserve">לציין: </w:t>
      </w:r>
      <w:r>
        <w:rPr>
          <w:b/>
          <w:bCs/>
          <w:spacing w:val="-4"/>
          <w:highlight w:val="lightGray"/>
          <w:rtl/>
          <w:lang w:eastAsia="en-US"/>
        </w:rPr>
        <w:t xml:space="preserve">מכרז פומבי מס' </w:t>
      </w:r>
      <w:r w:rsidR="003D77FD">
        <w:rPr>
          <w:b/>
          <w:bCs/>
          <w:spacing w:val="-4"/>
          <w:highlight w:val="lightGray"/>
          <w:rtl/>
          <w:lang w:eastAsia="en-US"/>
        </w:rPr>
        <w:t>12/6.2025</w:t>
      </w:r>
      <w:r w:rsidRPr="00B03627">
        <w:rPr>
          <w:b/>
          <w:bCs/>
          <w:spacing w:val="-4"/>
          <w:highlight w:val="lightGray"/>
          <w:rtl/>
          <w:lang w:eastAsia="en-US"/>
        </w:rPr>
        <w:t xml:space="preserve"> </w:t>
      </w:r>
      <w:r>
        <w:rPr>
          <w:rFonts w:hint="cs"/>
          <w:b/>
          <w:bCs/>
          <w:spacing w:val="-4"/>
          <w:highlight w:val="lightGray"/>
          <w:rtl/>
          <w:lang w:eastAsia="en-US"/>
        </w:rPr>
        <w:t>:</w:t>
      </w:r>
      <w:r w:rsidRPr="00B03627">
        <w:rPr>
          <w:b/>
          <w:bCs/>
          <w:spacing w:val="-4"/>
          <w:highlight w:val="lightGray"/>
          <w:rtl/>
          <w:lang w:eastAsia="en-US"/>
        </w:rPr>
        <w:t xml:space="preserve"> </w:t>
      </w:r>
      <w:r w:rsidR="00485F72">
        <w:rPr>
          <w:b/>
          <w:bCs/>
          <w:spacing w:val="-4"/>
          <w:highlight w:val="lightGray"/>
          <w:rtl/>
          <w:lang w:eastAsia="en-US"/>
        </w:rPr>
        <w:t>ארגון וביצוע קורסים לפיתוח מקצועי עבור תומכות חינוך (סייעות) במוסדות החינוך</w:t>
      </w:r>
      <w:r w:rsidRPr="00B03627">
        <w:rPr>
          <w:rFonts w:hint="cs"/>
          <w:spacing w:val="-4"/>
          <w:rtl/>
          <w:lang w:eastAsia="en-US"/>
        </w:rPr>
        <w:t xml:space="preserve">, </w:t>
      </w:r>
      <w:r w:rsidRPr="00C066F9">
        <w:rPr>
          <w:rFonts w:hint="cs"/>
          <w:spacing w:val="-4"/>
          <w:rtl/>
          <w:lang w:eastAsia="en-US"/>
        </w:rPr>
        <w:t xml:space="preserve"> קובץ השאלות יהיה </w:t>
      </w:r>
      <w:r w:rsidRPr="00B03627">
        <w:rPr>
          <w:rFonts w:hint="cs"/>
          <w:spacing w:val="-4"/>
          <w:rtl/>
          <w:lang w:eastAsia="en-US"/>
        </w:rPr>
        <w:t>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936A2F" w:rsidRPr="00586BD0" w14:paraId="414F8E07" w14:textId="77777777" w:rsidTr="003B5FDC">
        <w:trPr>
          <w:trHeight w:val="450"/>
        </w:trPr>
        <w:tc>
          <w:tcPr>
            <w:tcW w:w="8222" w:type="dxa"/>
            <w:gridSpan w:val="4"/>
            <w:shd w:val="clear" w:color="000000" w:fill="D9D9D9"/>
            <w:vAlign w:val="center"/>
          </w:tcPr>
          <w:p w14:paraId="29E495B2" w14:textId="7F1BF838" w:rsidR="00936A2F" w:rsidRDefault="00936A2F" w:rsidP="003B5FDC">
            <w:pPr>
              <w:widowControl w:val="0"/>
              <w:overflowPunct/>
              <w:autoSpaceDE/>
              <w:autoSpaceDN/>
              <w:adjustRightInd/>
              <w:spacing w:after="140" w:line="240" w:lineRule="auto"/>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 xml:space="preserve">מכרז פומבי מס' </w:t>
            </w:r>
            <w:r w:rsidR="003D77FD">
              <w:rPr>
                <w:rFonts w:ascii="David" w:hAnsi="David"/>
                <w:b/>
                <w:bCs/>
                <w:color w:val="002060"/>
                <w:sz w:val="22"/>
                <w:szCs w:val="22"/>
                <w:rtl/>
                <w:lang w:eastAsia="en-US"/>
              </w:rPr>
              <w:t>12/6.2025</w:t>
            </w:r>
            <w:r w:rsidRPr="00521803">
              <w:rPr>
                <w:rFonts w:ascii="David" w:hAnsi="David"/>
                <w:b/>
                <w:bCs/>
                <w:color w:val="002060"/>
                <w:sz w:val="22"/>
                <w:szCs w:val="22"/>
                <w:rtl/>
                <w:lang w:eastAsia="en-US"/>
              </w:rPr>
              <w:t xml:space="preserve"> : </w:t>
            </w:r>
            <w:r w:rsidR="00485F72">
              <w:rPr>
                <w:rFonts w:ascii="David" w:hAnsi="David"/>
                <w:b/>
                <w:bCs/>
                <w:color w:val="002060"/>
                <w:sz w:val="22"/>
                <w:szCs w:val="22"/>
                <w:rtl/>
                <w:lang w:eastAsia="en-US"/>
              </w:rPr>
              <w:t xml:space="preserve">ארגון וביצוע קורסים לפיתוח מקצועי עבור תומכות חינוך (סייעות) במוסדות החינוך </w:t>
            </w:r>
          </w:p>
        </w:tc>
      </w:tr>
      <w:tr w:rsidR="00936A2F" w:rsidRPr="00586BD0" w14:paraId="45F9E73E" w14:textId="77777777" w:rsidTr="003B5FDC">
        <w:trPr>
          <w:trHeight w:val="450"/>
        </w:trPr>
        <w:tc>
          <w:tcPr>
            <w:tcW w:w="947" w:type="dxa"/>
            <w:shd w:val="clear" w:color="000000" w:fill="D9D9D9"/>
            <w:vAlign w:val="center"/>
            <w:hideMark/>
          </w:tcPr>
          <w:p w14:paraId="24087D82" w14:textId="77777777" w:rsidR="00936A2F" w:rsidRPr="00586BD0" w:rsidRDefault="00936A2F" w:rsidP="003B5FDC">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74C3AB55" w14:textId="77777777" w:rsidR="00936A2F" w:rsidRPr="00586BD0" w:rsidRDefault="00936A2F" w:rsidP="003B5FDC">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1190C42F" w14:textId="77777777" w:rsidR="00936A2F" w:rsidRDefault="00936A2F" w:rsidP="003B5FDC">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79C2EC8D" w14:textId="77777777" w:rsidR="00936A2F" w:rsidRPr="00586BD0" w:rsidRDefault="00936A2F" w:rsidP="003B5FDC">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936A2F" w:rsidRPr="00586BD0" w14:paraId="6AF60166" w14:textId="77777777" w:rsidTr="003B5FDC">
        <w:trPr>
          <w:trHeight w:val="300"/>
        </w:trPr>
        <w:tc>
          <w:tcPr>
            <w:tcW w:w="947" w:type="dxa"/>
            <w:shd w:val="clear" w:color="auto" w:fill="auto"/>
            <w:vAlign w:val="center"/>
            <w:hideMark/>
          </w:tcPr>
          <w:p w14:paraId="1F28FF7B"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02DDCFE1"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127C9513"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506FC56F"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936A2F" w:rsidRPr="00586BD0" w14:paraId="3C3B8E9E" w14:textId="77777777" w:rsidTr="003B5FDC">
        <w:trPr>
          <w:trHeight w:val="300"/>
        </w:trPr>
        <w:tc>
          <w:tcPr>
            <w:tcW w:w="947" w:type="dxa"/>
            <w:shd w:val="clear" w:color="auto" w:fill="auto"/>
            <w:vAlign w:val="center"/>
            <w:hideMark/>
          </w:tcPr>
          <w:p w14:paraId="7AA08A3B"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7BE3F416"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7317FD87"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7A6628E3"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936A2F" w:rsidRPr="00586BD0" w14:paraId="44086640" w14:textId="77777777" w:rsidTr="003B5FDC">
        <w:trPr>
          <w:trHeight w:val="300"/>
        </w:trPr>
        <w:tc>
          <w:tcPr>
            <w:tcW w:w="947" w:type="dxa"/>
            <w:shd w:val="clear" w:color="auto" w:fill="auto"/>
            <w:vAlign w:val="center"/>
            <w:hideMark/>
          </w:tcPr>
          <w:p w14:paraId="53DB0A81"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152EDF2B"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4234221A"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650D2319"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936A2F" w:rsidRPr="00586BD0" w14:paraId="7936E46C" w14:textId="77777777" w:rsidTr="003B5FDC">
        <w:trPr>
          <w:trHeight w:val="300"/>
        </w:trPr>
        <w:tc>
          <w:tcPr>
            <w:tcW w:w="947" w:type="dxa"/>
            <w:shd w:val="clear" w:color="auto" w:fill="auto"/>
            <w:vAlign w:val="center"/>
            <w:hideMark/>
          </w:tcPr>
          <w:p w14:paraId="11477BDF"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7E67CC96"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6F2087A2"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4E00367B"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936A2F" w:rsidRPr="00586BD0" w14:paraId="36F71616" w14:textId="77777777" w:rsidTr="003B5FDC">
        <w:trPr>
          <w:trHeight w:val="300"/>
        </w:trPr>
        <w:tc>
          <w:tcPr>
            <w:tcW w:w="947" w:type="dxa"/>
            <w:shd w:val="clear" w:color="auto" w:fill="auto"/>
            <w:vAlign w:val="center"/>
            <w:hideMark/>
          </w:tcPr>
          <w:p w14:paraId="49E5F7F9"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1666E54D"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04776649"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739BB18B" w14:textId="77777777" w:rsidR="00936A2F" w:rsidRPr="00586BD0" w:rsidRDefault="00936A2F" w:rsidP="003B5FDC">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bl>
    <w:p w14:paraId="401715BF" w14:textId="77777777" w:rsidR="00936A2F" w:rsidRPr="00927566" w:rsidRDefault="00936A2F" w:rsidP="00936A2F">
      <w:pPr>
        <w:widowControl w:val="0"/>
        <w:spacing w:before="100" w:line="280" w:lineRule="atLeast"/>
        <w:ind w:left="1417"/>
        <w:rPr>
          <w:lang w:eastAsia="en-US"/>
        </w:rPr>
      </w:pPr>
      <w:r w:rsidRPr="00927566">
        <w:rPr>
          <w:rFonts w:hint="cs"/>
          <w:rtl/>
          <w:lang w:eastAsia="en-US"/>
        </w:rPr>
        <w:t xml:space="preserve">המשרד ישיב על השאלות עד שבוע לפני המועד האחרון להגשת הצעות. </w:t>
      </w:r>
    </w:p>
    <w:p w14:paraId="50AA0C5D" w14:textId="77777777" w:rsidR="00936A2F" w:rsidRDefault="00936A2F" w:rsidP="00936A2F">
      <w:pPr>
        <w:widowControl w:val="0"/>
        <w:spacing w:before="100" w:line="280" w:lineRule="atLeast"/>
        <w:ind w:left="1417"/>
        <w:rPr>
          <w:color w:val="0000FF"/>
          <w:sz w:val="21"/>
          <w:szCs w:val="21"/>
          <w:u w:val="single"/>
          <w:rtl/>
        </w:rPr>
      </w:pPr>
      <w:r w:rsidRPr="00927566">
        <w:rPr>
          <w:rFonts w:hint="cs"/>
          <w:rtl/>
          <w:lang w:eastAsia="en-US"/>
        </w:rPr>
        <w:t xml:space="preserve">מסמכי ההבהרות אשר כוללים תשובות לשאלות שהתקבלו, יפורסמו באתר מינהל הרכש הממשלתי בכתובת: </w:t>
      </w:r>
      <w:hyperlink r:id="rId9" w:history="1">
        <w:r w:rsidRPr="003E0126">
          <w:rPr>
            <w:rStyle w:val="Hyperlink"/>
            <w:sz w:val="21"/>
            <w:szCs w:val="21"/>
          </w:rPr>
          <w:t>HTTP://WWW.MR.GOV.IL</w:t>
        </w:r>
      </w:hyperlink>
    </w:p>
    <w:p w14:paraId="26A92CAB" w14:textId="77777777" w:rsidR="00936A2F" w:rsidRDefault="00936A2F" w:rsidP="00936A2F">
      <w:pPr>
        <w:widowControl w:val="0"/>
        <w:spacing w:before="100" w:line="280" w:lineRule="atLeast"/>
        <w:ind w:left="1417"/>
        <w:rPr>
          <w:rtl/>
          <w:lang w:eastAsia="en-US"/>
        </w:rPr>
      </w:pPr>
      <w:r w:rsidRPr="00927566">
        <w:rPr>
          <w:rFonts w:hint="cs"/>
          <w:rtl/>
          <w:lang w:eastAsia="en-US"/>
        </w:rPr>
        <w:t>באחריות המציעים לעקוב באופן שוטף  אחר פרסום הודעות והבהרות באתר כאמור.</w:t>
      </w:r>
    </w:p>
    <w:p w14:paraId="432370A4" w14:textId="77777777" w:rsidR="00936A2F" w:rsidRPr="00927566" w:rsidRDefault="00936A2F" w:rsidP="00936A2F">
      <w:pPr>
        <w:widowControl w:val="0"/>
        <w:spacing w:before="100" w:line="280" w:lineRule="atLeast"/>
        <w:ind w:left="1417"/>
        <w:rPr>
          <w:rtl/>
          <w:lang w:eastAsia="en-US"/>
        </w:rPr>
      </w:pPr>
      <w:r w:rsidRPr="00927566">
        <w:rPr>
          <w:rFonts w:hint="cs"/>
          <w:rtl/>
          <w:lang w:eastAsia="en-US"/>
        </w:rPr>
        <w:t xml:space="preserve">יש לצרף את ההודעות ואת מסמכי ההבהרות, ככל שיהיו חתומים ע"י המציע לחוברת הגשת ההצעה, שכן הינם חלק בלתי נפרד ממסמכי המכרז. </w:t>
      </w:r>
    </w:p>
    <w:p w14:paraId="41A51939" w14:textId="77777777" w:rsidR="00936A2F" w:rsidRPr="00A40358" w:rsidRDefault="00936A2F" w:rsidP="00936A2F">
      <w:pPr>
        <w:widowControl w:val="0"/>
        <w:overflowPunct/>
        <w:autoSpaceDE/>
        <w:autoSpaceDN/>
        <w:adjustRightInd/>
        <w:spacing w:before="100" w:line="280" w:lineRule="atLeast"/>
        <w:ind w:left="1419" w:right="-284"/>
        <w:textAlignment w:val="auto"/>
        <w:rPr>
          <w:spacing w:val="-4"/>
          <w:rtl/>
        </w:rPr>
      </w:pPr>
      <w:r w:rsidRPr="00A40358">
        <w:rPr>
          <w:rFonts w:hint="cs"/>
          <w:spacing w:val="-4"/>
          <w:rtl/>
        </w:rPr>
        <w:t>כל תשובה אשר לא קיבלה את ביטויה במסגרת המסמכים וההודעות כאמור, אינה מחייבת את המשרד.</w:t>
      </w:r>
    </w:p>
    <w:p w14:paraId="75C56AC8" w14:textId="77777777" w:rsidR="00936A2F" w:rsidRPr="00927566" w:rsidRDefault="00936A2F" w:rsidP="00936A2F">
      <w:pPr>
        <w:widowControl w:val="0"/>
        <w:overflowPunct/>
        <w:autoSpaceDE/>
        <w:autoSpaceDN/>
        <w:adjustRightInd/>
        <w:spacing w:before="100" w:line="280" w:lineRule="atLeast"/>
        <w:ind w:left="1419"/>
        <w:textAlignment w:val="auto"/>
        <w:rPr>
          <w:rtl/>
        </w:rPr>
      </w:pPr>
      <w:r w:rsidRPr="00927566">
        <w:rPr>
          <w:rFonts w:hint="cs"/>
          <w:rtl/>
        </w:rPr>
        <w:t xml:space="preserve">אם המציע יתקל בשאלה בעלת חשיבות, במהלך הכנת הצעתו, </w:t>
      </w:r>
      <w:r w:rsidRPr="00A40358">
        <w:rPr>
          <w:rFonts w:hint="cs"/>
          <w:u w:val="single"/>
          <w:rtl/>
        </w:rPr>
        <w:t>לאחר המועד האחרון</w:t>
      </w:r>
      <w:r w:rsidRPr="00927566">
        <w:rPr>
          <w:rFonts w:hint="cs"/>
          <w:rtl/>
        </w:rPr>
        <w:t xml:space="preserve"> להעברת השאלות, הוא רשאי להגיש את שאלתו, בהתאם למבנה ולאופן המפורטים לעיל.</w:t>
      </w:r>
      <w:r w:rsidRPr="00927566">
        <w:rPr>
          <w:rFonts w:hint="cs"/>
          <w:spacing w:val="-4"/>
          <w:rtl/>
          <w:lang w:eastAsia="en-US"/>
        </w:rPr>
        <w:t xml:space="preserve"> </w:t>
      </w:r>
    </w:p>
    <w:p w14:paraId="319E7B02" w14:textId="77777777" w:rsidR="00936A2F" w:rsidRPr="00927566" w:rsidRDefault="00936A2F" w:rsidP="00936A2F">
      <w:pPr>
        <w:widowControl w:val="0"/>
        <w:overflowPunct/>
        <w:autoSpaceDE/>
        <w:autoSpaceDN/>
        <w:adjustRightInd/>
        <w:spacing w:before="100" w:line="280" w:lineRule="atLeast"/>
        <w:ind w:left="1419"/>
        <w:textAlignment w:val="auto"/>
        <w:rPr>
          <w:rtl/>
        </w:rPr>
      </w:pPr>
      <w:r w:rsidRPr="00927566">
        <w:rPr>
          <w:rtl/>
        </w:rPr>
        <w:t>אגף רכש מכרזים והתקשרויות</w:t>
      </w:r>
      <w:r w:rsidRPr="00927566">
        <w:rPr>
          <w:rFonts w:hint="cs"/>
          <w:rtl/>
        </w:rPr>
        <w:t xml:space="preserve"> יבחן את השאלה ויחליט באם לתת תשובה.</w:t>
      </w:r>
    </w:p>
    <w:p w14:paraId="27E1DB69" w14:textId="77777777" w:rsidR="00936A2F" w:rsidRPr="00927566" w:rsidRDefault="00936A2F" w:rsidP="00936A2F">
      <w:pPr>
        <w:widowControl w:val="0"/>
        <w:overflowPunct/>
        <w:autoSpaceDE/>
        <w:autoSpaceDN/>
        <w:adjustRightInd/>
        <w:spacing w:before="100" w:line="280" w:lineRule="atLeast"/>
        <w:ind w:left="1419"/>
        <w:textAlignment w:val="auto"/>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1EAB2343" w14:textId="77777777" w:rsidR="00936A2F" w:rsidRPr="00342675" w:rsidRDefault="00936A2F" w:rsidP="00936A2F">
      <w:pPr>
        <w:widowControl w:val="0"/>
        <w:spacing w:line="280" w:lineRule="atLeast"/>
        <w:ind w:left="1418"/>
        <w:rPr>
          <w:b/>
          <w:bCs/>
          <w:sz w:val="22"/>
          <w:u w:val="single"/>
          <w:lang w:eastAsia="en-US"/>
        </w:rPr>
      </w:pPr>
    </w:p>
    <w:p w14:paraId="26748C32" w14:textId="77777777" w:rsidR="00936A2F" w:rsidRPr="004A10E7" w:rsidRDefault="00936A2F" w:rsidP="00936A2F">
      <w:pPr>
        <w:widowControl w:val="0"/>
        <w:numPr>
          <w:ilvl w:val="1"/>
          <w:numId w:val="17"/>
        </w:numPr>
        <w:spacing w:after="140" w:line="280" w:lineRule="atLeast"/>
        <w:rPr>
          <w:b/>
          <w:bCs/>
          <w:u w:val="single"/>
        </w:rPr>
      </w:pPr>
      <w:r w:rsidRPr="00710608">
        <w:rPr>
          <w:rFonts w:hint="cs"/>
          <w:b/>
          <w:bCs/>
          <w:u w:val="single"/>
          <w:rtl/>
        </w:rPr>
        <w:t>התקשרות עם מציע שזכה בדירוג נמוך יותר</w:t>
      </w:r>
    </w:p>
    <w:p w14:paraId="60331F3F" w14:textId="77777777" w:rsidR="00936A2F" w:rsidRPr="00F4042E" w:rsidRDefault="00936A2F" w:rsidP="00936A2F">
      <w:pPr>
        <w:widowControl w:val="0"/>
        <w:spacing w:line="280" w:lineRule="atLeast"/>
        <w:ind w:left="1418"/>
        <w:rPr>
          <w:b/>
          <w:bCs/>
          <w:sz w:val="22"/>
          <w:rtl/>
        </w:rPr>
      </w:pPr>
      <w:r w:rsidRPr="00F4042E">
        <w:rPr>
          <w:rFonts w:hint="cs"/>
          <w:b/>
          <w:bCs/>
          <w:sz w:val="22"/>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F4042E">
        <w:rPr>
          <w:rFonts w:hint="cs"/>
          <w:b/>
          <w:bCs/>
          <w:sz w:val="22"/>
          <w:rtl/>
        </w:rPr>
        <w:t>איתו</w:t>
      </w:r>
      <w:proofErr w:type="spellEnd"/>
      <w:r w:rsidRPr="00F4042E">
        <w:rPr>
          <w:rFonts w:hint="cs"/>
          <w:b/>
          <w:bCs/>
          <w:sz w:val="22"/>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24429FDC" w14:textId="77777777" w:rsidR="00936A2F" w:rsidRPr="00825E0B" w:rsidRDefault="00936A2F" w:rsidP="00936A2F">
      <w:pPr>
        <w:widowControl w:val="0"/>
        <w:spacing w:line="280" w:lineRule="atLeast"/>
        <w:ind w:left="709"/>
        <w:rPr>
          <w:b/>
          <w:bCs/>
          <w:sz w:val="22"/>
          <w:rtl/>
        </w:rPr>
      </w:pPr>
    </w:p>
    <w:p w14:paraId="2AFB8AF2" w14:textId="77777777" w:rsidR="00936A2F" w:rsidRDefault="00936A2F" w:rsidP="00936A2F">
      <w:pPr>
        <w:widowControl w:val="0"/>
        <w:numPr>
          <w:ilvl w:val="1"/>
          <w:numId w:val="17"/>
        </w:numPr>
        <w:spacing w:line="280" w:lineRule="atLeast"/>
        <w:rPr>
          <w:b/>
          <w:bCs/>
          <w:sz w:val="22"/>
          <w:lang w:eastAsia="en-US"/>
        </w:rPr>
      </w:pPr>
      <w:r>
        <w:rPr>
          <w:rFonts w:hint="cs"/>
          <w:b/>
          <w:bCs/>
          <w:sz w:val="22"/>
          <w:rtl/>
          <w:lang w:eastAsia="en-US"/>
        </w:rPr>
        <w:t>בכל מקום בו נכתב במסמך זה לשון זכר או לשון נקבה המשמעות הינה זכר ו/או נקבה.</w:t>
      </w:r>
    </w:p>
    <w:p w14:paraId="0F0E3F75" w14:textId="77777777" w:rsidR="00936A2F" w:rsidRPr="00803E5E" w:rsidRDefault="00936A2F" w:rsidP="00936A2F">
      <w:pPr>
        <w:widowControl w:val="0"/>
        <w:numPr>
          <w:ilvl w:val="0"/>
          <w:numId w:val="17"/>
        </w:numPr>
        <w:spacing w:line="300" w:lineRule="atLeast"/>
        <w:rPr>
          <w:b/>
          <w:bCs/>
          <w:sz w:val="28"/>
          <w:szCs w:val="28"/>
          <w:u w:val="single"/>
          <w:rtl/>
        </w:rPr>
      </w:pPr>
      <w:r>
        <w:rPr>
          <w:b/>
          <w:bCs/>
          <w:u w:val="single"/>
          <w:rtl/>
        </w:rPr>
        <w:br w:type="page"/>
      </w:r>
      <w:r w:rsidRPr="00803E5E">
        <w:rPr>
          <w:b/>
          <w:bCs/>
          <w:sz w:val="28"/>
          <w:szCs w:val="28"/>
          <w:u w:val="single"/>
          <w:rtl/>
        </w:rPr>
        <w:lastRenderedPageBreak/>
        <w:t>הגורמים</w:t>
      </w:r>
      <w:r>
        <w:rPr>
          <w:b/>
          <w:bCs/>
          <w:sz w:val="28"/>
          <w:szCs w:val="28"/>
          <w:u w:val="single"/>
          <w:rtl/>
        </w:rPr>
        <w:t xml:space="preserve"> אליהם מופנה המכרז</w:t>
      </w:r>
    </w:p>
    <w:p w14:paraId="30A5214E" w14:textId="77777777" w:rsidR="00936A2F" w:rsidRDefault="00936A2F" w:rsidP="00936A2F">
      <w:pPr>
        <w:widowControl w:val="0"/>
        <w:spacing w:line="300" w:lineRule="atLeast"/>
        <w:ind w:left="1134"/>
        <w:rPr>
          <w:sz w:val="22"/>
          <w:rtl/>
          <w:lang w:eastAsia="en-US"/>
        </w:rPr>
      </w:pPr>
    </w:p>
    <w:p w14:paraId="49FB70D9" w14:textId="77777777" w:rsidR="00936A2F" w:rsidRDefault="00936A2F" w:rsidP="000F2AC6">
      <w:pPr>
        <w:widowControl w:val="0"/>
        <w:numPr>
          <w:ilvl w:val="1"/>
          <w:numId w:val="17"/>
        </w:numPr>
        <w:spacing w:line="300" w:lineRule="atLeast"/>
        <w:rPr>
          <w:rtl/>
          <w:lang w:eastAsia="en-US"/>
        </w:rPr>
      </w:pPr>
      <w:bookmarkStart w:id="0" w:name="_Ref395530125"/>
      <w:r>
        <w:rPr>
          <w:rFonts w:hint="cs"/>
          <w:rtl/>
          <w:lang w:eastAsia="en-US"/>
        </w:rPr>
        <w:t xml:space="preserve">מציע אשר </w:t>
      </w:r>
      <w:r w:rsidR="000F2AC6">
        <w:rPr>
          <w:rFonts w:hint="cs"/>
          <w:rtl/>
          <w:lang w:eastAsia="en-US"/>
        </w:rPr>
        <w:t>הינו אחד או יותר מהגופים</w:t>
      </w:r>
      <w:r>
        <w:rPr>
          <w:rFonts w:hint="cs"/>
          <w:rtl/>
          <w:lang w:eastAsia="en-US"/>
        </w:rPr>
        <w:t xml:space="preserve"> המפורטים להלן, לא יוכל להיקבע כזוכה במכרז זה:</w:t>
      </w:r>
      <w:bookmarkEnd w:id="0"/>
    </w:p>
    <w:p w14:paraId="4E25018F" w14:textId="77777777" w:rsidR="00936A2F" w:rsidRDefault="00936A2F" w:rsidP="00936A2F">
      <w:pPr>
        <w:widowControl w:val="0"/>
        <w:spacing w:line="300" w:lineRule="atLeast"/>
        <w:rPr>
          <w:sz w:val="22"/>
          <w:rtl/>
          <w:lang w:eastAsia="en-US"/>
        </w:rPr>
      </w:pPr>
    </w:p>
    <w:p w14:paraId="7CB9A4C9" w14:textId="77777777" w:rsidR="00936A2F" w:rsidRPr="00FC3003" w:rsidRDefault="00936A2F" w:rsidP="00936A2F">
      <w:pPr>
        <w:widowControl w:val="0"/>
        <w:numPr>
          <w:ilvl w:val="3"/>
          <w:numId w:val="3"/>
        </w:numPr>
        <w:spacing w:line="300" w:lineRule="atLeast"/>
        <w:ind w:right="0"/>
      </w:pPr>
      <w:r w:rsidRPr="00FC3003">
        <w:rPr>
          <w:rFonts w:hint="cs"/>
          <w:rtl/>
        </w:rPr>
        <w:t>גוף משפטי שרשות מקומית או מרכז השלטון המקומי משתתפים בהנהלתו ו/או חברה שיותר ממחצית כח ההצבעה באסיפותיה הכלליות או הזכות למנות יותר ממחצית הדירקטורים שלה הם בידי רשות מקומית או בידי רשות מקומית יחד עם חברה בת של רשות מקומית והכל בין במישרין ובין בעקיפין.</w:t>
      </w:r>
    </w:p>
    <w:p w14:paraId="78F3AB0D" w14:textId="77777777" w:rsidR="00936A2F" w:rsidRPr="00FC3003" w:rsidRDefault="00936A2F" w:rsidP="00936A2F">
      <w:pPr>
        <w:widowControl w:val="0"/>
        <w:tabs>
          <w:tab w:val="num" w:pos="1984"/>
        </w:tabs>
        <w:spacing w:line="300" w:lineRule="atLeast"/>
        <w:ind w:left="1984"/>
        <w:rPr>
          <w:rtl/>
        </w:rPr>
      </w:pPr>
    </w:p>
    <w:p w14:paraId="36F611A0" w14:textId="77777777" w:rsidR="00936A2F" w:rsidRDefault="00936A2F" w:rsidP="00936A2F">
      <w:pPr>
        <w:widowControl w:val="0"/>
        <w:numPr>
          <w:ilvl w:val="3"/>
          <w:numId w:val="3"/>
        </w:numPr>
        <w:spacing w:line="300" w:lineRule="atLeast"/>
        <w:ind w:right="0"/>
      </w:pPr>
      <w:r w:rsidRPr="00FC3003">
        <w:rPr>
          <w:rFonts w:hint="cs"/>
          <w:rtl/>
        </w:rPr>
        <w:t xml:space="preserve">קבלן כוח אדם כאמור בחוק העסקת עובדים על ידי קבלני כוח אדם, </w:t>
      </w:r>
      <w:proofErr w:type="spellStart"/>
      <w:r w:rsidRPr="00FC3003">
        <w:rPr>
          <w:rFonts w:hint="cs"/>
          <w:rtl/>
        </w:rPr>
        <w:t>התשנ"ו</w:t>
      </w:r>
      <w:proofErr w:type="spellEnd"/>
      <w:r w:rsidRPr="00FC3003">
        <w:rPr>
          <w:rFonts w:hint="cs"/>
          <w:rtl/>
        </w:rPr>
        <w:t xml:space="preserve"> </w:t>
      </w:r>
      <w:r w:rsidRPr="00FC3003">
        <w:rPr>
          <w:rtl/>
        </w:rPr>
        <w:t>–</w:t>
      </w:r>
      <w:r w:rsidRPr="00FC3003">
        <w:rPr>
          <w:rFonts w:hint="cs"/>
          <w:b/>
          <w:bCs/>
          <w:rtl/>
        </w:rPr>
        <w:t>1996</w:t>
      </w:r>
      <w:r w:rsidRPr="00FC3003">
        <w:rPr>
          <w:rFonts w:hint="cs"/>
          <w:rtl/>
        </w:rPr>
        <w:t xml:space="preserve"> אלא אם השרות הנדרש במכרז זה ינתן ע"י חברת בת אשר פועלת באופן עצמאי לחלוטין ומנותקות מכל פעילות המזוהה עם קבלן כח אדם ואינה קבלן כח אדם עפ"י החוק הנ"ל.</w:t>
      </w:r>
    </w:p>
    <w:p w14:paraId="7E1BE1E3" w14:textId="77777777" w:rsidR="008F2A23" w:rsidRDefault="008F2A23" w:rsidP="00802C01">
      <w:pPr>
        <w:pStyle w:val="aff6"/>
        <w:rPr>
          <w:rtl/>
        </w:rPr>
      </w:pPr>
    </w:p>
    <w:p w14:paraId="22156EB1" w14:textId="2FB53392" w:rsidR="000039E4" w:rsidRPr="00CA717C" w:rsidRDefault="008F2A23" w:rsidP="00802C01">
      <w:pPr>
        <w:widowControl w:val="0"/>
        <w:numPr>
          <w:ilvl w:val="3"/>
          <w:numId w:val="3"/>
        </w:numPr>
        <w:ind w:right="0"/>
      </w:pPr>
      <w:r w:rsidRPr="00CA717C">
        <w:rPr>
          <w:rFonts w:hint="cs"/>
          <w:rtl/>
        </w:rPr>
        <w:t>גופים הכלולים במאגר בעקבות</w:t>
      </w:r>
      <w:r w:rsidR="000039E4" w:rsidRPr="00CA717C">
        <w:rPr>
          <w:rFonts w:hint="cs"/>
          <w:rtl/>
        </w:rPr>
        <w:t xml:space="preserve"> המכ</w:t>
      </w:r>
      <w:r w:rsidR="00590E40" w:rsidRPr="00CA717C">
        <w:rPr>
          <w:rFonts w:hint="cs"/>
          <w:rtl/>
        </w:rPr>
        <w:t>ר</w:t>
      </w:r>
      <w:r w:rsidR="000039E4" w:rsidRPr="00CA717C">
        <w:rPr>
          <w:rFonts w:hint="cs"/>
          <w:rtl/>
        </w:rPr>
        <w:t>זים הבאים:</w:t>
      </w:r>
    </w:p>
    <w:p w14:paraId="2733E0D9" w14:textId="66C74CBF" w:rsidR="000039E4" w:rsidRPr="00802C01" w:rsidRDefault="000039E4" w:rsidP="000F53CF">
      <w:pPr>
        <w:widowControl w:val="0"/>
        <w:numPr>
          <w:ilvl w:val="4"/>
          <w:numId w:val="3"/>
        </w:numPr>
        <w:tabs>
          <w:tab w:val="clear" w:pos="3600"/>
        </w:tabs>
        <w:ind w:left="2551" w:right="0" w:hanging="567"/>
        <w:rPr>
          <w:u w:val="single"/>
          <w:rtl/>
        </w:rPr>
      </w:pPr>
      <w:r w:rsidRPr="00802C01">
        <w:rPr>
          <w:rtl/>
        </w:rPr>
        <w:t>מכרז</w:t>
      </w:r>
      <w:r w:rsidRPr="00802C01">
        <w:rPr>
          <w:rFonts w:hint="cs"/>
          <w:rtl/>
        </w:rPr>
        <w:t xml:space="preserve"> מס' </w:t>
      </w:r>
      <w:r w:rsidRPr="00802C01">
        <w:rPr>
          <w:rFonts w:hint="cs"/>
          <w:b/>
          <w:bCs/>
          <w:u w:val="single"/>
          <w:rtl/>
        </w:rPr>
        <w:t>20/7.2024</w:t>
      </w:r>
      <w:r w:rsidRPr="00802C01">
        <w:rPr>
          <w:rFonts w:hint="cs"/>
          <w:rtl/>
        </w:rPr>
        <w:t xml:space="preserve"> </w:t>
      </w:r>
      <w:r w:rsidRPr="00802C01">
        <w:rPr>
          <w:rtl/>
        </w:rPr>
        <w:t xml:space="preserve">: </w:t>
      </w:r>
      <w:r w:rsidRPr="00802C01">
        <w:rPr>
          <w:rFonts w:hint="cs"/>
          <w:u w:val="single"/>
          <w:rtl/>
        </w:rPr>
        <w:t>הקמת רשימת מבצעים פדגוגיים של קורסי פיתוח מקצועי מתוקצבים המיועדים לעובדי הוראה</w:t>
      </w:r>
      <w:r w:rsidR="00590E40" w:rsidRPr="00802C01">
        <w:rPr>
          <w:rFonts w:hint="cs"/>
          <w:u w:val="single"/>
          <w:rtl/>
        </w:rPr>
        <w:t>.</w:t>
      </w:r>
    </w:p>
    <w:p w14:paraId="18B8A197" w14:textId="60F147BD" w:rsidR="008F2A23" w:rsidRPr="00802C01" w:rsidRDefault="008F2A23" w:rsidP="00802C01">
      <w:pPr>
        <w:widowControl w:val="0"/>
        <w:numPr>
          <w:ilvl w:val="4"/>
          <w:numId w:val="3"/>
        </w:numPr>
        <w:tabs>
          <w:tab w:val="clear" w:pos="3600"/>
        </w:tabs>
        <w:ind w:left="2551" w:right="0" w:hanging="567"/>
      </w:pPr>
      <w:r w:rsidRPr="00802C01">
        <w:rPr>
          <w:rFonts w:hint="cs"/>
          <w:rtl/>
        </w:rPr>
        <w:t xml:space="preserve"> </w:t>
      </w:r>
      <w:r w:rsidR="000039E4" w:rsidRPr="00802C01">
        <w:rPr>
          <w:rFonts w:hint="cs"/>
          <w:rtl/>
        </w:rPr>
        <w:t>"</w:t>
      </w:r>
      <w:r w:rsidR="000039E4" w:rsidRPr="00802C01">
        <w:rPr>
          <w:rtl/>
        </w:rPr>
        <w:t>מכרז</w:t>
      </w:r>
      <w:r w:rsidR="000039E4" w:rsidRPr="00802C01">
        <w:rPr>
          <w:rFonts w:hint="cs"/>
          <w:rtl/>
        </w:rPr>
        <w:t xml:space="preserve"> מס' </w:t>
      </w:r>
      <w:r w:rsidR="000039E4" w:rsidRPr="00802C01">
        <w:rPr>
          <w:rFonts w:hint="cs"/>
          <w:b/>
          <w:bCs/>
          <w:rtl/>
        </w:rPr>
        <w:t>34/7.2022</w:t>
      </w:r>
      <w:r w:rsidR="000039E4" w:rsidRPr="00802C01">
        <w:rPr>
          <w:rFonts w:hint="cs"/>
          <w:rtl/>
        </w:rPr>
        <w:t>: הקמת רשימת מבצעים פדגוגיים של קורסי פיתוח מקצועי מתוקצבים המיועדים לעובדי הוראה.</w:t>
      </w:r>
    </w:p>
    <w:p w14:paraId="5105124E" w14:textId="733FCB59" w:rsidR="000039E4" w:rsidRPr="00802C01" w:rsidRDefault="000039E4" w:rsidP="00802C01">
      <w:pPr>
        <w:widowControl w:val="0"/>
        <w:numPr>
          <w:ilvl w:val="4"/>
          <w:numId w:val="3"/>
        </w:numPr>
        <w:tabs>
          <w:tab w:val="clear" w:pos="3600"/>
        </w:tabs>
        <w:ind w:left="2551" w:right="0" w:hanging="567"/>
      </w:pPr>
      <w:r w:rsidRPr="00802C01">
        <w:rPr>
          <w:rtl/>
          <w:lang w:eastAsia="en-US"/>
        </w:rPr>
        <w:t>מכרז</w:t>
      </w:r>
      <w:r w:rsidRPr="00802C01">
        <w:rPr>
          <w:rFonts w:hint="cs"/>
          <w:rtl/>
          <w:lang w:eastAsia="en-US"/>
        </w:rPr>
        <w:t xml:space="preserve"> מס' </w:t>
      </w:r>
      <w:r w:rsidRPr="00802C01">
        <w:rPr>
          <w:rFonts w:hint="cs"/>
          <w:b/>
          <w:bCs/>
          <w:rtl/>
          <w:lang w:eastAsia="en-US"/>
        </w:rPr>
        <w:t>38/12.2019</w:t>
      </w:r>
      <w:r w:rsidRPr="00802C01">
        <w:rPr>
          <w:rFonts w:hint="cs"/>
          <w:rtl/>
          <w:lang w:eastAsia="en-US"/>
        </w:rPr>
        <w:t>:</w:t>
      </w:r>
      <w:r w:rsidRPr="00802C01">
        <w:rPr>
          <w:rtl/>
          <w:lang w:eastAsia="en-US"/>
        </w:rPr>
        <w:t xml:space="preserve"> </w:t>
      </w:r>
      <w:r w:rsidRPr="00802C01">
        <w:rPr>
          <w:rFonts w:hint="cs"/>
          <w:rtl/>
          <w:lang w:eastAsia="en-US"/>
        </w:rPr>
        <w:t xml:space="preserve">הוספת מבצעים פדגוגיים של קורסי פיתוח מקצועי מתוקצבים המיועדים לעובדי הוראה (עד </w:t>
      </w:r>
      <w:r w:rsidRPr="00802C01">
        <w:rPr>
          <w:rFonts w:hint="cs"/>
          <w:b/>
          <w:bCs/>
          <w:rtl/>
          <w:lang w:eastAsia="en-US"/>
        </w:rPr>
        <w:t>1</w:t>
      </w:r>
      <w:r w:rsidR="00562033" w:rsidRPr="00802C01">
        <w:rPr>
          <w:rFonts w:hint="cs"/>
          <w:b/>
          <w:bCs/>
          <w:rtl/>
          <w:lang w:eastAsia="en-US"/>
        </w:rPr>
        <w:t>,</w:t>
      </w:r>
      <w:r w:rsidRPr="00802C01">
        <w:rPr>
          <w:rFonts w:hint="cs"/>
          <w:b/>
          <w:bCs/>
          <w:rtl/>
          <w:lang w:eastAsia="en-US"/>
        </w:rPr>
        <w:t>000</w:t>
      </w:r>
      <w:r w:rsidRPr="00802C01">
        <w:rPr>
          <w:rFonts w:hint="cs"/>
          <w:rtl/>
          <w:lang w:eastAsia="en-US"/>
        </w:rPr>
        <w:t xml:space="preserve"> שעות בשנה)</w:t>
      </w:r>
      <w:r w:rsidR="00590E40" w:rsidRPr="00802C01">
        <w:rPr>
          <w:rFonts w:hint="cs"/>
          <w:rtl/>
        </w:rPr>
        <w:t>.</w:t>
      </w:r>
    </w:p>
    <w:p w14:paraId="06D81EE5" w14:textId="5FEDF1D1" w:rsidR="00590E40" w:rsidRPr="00CA717C" w:rsidRDefault="00590E40" w:rsidP="00802C01">
      <w:pPr>
        <w:widowControl w:val="0"/>
        <w:numPr>
          <w:ilvl w:val="3"/>
          <w:numId w:val="3"/>
        </w:numPr>
        <w:ind w:right="0"/>
      </w:pPr>
      <w:r w:rsidRPr="00802C01">
        <w:rPr>
          <w:rtl/>
        </w:rPr>
        <w:t>גופים שאושרו על ידי ועדה לאישור גמולי השתלמות במגזר הציבורי</w:t>
      </w:r>
      <w:r w:rsidR="00F72ADB" w:rsidRPr="00802C01">
        <w:rPr>
          <w:rtl/>
        </w:rPr>
        <w:t xml:space="preserve"> לביצוע</w:t>
      </w:r>
      <w:r w:rsidR="00F72ADB" w:rsidRPr="00CA717C">
        <w:rPr>
          <w:rFonts w:hint="cs"/>
          <w:rtl/>
        </w:rPr>
        <w:t xml:space="preserve"> </w:t>
      </w:r>
      <w:r w:rsidR="00F72ADB" w:rsidRPr="00802C01">
        <w:rPr>
          <w:rtl/>
        </w:rPr>
        <w:t>פיתוח מקצועי של עובדי הוראה או תומכות חינוך</w:t>
      </w:r>
    </w:p>
    <w:p w14:paraId="190F035D" w14:textId="77777777" w:rsidR="00936A2F" w:rsidRDefault="00936A2F" w:rsidP="00936A2F">
      <w:pPr>
        <w:widowControl w:val="0"/>
        <w:spacing w:line="300" w:lineRule="atLeast"/>
        <w:ind w:left="1418" w:right="-142"/>
        <w:rPr>
          <w:sz w:val="22"/>
          <w:rtl/>
          <w:lang w:eastAsia="en-US"/>
        </w:rPr>
      </w:pPr>
    </w:p>
    <w:p w14:paraId="7000D143" w14:textId="77777777" w:rsidR="00936A2F" w:rsidRDefault="00936A2F" w:rsidP="000F2AC6">
      <w:pPr>
        <w:widowControl w:val="0"/>
        <w:numPr>
          <w:ilvl w:val="1"/>
          <w:numId w:val="17"/>
        </w:numPr>
        <w:spacing w:line="300" w:lineRule="atLeast"/>
        <w:rPr>
          <w:lang w:eastAsia="en-US"/>
        </w:rPr>
      </w:pPr>
      <w:r w:rsidRPr="000F2AC6">
        <w:rPr>
          <w:rFonts w:hint="cs"/>
          <w:rtl/>
          <w:lang w:eastAsia="en-US"/>
        </w:rPr>
        <w:t xml:space="preserve">בנוסף לאמור בסעיף </w:t>
      </w:r>
      <w:r w:rsidRPr="000F2AC6">
        <w:rPr>
          <w:rFonts w:hint="cs"/>
          <w:b/>
          <w:bCs/>
          <w:rtl/>
          <w:lang w:eastAsia="en-US"/>
        </w:rPr>
        <w:t>2.</w:t>
      </w:r>
      <w:r w:rsidR="000F2AC6" w:rsidRPr="000F2AC6">
        <w:rPr>
          <w:rFonts w:hint="cs"/>
          <w:b/>
          <w:bCs/>
          <w:rtl/>
          <w:lang w:eastAsia="en-US"/>
        </w:rPr>
        <w:t>1</w:t>
      </w:r>
      <w:r w:rsidRPr="000F2AC6">
        <w:rPr>
          <w:rFonts w:hint="cs"/>
          <w:b/>
          <w:bCs/>
          <w:rtl/>
          <w:lang w:eastAsia="en-US"/>
        </w:rPr>
        <w:t xml:space="preserve">, </w:t>
      </w:r>
      <w:r w:rsidRPr="000F2AC6">
        <w:rPr>
          <w:rFonts w:hint="cs"/>
          <w:rtl/>
          <w:lang w:eastAsia="en-US"/>
        </w:rPr>
        <w:t>במקרה בו מציע משמש כקבלן של המשרד בהתקשרות אחרת והצעתו</w:t>
      </w:r>
      <w:r>
        <w:rPr>
          <w:rFonts w:hint="cs"/>
          <w:rtl/>
          <w:lang w:eastAsia="en-US"/>
        </w:rPr>
        <w:t xml:space="preserve">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המכרזים/התקשרויות קיים למשרד יתרון מקצועי וכספי להתקשרות עם הקבלן.</w:t>
      </w:r>
    </w:p>
    <w:p w14:paraId="6A68E64E" w14:textId="77777777" w:rsidR="00936A2F" w:rsidRDefault="00936A2F" w:rsidP="00936A2F">
      <w:pPr>
        <w:widowControl w:val="0"/>
        <w:spacing w:line="300" w:lineRule="atLeast"/>
        <w:ind w:left="1418" w:right="-142"/>
        <w:rPr>
          <w:rtl/>
          <w:lang w:eastAsia="en-US"/>
        </w:rPr>
      </w:pPr>
      <w:r>
        <w:rPr>
          <w:rFonts w:hint="cs"/>
          <w:rtl/>
          <w:lang w:eastAsia="en-US"/>
        </w:rPr>
        <w:t xml:space="preserve">על בסיס החלטה זו המשרד יקבע באיזה מבין </w:t>
      </w:r>
      <w:r>
        <w:rPr>
          <w:rFonts w:hint="cs"/>
          <w:b/>
          <w:bCs/>
          <w:rtl/>
          <w:lang w:eastAsia="en-US"/>
        </w:rPr>
        <w:t>2</w:t>
      </w:r>
      <w:r>
        <w:rPr>
          <w:rFonts w:hint="cs"/>
          <w:rtl/>
          <w:lang w:eastAsia="en-US"/>
        </w:rPr>
        <w:t xml:space="preserve"> המכרזים/התקשרויות המציע יוכל לשמש כקבלן של המשרד.</w:t>
      </w:r>
    </w:p>
    <w:p w14:paraId="55583EFD" w14:textId="77777777" w:rsidR="00936A2F" w:rsidRDefault="00936A2F" w:rsidP="00936A2F">
      <w:pPr>
        <w:widowControl w:val="0"/>
        <w:spacing w:line="300" w:lineRule="atLeast"/>
        <w:ind w:left="1418" w:right="-142"/>
        <w:rPr>
          <w:rtl/>
          <w:lang w:eastAsia="en-US"/>
        </w:rPr>
      </w:pPr>
    </w:p>
    <w:p w14:paraId="35754508" w14:textId="613D7D9C" w:rsidR="00936A2F" w:rsidRDefault="00936A2F" w:rsidP="00936A2F">
      <w:pPr>
        <w:widowControl w:val="0"/>
        <w:spacing w:line="300" w:lineRule="atLeast"/>
        <w:ind w:left="1418" w:right="-142"/>
        <w:rPr>
          <w:rtl/>
          <w:lang w:eastAsia="en-US"/>
        </w:rPr>
      </w:pPr>
      <w:r>
        <w:rPr>
          <w:rFonts w:hint="cs"/>
          <w:rtl/>
          <w:lang w:eastAsia="en-US"/>
        </w:rPr>
        <w:t xml:space="preserve">על המציע להצהיר בהצעתו </w:t>
      </w:r>
      <w:r>
        <w:rPr>
          <w:rFonts w:hint="cs"/>
          <w:rtl/>
        </w:rPr>
        <w:t xml:space="preserve">(נספח </w:t>
      </w:r>
      <w:r w:rsidR="00EE548E" w:rsidRPr="00EE548E">
        <w:rPr>
          <w:rFonts w:ascii="David" w:hAnsi="David" w:hint="cs"/>
          <w:b/>
          <w:bCs/>
          <w:rtl/>
        </w:rPr>
        <w:t>4</w:t>
      </w:r>
      <w:r>
        <w:rPr>
          <w:rFonts w:hint="cs"/>
          <w:rtl/>
        </w:rPr>
        <w:t>)</w:t>
      </w:r>
      <w:r>
        <w:rPr>
          <w:rFonts w:hint="cs"/>
          <w:rtl/>
          <w:lang w:eastAsia="en-US"/>
        </w:rPr>
        <w:t xml:space="preserve"> כי לא עולה חשש לניגוד עניינים, בין הפעילות הנדרשת במכרז זה לבין פעילויות אחרות עם המשרד בהם המציע מעורב.</w:t>
      </w:r>
    </w:p>
    <w:p w14:paraId="6EE60491" w14:textId="77777777" w:rsidR="00936A2F" w:rsidRDefault="00936A2F" w:rsidP="00936A2F">
      <w:pPr>
        <w:widowControl w:val="0"/>
        <w:spacing w:line="300" w:lineRule="atLeast"/>
        <w:ind w:left="1418" w:right="-142"/>
        <w:rPr>
          <w:rtl/>
          <w:lang w:eastAsia="en-US"/>
        </w:rPr>
      </w:pPr>
    </w:p>
    <w:p w14:paraId="094A2584" w14:textId="77777777" w:rsidR="00936A2F" w:rsidRDefault="00936A2F" w:rsidP="00936A2F">
      <w:pPr>
        <w:widowControl w:val="0"/>
        <w:spacing w:line="300" w:lineRule="atLeast"/>
        <w:ind w:left="1418" w:right="-142"/>
        <w:rPr>
          <w:rtl/>
          <w:lang w:eastAsia="en-US"/>
        </w:rPr>
      </w:pPr>
      <w:r>
        <w:rPr>
          <w:rFonts w:hint="cs"/>
          <w:rtl/>
          <w:lang w:eastAsia="en-US"/>
        </w:rPr>
        <w:t>כמו כן, במקרה בו מציע מבצע פעילות שמסתבר שקיים ניגוד עניינים בינה לבין הפעילות במכרז זה, המשרד רשאי, עפ"י שיקול דעתו הבלעדי לקבוע כי המציע לא יוכל לזכות במכרז זה.</w:t>
      </w:r>
    </w:p>
    <w:p w14:paraId="7C8DEFB9" w14:textId="77777777" w:rsidR="00936A2F" w:rsidRDefault="00936A2F" w:rsidP="00936A2F">
      <w:pPr>
        <w:widowControl w:val="0"/>
        <w:spacing w:line="300" w:lineRule="atLeast"/>
        <w:ind w:left="1418"/>
        <w:rPr>
          <w:b/>
          <w:bCs/>
          <w:noProof/>
          <w:u w:val="single"/>
          <w:rtl/>
          <w:lang w:eastAsia="en-US"/>
        </w:rPr>
      </w:pPr>
    </w:p>
    <w:p w14:paraId="682B3F19" w14:textId="77777777" w:rsidR="000F53CF" w:rsidRPr="00802C01" w:rsidRDefault="000F53CF">
      <w:pPr>
        <w:overflowPunct/>
        <w:autoSpaceDE/>
        <w:autoSpaceDN/>
        <w:bidi w:val="0"/>
        <w:adjustRightInd/>
        <w:spacing w:line="240" w:lineRule="auto"/>
        <w:jc w:val="left"/>
        <w:textAlignment w:val="auto"/>
        <w:rPr>
          <w:position w:val="2"/>
          <w:rtl/>
        </w:rPr>
      </w:pPr>
      <w:r w:rsidRPr="00802C01">
        <w:rPr>
          <w:position w:val="2"/>
          <w:rtl/>
        </w:rPr>
        <w:br w:type="page"/>
      </w:r>
    </w:p>
    <w:p w14:paraId="6C3283F1" w14:textId="1FF72AA2" w:rsidR="00FE21E3" w:rsidRDefault="00FE21E3" w:rsidP="00003180">
      <w:pPr>
        <w:widowControl w:val="0"/>
        <w:numPr>
          <w:ilvl w:val="1"/>
          <w:numId w:val="17"/>
        </w:numPr>
        <w:spacing w:after="240" w:line="300" w:lineRule="atLeast"/>
        <w:rPr>
          <w:b/>
          <w:bCs/>
          <w:u w:val="single"/>
          <w:rtl/>
          <w:lang w:eastAsia="en-US"/>
        </w:rPr>
      </w:pPr>
      <w:r w:rsidRPr="005F0344">
        <w:rPr>
          <w:rFonts w:hint="cs"/>
          <w:b/>
          <w:bCs/>
          <w:position w:val="2"/>
          <w:u w:val="single"/>
          <w:rtl/>
        </w:rPr>
        <w:lastRenderedPageBreak/>
        <w:t>דרישות סף מכל מציע</w:t>
      </w:r>
    </w:p>
    <w:p w14:paraId="68FC9894" w14:textId="77777777" w:rsidR="00FE21E3" w:rsidRDefault="00FE21E3" w:rsidP="00FE21E3">
      <w:pPr>
        <w:widowControl w:val="0"/>
        <w:numPr>
          <w:ilvl w:val="2"/>
          <w:numId w:val="17"/>
        </w:numPr>
        <w:spacing w:line="300" w:lineRule="atLeast"/>
        <w:rPr>
          <w:rtl/>
          <w:lang w:eastAsia="en-US"/>
        </w:rPr>
      </w:pPr>
      <w:r>
        <w:rPr>
          <w:rtl/>
          <w:lang w:eastAsia="en-US"/>
        </w:rPr>
        <w:t xml:space="preserve">על המציע להיות גוף משפטי מאוגד הרשום ברשם רשמי </w:t>
      </w:r>
      <w:r>
        <w:rPr>
          <w:rFonts w:hint="cs"/>
          <w:rtl/>
          <w:lang w:eastAsia="en-US"/>
        </w:rPr>
        <w:t>או גוף סטטוטורי</w:t>
      </w:r>
      <w:r>
        <w:rPr>
          <w:rtl/>
          <w:lang w:eastAsia="en-US"/>
        </w:rPr>
        <w:t>.</w:t>
      </w:r>
    </w:p>
    <w:p w14:paraId="3D76527D" w14:textId="77777777" w:rsidR="00FE21E3" w:rsidRDefault="00FE21E3" w:rsidP="00FE21E3">
      <w:pPr>
        <w:widowControl w:val="0"/>
        <w:spacing w:line="300" w:lineRule="atLeast"/>
        <w:rPr>
          <w:rtl/>
          <w:lang w:eastAsia="en-US"/>
        </w:rPr>
      </w:pPr>
    </w:p>
    <w:p w14:paraId="7F474E63" w14:textId="77777777" w:rsidR="00FE21E3" w:rsidRDefault="00FE21E3" w:rsidP="00FE21E3">
      <w:pPr>
        <w:widowControl w:val="0"/>
        <w:numPr>
          <w:ilvl w:val="2"/>
          <w:numId w:val="17"/>
        </w:numPr>
        <w:spacing w:line="300" w:lineRule="atLeast"/>
        <w:rPr>
          <w:rtl/>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14:paraId="6D972905" w14:textId="77777777" w:rsidR="00FE21E3" w:rsidRDefault="00FE21E3" w:rsidP="00FE21E3">
      <w:pPr>
        <w:widowControl w:val="0"/>
        <w:spacing w:line="300" w:lineRule="atLeast"/>
        <w:rPr>
          <w:rtl/>
          <w:lang w:eastAsia="en-US"/>
        </w:rPr>
      </w:pPr>
    </w:p>
    <w:p w14:paraId="5B0D84CC" w14:textId="77777777" w:rsidR="00FE21E3" w:rsidRDefault="00FE21E3" w:rsidP="00FE21E3">
      <w:pPr>
        <w:widowControl w:val="0"/>
        <w:numPr>
          <w:ilvl w:val="2"/>
          <w:numId w:val="17"/>
        </w:numPr>
        <w:spacing w:line="300" w:lineRule="atLeast"/>
        <w:rPr>
          <w:rtl/>
          <w:lang w:eastAsia="en-US"/>
        </w:rPr>
      </w:pPr>
      <w:r>
        <w:rPr>
          <w:rtl/>
          <w:lang w:eastAsia="en-US"/>
        </w:rPr>
        <w:t>על המציע</w:t>
      </w:r>
      <w:r>
        <w:rPr>
          <w:rFonts w:hint="cs"/>
          <w:rtl/>
          <w:lang w:eastAsia="en-US"/>
        </w:rPr>
        <w:t xml:space="preserve"> להיות מנהל</w:t>
      </w:r>
      <w:r>
        <w:rPr>
          <w:rtl/>
          <w:lang w:eastAsia="en-US"/>
        </w:rPr>
        <w:t xml:space="preserve"> ספרי חשבונות כחוק.</w:t>
      </w:r>
    </w:p>
    <w:p w14:paraId="30AC7A2D" w14:textId="77777777" w:rsidR="00FE21E3" w:rsidRDefault="00FE21E3" w:rsidP="00FE21E3">
      <w:pPr>
        <w:widowControl w:val="0"/>
        <w:spacing w:line="300" w:lineRule="atLeast"/>
        <w:rPr>
          <w:b/>
          <w:bCs/>
          <w:rtl/>
          <w:lang w:eastAsia="en-US"/>
        </w:rPr>
      </w:pPr>
    </w:p>
    <w:p w14:paraId="63D7D1AF" w14:textId="77777777" w:rsidR="00FE21E3" w:rsidRDefault="00FE21E3" w:rsidP="00FE21E3">
      <w:pPr>
        <w:widowControl w:val="0"/>
        <w:numPr>
          <w:ilvl w:val="2"/>
          <w:numId w:val="17"/>
        </w:numPr>
        <w:spacing w:line="300" w:lineRule="atLeast"/>
      </w:pPr>
      <w:r w:rsidRPr="008C3113">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Pr="008C3113">
        <w:rPr>
          <w:rFonts w:hint="cs"/>
          <w:rtl/>
        </w:rPr>
        <w:t>.</w:t>
      </w:r>
    </w:p>
    <w:p w14:paraId="078F9E59" w14:textId="77777777" w:rsidR="00186528" w:rsidRDefault="00186528" w:rsidP="00003180">
      <w:pPr>
        <w:pStyle w:val="aff6"/>
        <w:rPr>
          <w:rtl/>
        </w:rPr>
      </w:pPr>
    </w:p>
    <w:p w14:paraId="701F9A50" w14:textId="77777777" w:rsidR="00003180" w:rsidRPr="00003180" w:rsidRDefault="00003180" w:rsidP="00003180">
      <w:pPr>
        <w:widowControl w:val="0"/>
        <w:numPr>
          <w:ilvl w:val="2"/>
          <w:numId w:val="17"/>
        </w:numPr>
        <w:spacing w:line="300" w:lineRule="atLeast"/>
        <w:rPr>
          <w:rFonts w:ascii="David" w:eastAsia="Calibri" w:hAnsi="David"/>
        </w:rPr>
      </w:pPr>
      <w:r>
        <w:rPr>
          <w:rFonts w:ascii="David" w:eastAsia="Calibri" w:hAnsi="David" w:hint="cs"/>
          <w:rtl/>
        </w:rPr>
        <w:t xml:space="preserve">על המציע להיות בעל </w:t>
      </w:r>
      <w:r w:rsidRPr="00003180">
        <w:rPr>
          <w:rFonts w:ascii="David" w:eastAsia="Calibri" w:hAnsi="David"/>
          <w:rtl/>
        </w:rPr>
        <w:t xml:space="preserve">ניסיון של לפחות </w:t>
      </w:r>
      <w:r w:rsidRPr="00003180">
        <w:rPr>
          <w:rFonts w:ascii="David" w:eastAsia="Calibri" w:hAnsi="David"/>
          <w:b/>
          <w:bCs/>
          <w:rtl/>
        </w:rPr>
        <w:t xml:space="preserve">3 </w:t>
      </w:r>
      <w:r w:rsidRPr="00003180">
        <w:rPr>
          <w:rFonts w:ascii="David" w:eastAsia="Calibri" w:hAnsi="David"/>
          <w:rtl/>
        </w:rPr>
        <w:t xml:space="preserve">שנים במהלך </w:t>
      </w:r>
      <w:r w:rsidRPr="00003180">
        <w:rPr>
          <w:rFonts w:ascii="David" w:eastAsia="Calibri" w:hAnsi="David" w:hint="cs"/>
          <w:b/>
          <w:bCs/>
          <w:rtl/>
        </w:rPr>
        <w:t>6</w:t>
      </w:r>
      <w:r w:rsidRPr="00003180">
        <w:rPr>
          <w:rFonts w:ascii="David" w:eastAsia="Calibri" w:hAnsi="David"/>
          <w:rtl/>
        </w:rPr>
        <w:t xml:space="preserve"> השנים האחרונות בניהול</w:t>
      </w:r>
      <w:r w:rsidRPr="00003180">
        <w:rPr>
          <w:rFonts w:ascii="David" w:eastAsia="Calibri" w:hAnsi="David" w:hint="cs"/>
          <w:rtl/>
        </w:rPr>
        <w:t xml:space="preserve"> וביצוע פעולות הכשרה/ הדרכה/ השתלמות כאשר במסגרת הפעילות בוצעו בכל שנה משנות הניסיון:</w:t>
      </w:r>
    </w:p>
    <w:p w14:paraId="076FDC3D" w14:textId="017C115F" w:rsidR="00003180" w:rsidRPr="00003180" w:rsidRDefault="00003180" w:rsidP="00802C01">
      <w:pPr>
        <w:widowControl w:val="0"/>
        <w:numPr>
          <w:ilvl w:val="3"/>
          <w:numId w:val="17"/>
        </w:numPr>
        <w:spacing w:line="300" w:lineRule="atLeast"/>
        <w:jc w:val="left"/>
        <w:rPr>
          <w:rFonts w:ascii="David" w:eastAsia="Calibri" w:hAnsi="David"/>
          <w:u w:val="single"/>
          <w:lang w:eastAsia="en-US"/>
        </w:rPr>
      </w:pPr>
      <w:r w:rsidRPr="00003180">
        <w:rPr>
          <w:rFonts w:ascii="David" w:eastAsia="Calibri" w:hAnsi="David" w:hint="cs"/>
          <w:rtl/>
        </w:rPr>
        <w:t xml:space="preserve">השתתפו בפעולות הכשרה/ הדרכה/ השתלמות לפחות </w:t>
      </w:r>
      <w:r w:rsidRPr="00003180">
        <w:rPr>
          <w:rFonts w:ascii="David" w:eastAsia="Calibri" w:hAnsi="David" w:hint="cs"/>
          <w:b/>
          <w:bCs/>
          <w:rtl/>
        </w:rPr>
        <w:t xml:space="preserve">200 קבוצות </w:t>
      </w:r>
      <w:r w:rsidRPr="00003180">
        <w:rPr>
          <w:rFonts w:ascii="David" w:eastAsia="Calibri" w:hAnsi="David" w:hint="cs"/>
          <w:rtl/>
        </w:rPr>
        <w:t xml:space="preserve">בנות לפחות </w:t>
      </w:r>
      <w:r w:rsidRPr="00003180">
        <w:rPr>
          <w:rFonts w:ascii="David" w:eastAsia="Calibri" w:hAnsi="David" w:hint="cs"/>
          <w:b/>
          <w:bCs/>
          <w:rtl/>
        </w:rPr>
        <w:t>30</w:t>
      </w:r>
      <w:r w:rsidRPr="00003180">
        <w:rPr>
          <w:rFonts w:ascii="David" w:eastAsia="Calibri" w:hAnsi="David" w:hint="cs"/>
          <w:rtl/>
        </w:rPr>
        <w:t xml:space="preserve"> שעות </w:t>
      </w:r>
      <w:r w:rsidR="009835FC">
        <w:rPr>
          <w:rFonts w:ascii="David" w:eastAsia="Calibri" w:hAnsi="David" w:hint="cs"/>
          <w:rtl/>
        </w:rPr>
        <w:t xml:space="preserve">פעילות </w:t>
      </w:r>
      <w:r w:rsidRPr="00003180">
        <w:rPr>
          <w:rFonts w:ascii="David" w:eastAsia="Calibri" w:hAnsi="David" w:hint="cs"/>
          <w:rtl/>
        </w:rPr>
        <w:t xml:space="preserve">לקבוצה אחד. </w:t>
      </w:r>
    </w:p>
    <w:p w14:paraId="6960B64C" w14:textId="77777777" w:rsidR="00003180" w:rsidRPr="00003180" w:rsidRDefault="00003180" w:rsidP="00802C01">
      <w:pPr>
        <w:widowControl w:val="0"/>
        <w:numPr>
          <w:ilvl w:val="3"/>
          <w:numId w:val="17"/>
        </w:numPr>
        <w:spacing w:line="300" w:lineRule="atLeast"/>
        <w:jc w:val="left"/>
        <w:rPr>
          <w:rFonts w:ascii="David" w:eastAsia="Calibri" w:hAnsi="David"/>
          <w:lang w:eastAsia="en-US"/>
        </w:rPr>
      </w:pPr>
      <w:r w:rsidRPr="00003180">
        <w:rPr>
          <w:rFonts w:ascii="David" w:eastAsia="Calibri" w:hAnsi="David" w:hint="cs"/>
          <w:rtl/>
          <w:lang w:eastAsia="en-US"/>
        </w:rPr>
        <w:t xml:space="preserve">הועסקו במסגרת </w:t>
      </w:r>
      <w:r w:rsidRPr="00003180">
        <w:rPr>
          <w:rFonts w:ascii="David" w:eastAsia="Calibri" w:hAnsi="David" w:hint="cs"/>
          <w:rtl/>
        </w:rPr>
        <w:t>פעולות הכשרה/ הדרכה/ השתלמות</w:t>
      </w:r>
      <w:r w:rsidRPr="00003180">
        <w:rPr>
          <w:rFonts w:ascii="David" w:eastAsia="Calibri" w:hAnsi="David" w:hint="cs"/>
          <w:rtl/>
          <w:lang w:eastAsia="en-US"/>
        </w:rPr>
        <w:t xml:space="preserve">, לפחות </w:t>
      </w:r>
      <w:r w:rsidRPr="00003180">
        <w:rPr>
          <w:rFonts w:ascii="David" w:eastAsia="Calibri" w:hAnsi="David" w:hint="cs"/>
          <w:b/>
          <w:bCs/>
          <w:rtl/>
          <w:lang w:eastAsia="en-US"/>
        </w:rPr>
        <w:t>100</w:t>
      </w:r>
      <w:r w:rsidRPr="00003180">
        <w:rPr>
          <w:rFonts w:ascii="David" w:eastAsia="Calibri" w:hAnsi="David" w:hint="cs"/>
          <w:rtl/>
          <w:lang w:eastAsia="en-US"/>
        </w:rPr>
        <w:t xml:space="preserve"> מרצים  </w:t>
      </w:r>
    </w:p>
    <w:p w14:paraId="3E3E6CE8" w14:textId="77777777" w:rsidR="00003180" w:rsidRPr="00003180" w:rsidRDefault="00003180" w:rsidP="00802C01">
      <w:pPr>
        <w:widowControl w:val="0"/>
        <w:numPr>
          <w:ilvl w:val="3"/>
          <w:numId w:val="17"/>
        </w:numPr>
        <w:spacing w:line="300" w:lineRule="atLeast"/>
        <w:jc w:val="left"/>
        <w:rPr>
          <w:rFonts w:ascii="David" w:eastAsia="Calibri" w:hAnsi="David"/>
          <w:lang w:eastAsia="en-US"/>
        </w:rPr>
      </w:pPr>
      <w:r w:rsidRPr="00003180">
        <w:rPr>
          <w:rFonts w:ascii="David" w:eastAsia="Calibri" w:hAnsi="David" w:hint="cs"/>
          <w:rtl/>
          <w:lang w:eastAsia="en-US"/>
        </w:rPr>
        <w:t xml:space="preserve">בוצעו במסגרת </w:t>
      </w:r>
      <w:r w:rsidRPr="00003180">
        <w:rPr>
          <w:rFonts w:ascii="David" w:eastAsia="Calibri" w:hAnsi="David" w:hint="cs"/>
          <w:rtl/>
        </w:rPr>
        <w:t>פעולות הכשרה/ הדרכה/ השתלמות</w:t>
      </w:r>
      <w:r w:rsidRPr="00003180">
        <w:rPr>
          <w:rFonts w:ascii="David" w:eastAsia="Calibri" w:hAnsi="David" w:hint="cs"/>
          <w:rtl/>
          <w:lang w:eastAsia="en-US"/>
        </w:rPr>
        <w:t xml:space="preserve"> לפחות </w:t>
      </w:r>
      <w:r w:rsidRPr="00003180">
        <w:rPr>
          <w:rFonts w:ascii="David" w:eastAsia="Calibri" w:hAnsi="David" w:hint="cs"/>
          <w:b/>
          <w:bCs/>
          <w:rtl/>
          <w:lang w:eastAsia="en-US"/>
        </w:rPr>
        <w:t>9,000</w:t>
      </w:r>
      <w:r w:rsidRPr="00003180">
        <w:rPr>
          <w:rFonts w:ascii="David" w:eastAsia="Calibri" w:hAnsi="David" w:hint="cs"/>
          <w:rtl/>
          <w:lang w:eastAsia="en-US"/>
        </w:rPr>
        <w:t xml:space="preserve"> שעות מרצה</w:t>
      </w:r>
    </w:p>
    <w:p w14:paraId="7BE4DE50" w14:textId="77777777" w:rsidR="00003180" w:rsidRDefault="00003180" w:rsidP="00802C01">
      <w:pPr>
        <w:widowControl w:val="0"/>
        <w:numPr>
          <w:ilvl w:val="3"/>
          <w:numId w:val="17"/>
        </w:numPr>
        <w:spacing w:line="300" w:lineRule="atLeast"/>
        <w:jc w:val="left"/>
        <w:rPr>
          <w:rFonts w:ascii="David" w:eastAsia="Calibri" w:hAnsi="David"/>
          <w:lang w:eastAsia="en-US"/>
        </w:rPr>
      </w:pPr>
      <w:r w:rsidRPr="00003180">
        <w:rPr>
          <w:rFonts w:ascii="David" w:eastAsia="Calibri" w:hAnsi="David" w:hint="cs"/>
          <w:rtl/>
        </w:rPr>
        <w:t>פעולות הכשרה/ הדרכה/ השתלמות</w:t>
      </w:r>
      <w:r w:rsidRPr="00003180">
        <w:rPr>
          <w:rFonts w:ascii="David" w:eastAsia="Calibri" w:hAnsi="David" w:hint="cs"/>
          <w:rtl/>
          <w:lang w:eastAsia="en-US"/>
        </w:rPr>
        <w:t xml:space="preserve"> התקיימו בלפחות </w:t>
      </w:r>
      <w:r w:rsidRPr="00003180">
        <w:rPr>
          <w:rFonts w:ascii="David" w:eastAsia="Calibri" w:hAnsi="David" w:hint="cs"/>
          <w:b/>
          <w:bCs/>
          <w:rtl/>
          <w:lang w:eastAsia="en-US"/>
        </w:rPr>
        <w:t>30</w:t>
      </w:r>
      <w:r w:rsidRPr="00003180">
        <w:rPr>
          <w:rFonts w:ascii="David" w:eastAsia="Calibri" w:hAnsi="David" w:hint="cs"/>
          <w:rtl/>
          <w:lang w:eastAsia="en-US"/>
        </w:rPr>
        <w:t xml:space="preserve"> רשויות מקומיות ברחבי הארץ.</w:t>
      </w:r>
    </w:p>
    <w:p w14:paraId="5E208F67" w14:textId="77777777" w:rsidR="000F53CF" w:rsidRPr="00003180" w:rsidRDefault="000F53CF" w:rsidP="000F53CF">
      <w:pPr>
        <w:widowControl w:val="0"/>
        <w:spacing w:line="300" w:lineRule="atLeast"/>
        <w:ind w:left="2835" w:right="-284"/>
        <w:jc w:val="left"/>
        <w:rPr>
          <w:rFonts w:ascii="David" w:eastAsia="Calibri" w:hAnsi="David"/>
          <w:rtl/>
          <w:lang w:eastAsia="en-US"/>
        </w:rPr>
      </w:pPr>
    </w:p>
    <w:p w14:paraId="1631A1B2" w14:textId="77777777" w:rsidR="00FE21E3" w:rsidRPr="00AD1258" w:rsidRDefault="00FE21E3" w:rsidP="00A9135F">
      <w:pPr>
        <w:widowControl w:val="0"/>
        <w:numPr>
          <w:ilvl w:val="1"/>
          <w:numId w:val="17"/>
        </w:numPr>
        <w:spacing w:line="300" w:lineRule="atLeast"/>
        <w:ind w:right="-284"/>
        <w:rPr>
          <w:lang w:eastAsia="en-US"/>
        </w:rPr>
      </w:pPr>
      <w:r w:rsidRPr="00AD1258">
        <w:rPr>
          <w:rFonts w:hint="cs"/>
          <w:rtl/>
          <w:lang w:eastAsia="en-US"/>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AD1258">
        <w:rPr>
          <w:rFonts w:hint="cs"/>
          <w:rtl/>
          <w:lang w:eastAsia="en-US"/>
        </w:rPr>
        <w:t>התשנ"ט</w:t>
      </w:r>
      <w:proofErr w:type="spellEnd"/>
      <w:r w:rsidRPr="00AD1258">
        <w:rPr>
          <w:rFonts w:hint="cs"/>
          <w:rtl/>
          <w:lang w:eastAsia="en-US"/>
        </w:rPr>
        <w:t xml:space="preserve"> 1999, טרם המועד האחרון להגשת הצעות למכרז זה.</w:t>
      </w:r>
    </w:p>
    <w:p w14:paraId="0914DC3F" w14:textId="77777777" w:rsidR="00AD1258" w:rsidRDefault="00AD1258" w:rsidP="00AD1258">
      <w:pPr>
        <w:widowControl w:val="0"/>
        <w:spacing w:line="300" w:lineRule="atLeast"/>
        <w:ind w:left="1418"/>
        <w:rPr>
          <w:b/>
          <w:bCs/>
          <w:lang w:eastAsia="en-US"/>
        </w:rPr>
      </w:pPr>
    </w:p>
    <w:p w14:paraId="0052014E" w14:textId="77777777" w:rsidR="00003180" w:rsidRPr="00803E5E" w:rsidRDefault="00FE21E3" w:rsidP="00003180">
      <w:pPr>
        <w:widowControl w:val="0"/>
        <w:numPr>
          <w:ilvl w:val="1"/>
          <w:numId w:val="17"/>
        </w:numPr>
        <w:spacing w:line="300" w:lineRule="atLeast"/>
        <w:ind w:left="1417"/>
        <w:textAlignment w:val="auto"/>
        <w:rPr>
          <w:b/>
          <w:bCs/>
          <w:sz w:val="28"/>
          <w:szCs w:val="28"/>
          <w:u w:val="single"/>
        </w:rPr>
      </w:pPr>
      <w:r w:rsidRPr="00D75022">
        <w:rPr>
          <w:rtl/>
          <w:lang w:eastAsia="en-US"/>
        </w:rPr>
        <w:t>המשרד</w:t>
      </w:r>
      <w:r w:rsidRPr="00273462">
        <w:rPr>
          <w:rFonts w:ascii="David" w:hAnsi="David"/>
          <w:rtl/>
          <w:lang w:eastAsia="en-US"/>
        </w:rPr>
        <w:t xml:space="preserve"> רשאי לפסול </w:t>
      </w:r>
      <w:r>
        <w:rPr>
          <w:rFonts w:ascii="David" w:hAnsi="David" w:hint="cs"/>
          <w:rtl/>
          <w:lang w:eastAsia="en-US"/>
        </w:rPr>
        <w:t xml:space="preserve">מציע בכל </w:t>
      </w:r>
      <w:r w:rsidRPr="00273462">
        <w:rPr>
          <w:rFonts w:ascii="David" w:hAnsi="David"/>
          <w:rtl/>
          <w:lang w:eastAsia="en-US"/>
        </w:rPr>
        <w:t xml:space="preserve"> מקרה שבו קיימת כנגד המציע או אורגן אצל המציע, חקירה או הוגש נגדו כתב אישום או שהורשע בעבירה שמפאת מהותה, חומרתה או נסיבותיה</w:t>
      </w:r>
      <w:r>
        <w:rPr>
          <w:rFonts w:ascii="David" w:hAnsi="David" w:hint="cs"/>
          <w:rtl/>
          <w:lang w:eastAsia="en-US"/>
        </w:rPr>
        <w:t>, ובכלל זה עבירות שעניינן פגיעה בתחרות או תיאום הצעות,</w:t>
      </w:r>
      <w:r w:rsidRPr="00273462">
        <w:rPr>
          <w:rFonts w:ascii="David" w:hAnsi="David"/>
          <w:rtl/>
          <w:lang w:eastAsia="en-US"/>
        </w:rPr>
        <w:t xml:space="preserve"> המציע אינו ראוי לשמש כקבלן במכרז המספק שירותים המבוקשים במכרז זה.</w:t>
      </w:r>
    </w:p>
    <w:p w14:paraId="6508CB73" w14:textId="77777777" w:rsidR="00AD1258" w:rsidRPr="00AD1258" w:rsidRDefault="00AD1258">
      <w:pPr>
        <w:overflowPunct/>
        <w:autoSpaceDE/>
        <w:autoSpaceDN/>
        <w:bidi w:val="0"/>
        <w:adjustRightInd/>
        <w:spacing w:line="240" w:lineRule="auto"/>
        <w:jc w:val="left"/>
        <w:textAlignment w:val="auto"/>
        <w:rPr>
          <w:sz w:val="28"/>
          <w:szCs w:val="28"/>
        </w:rPr>
      </w:pPr>
      <w:r w:rsidRPr="00AD1258">
        <w:rPr>
          <w:sz w:val="28"/>
          <w:szCs w:val="28"/>
          <w:rtl/>
        </w:rPr>
        <w:br w:type="page"/>
      </w:r>
    </w:p>
    <w:p w14:paraId="1D71EAE0" w14:textId="77777777" w:rsidR="00F45B9E" w:rsidRPr="00803E5E" w:rsidRDefault="00F45B9E" w:rsidP="00BD3B27">
      <w:pPr>
        <w:widowControl w:val="0"/>
        <w:numPr>
          <w:ilvl w:val="0"/>
          <w:numId w:val="17"/>
        </w:numPr>
        <w:spacing w:line="300" w:lineRule="atLeast"/>
        <w:rPr>
          <w:b/>
          <w:bCs/>
          <w:sz w:val="28"/>
          <w:szCs w:val="28"/>
          <w:u w:val="single"/>
          <w:rtl/>
        </w:rPr>
      </w:pPr>
      <w:r w:rsidRPr="00803E5E">
        <w:rPr>
          <w:rFonts w:hint="cs"/>
          <w:b/>
          <w:bCs/>
          <w:sz w:val="28"/>
          <w:szCs w:val="28"/>
          <w:u w:val="single"/>
          <w:rtl/>
        </w:rPr>
        <w:lastRenderedPageBreak/>
        <w:t>הגדרות</w:t>
      </w:r>
    </w:p>
    <w:p w14:paraId="364C4B0C" w14:textId="77777777" w:rsidR="00F45B9E" w:rsidRDefault="00F45B9E" w:rsidP="00BD3B27">
      <w:pPr>
        <w:widowControl w:val="0"/>
        <w:spacing w:line="300" w:lineRule="atLeast"/>
        <w:rPr>
          <w:b/>
          <w:bCs/>
          <w:u w:val="single"/>
          <w:lang w:eastAsia="en-US"/>
        </w:rPr>
      </w:pPr>
    </w:p>
    <w:p w14:paraId="27E7E3A0" w14:textId="77777777" w:rsidR="00FE21E3" w:rsidRDefault="00FE21E3" w:rsidP="00FE21E3">
      <w:pPr>
        <w:widowControl w:val="0"/>
        <w:numPr>
          <w:ilvl w:val="1"/>
          <w:numId w:val="17"/>
        </w:numPr>
        <w:spacing w:line="300" w:lineRule="atLeast"/>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משרד החינוך </w:t>
      </w:r>
    </w:p>
    <w:p w14:paraId="061449EB" w14:textId="77777777" w:rsidR="00FE21E3" w:rsidRDefault="00FE21E3" w:rsidP="00FE21E3">
      <w:pPr>
        <w:widowControl w:val="0"/>
        <w:spacing w:line="300" w:lineRule="atLeast"/>
        <w:ind w:left="709"/>
        <w:rPr>
          <w:lang w:eastAsia="en-US"/>
        </w:rPr>
      </w:pPr>
    </w:p>
    <w:p w14:paraId="53647936" w14:textId="77777777" w:rsidR="00FE21E3" w:rsidRDefault="00FE21E3" w:rsidP="00FE21E3">
      <w:pPr>
        <w:widowControl w:val="0"/>
        <w:numPr>
          <w:ilvl w:val="1"/>
          <w:numId w:val="17"/>
        </w:numPr>
        <w:spacing w:line="300" w:lineRule="atLeast"/>
        <w:rPr>
          <w:rtl/>
          <w:lang w:eastAsia="en-US"/>
        </w:rPr>
      </w:pPr>
      <w:r>
        <w:rPr>
          <w:rFonts w:hint="cs"/>
          <w:b/>
          <w:bCs/>
          <w:rtl/>
          <w:lang w:eastAsia="en-US"/>
        </w:rPr>
        <w:t>היחידה המזמינה</w:t>
      </w:r>
      <w:r>
        <w:rPr>
          <w:rFonts w:hint="cs"/>
          <w:rtl/>
          <w:lang w:eastAsia="en-US"/>
        </w:rPr>
        <w:t xml:space="preserve"> </w:t>
      </w:r>
      <w:r>
        <w:rPr>
          <w:rtl/>
          <w:lang w:eastAsia="en-US"/>
        </w:rPr>
        <w:t>–</w:t>
      </w:r>
      <w:r>
        <w:rPr>
          <w:rFonts w:hint="cs"/>
          <w:rtl/>
          <w:lang w:eastAsia="en-US"/>
        </w:rPr>
        <w:t xml:space="preserve"> </w:t>
      </w:r>
      <w:r w:rsidR="00485F72">
        <w:rPr>
          <w:rtl/>
          <w:lang w:eastAsia="en-US"/>
        </w:rPr>
        <w:t>אגף א' התפתחות מקצועית עובדי הוראה</w:t>
      </w:r>
    </w:p>
    <w:p w14:paraId="508AF956" w14:textId="77777777" w:rsidR="00FE21E3" w:rsidRDefault="00FE21E3" w:rsidP="00FE21E3">
      <w:pPr>
        <w:widowControl w:val="0"/>
        <w:spacing w:line="300" w:lineRule="atLeast"/>
        <w:rPr>
          <w:rtl/>
          <w:lang w:eastAsia="en-US"/>
        </w:rPr>
      </w:pPr>
    </w:p>
    <w:p w14:paraId="7E8C4795" w14:textId="77777777" w:rsidR="00FE21E3" w:rsidRDefault="00FE21E3" w:rsidP="00FE21E3">
      <w:pPr>
        <w:widowControl w:val="0"/>
        <w:numPr>
          <w:ilvl w:val="1"/>
          <w:numId w:val="17"/>
        </w:numPr>
        <w:spacing w:line="300" w:lineRule="atLeast"/>
        <w:rPr>
          <w:rtl/>
          <w:lang w:eastAsia="en-US"/>
        </w:rPr>
      </w:pPr>
      <w:r>
        <w:rPr>
          <w:rFonts w:hint="cs"/>
          <w:b/>
          <w:bCs/>
          <w:rtl/>
          <w:lang w:eastAsia="en-US"/>
        </w:rPr>
        <w:t>השרותים נשוא המכרז</w:t>
      </w:r>
      <w:r>
        <w:rPr>
          <w:rFonts w:hint="cs"/>
          <w:rtl/>
          <w:lang w:eastAsia="en-US"/>
        </w:rPr>
        <w:t xml:space="preserve"> </w:t>
      </w:r>
      <w:r>
        <w:rPr>
          <w:rtl/>
          <w:lang w:eastAsia="en-US"/>
        </w:rPr>
        <w:t>–</w:t>
      </w:r>
      <w:r>
        <w:rPr>
          <w:rFonts w:hint="cs"/>
          <w:rtl/>
          <w:lang w:eastAsia="en-US"/>
        </w:rPr>
        <w:t xml:space="preserve"> </w:t>
      </w:r>
      <w:r w:rsidR="00485F72">
        <w:rPr>
          <w:rFonts w:hint="cs"/>
          <w:rtl/>
          <w:lang w:eastAsia="en-US"/>
        </w:rPr>
        <w:t xml:space="preserve">ארגון וביצוע קורסים לפיתוח מקצועי עבור תומכות חינוך (סייעות) במוסדות החינוך </w:t>
      </w:r>
    </w:p>
    <w:p w14:paraId="66A31C2F" w14:textId="77777777" w:rsidR="00FE21E3" w:rsidRDefault="00FE21E3" w:rsidP="00FE21E3">
      <w:pPr>
        <w:widowControl w:val="0"/>
        <w:spacing w:line="300" w:lineRule="atLeast"/>
        <w:rPr>
          <w:rtl/>
          <w:lang w:eastAsia="en-US"/>
        </w:rPr>
      </w:pPr>
    </w:p>
    <w:p w14:paraId="1A7D170F" w14:textId="77777777" w:rsidR="00FE21E3" w:rsidRDefault="00FE21E3" w:rsidP="00003180">
      <w:pPr>
        <w:widowControl w:val="0"/>
        <w:numPr>
          <w:ilvl w:val="1"/>
          <w:numId w:val="17"/>
        </w:numPr>
        <w:spacing w:line="300" w:lineRule="atLeast"/>
        <w:rPr>
          <w:b/>
          <w:bCs/>
          <w:lang w:eastAsia="en-US"/>
        </w:rPr>
      </w:pPr>
      <w:r>
        <w:rPr>
          <w:rFonts w:hint="cs"/>
          <w:b/>
          <w:bCs/>
          <w:rtl/>
          <w:lang w:eastAsia="en-US"/>
        </w:rPr>
        <w:t>דרישות סף</w:t>
      </w:r>
      <w:r>
        <w:rPr>
          <w:rFonts w:hint="cs"/>
          <w:rtl/>
          <w:lang w:eastAsia="en-US"/>
        </w:rPr>
        <w:t xml:space="preserve"> </w:t>
      </w:r>
      <w:r>
        <w:rPr>
          <w:rtl/>
          <w:lang w:eastAsia="en-US"/>
        </w:rPr>
        <w:t>–</w:t>
      </w:r>
      <w:r>
        <w:rPr>
          <w:rFonts w:hint="cs"/>
          <w:rtl/>
          <w:lang w:eastAsia="en-US"/>
        </w:rPr>
        <w:t xml:space="preserve"> הדרישות הבסיסיות המגדירות את המינימום הנדרש על מנת להגיש הצעה, כמפורט בפרק </w:t>
      </w:r>
      <w:r>
        <w:rPr>
          <w:rFonts w:hint="cs"/>
          <w:b/>
          <w:bCs/>
          <w:rtl/>
          <w:lang w:eastAsia="en-US"/>
        </w:rPr>
        <w:t>2</w:t>
      </w:r>
      <w:r>
        <w:rPr>
          <w:rFonts w:hint="cs"/>
          <w:rtl/>
          <w:lang w:eastAsia="en-US"/>
        </w:rPr>
        <w:t xml:space="preserve"> בלבד.</w:t>
      </w:r>
    </w:p>
    <w:p w14:paraId="4BEA6813" w14:textId="77777777" w:rsidR="00003180" w:rsidRPr="00AD259C" w:rsidRDefault="00003180" w:rsidP="00003180">
      <w:pPr>
        <w:widowControl w:val="0"/>
        <w:spacing w:line="300" w:lineRule="atLeast"/>
        <w:rPr>
          <w:b/>
          <w:bCs/>
          <w:rtl/>
          <w:lang w:eastAsia="en-US"/>
        </w:rPr>
      </w:pPr>
    </w:p>
    <w:p w14:paraId="7AA781A2" w14:textId="77777777" w:rsidR="00FE21E3" w:rsidRPr="00AD259C" w:rsidRDefault="00FE21E3" w:rsidP="00FE21E3">
      <w:pPr>
        <w:pStyle w:val="af7"/>
        <w:widowControl w:val="0"/>
        <w:numPr>
          <w:ilvl w:val="1"/>
          <w:numId w:val="17"/>
        </w:numPr>
        <w:spacing w:line="300" w:lineRule="atLeast"/>
        <w:rPr>
          <w:rtl/>
          <w:lang w:eastAsia="en-US"/>
        </w:rPr>
      </w:pPr>
      <w:r w:rsidRPr="00AD259C">
        <w:rPr>
          <w:rFonts w:hint="cs"/>
          <w:b/>
          <w:bCs/>
          <w:rtl/>
          <w:lang w:eastAsia="en-US"/>
        </w:rPr>
        <w:t>ערבות ביצוע</w:t>
      </w:r>
      <w:r w:rsidRPr="00AD259C">
        <w:rPr>
          <w:rFonts w:hint="cs"/>
          <w:rtl/>
          <w:lang w:eastAsia="en-US"/>
        </w:rPr>
        <w:t xml:space="preserve"> </w:t>
      </w:r>
      <w:r w:rsidRPr="00AD259C">
        <w:rPr>
          <w:rtl/>
          <w:lang w:eastAsia="en-US"/>
        </w:rPr>
        <w:t>–</w:t>
      </w:r>
      <w:r w:rsidRPr="00AD259C">
        <w:rPr>
          <w:rFonts w:hint="cs"/>
          <w:rtl/>
          <w:lang w:eastAsia="en-US"/>
        </w:rPr>
        <w:t xml:space="preserve"> </w:t>
      </w:r>
      <w:r w:rsidRPr="00AD259C">
        <w:rPr>
          <w:rtl/>
        </w:rPr>
        <w:t>ערבות דיגיטלית, בהתאם ל</w:t>
      </w:r>
      <w:hyperlink r:id="rId10" w:tgtFrame="_blank" w:history="1">
        <w:r w:rsidRPr="001A7AFE">
          <w:rPr>
            <w:color w:val="0000FF"/>
            <w:u w:val="single"/>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AD259C">
        <w:rPr>
          <w:rFonts w:hint="cs"/>
          <w:position w:val="2"/>
          <w:rtl/>
          <w:lang w:eastAsia="en-US"/>
        </w:rPr>
        <w:t xml:space="preserve">או הוראת הקיזוז (לגבי מוסדות להשכלה גבוהה המתוקצבים ע"י </w:t>
      </w:r>
      <w:proofErr w:type="spellStart"/>
      <w:r w:rsidRPr="00AD259C">
        <w:rPr>
          <w:rFonts w:hint="cs"/>
          <w:position w:val="2"/>
          <w:rtl/>
          <w:lang w:eastAsia="en-US"/>
        </w:rPr>
        <w:t>הות"ת</w:t>
      </w:r>
      <w:proofErr w:type="spellEnd"/>
      <w:r w:rsidRPr="00AD259C">
        <w:rPr>
          <w:rFonts w:hint="cs"/>
          <w:position w:val="2"/>
          <w:rtl/>
          <w:lang w:eastAsia="en-US"/>
        </w:rPr>
        <w:t>)</w:t>
      </w:r>
      <w:r w:rsidRPr="00AD259C">
        <w:rPr>
          <w:rFonts w:hint="cs"/>
          <w:rtl/>
          <w:lang w:eastAsia="en-US"/>
        </w:rPr>
        <w:t xml:space="preserve"> בסכום נקוב או באחוזים מסכום ההתקשרות, כפי שמוגדר בחוזה ההתקשרות, המבטיחה את מילוי התחייבויו</w:t>
      </w:r>
      <w:r w:rsidRPr="00AD259C">
        <w:rPr>
          <w:rFonts w:hint="eastAsia"/>
          <w:rtl/>
          <w:lang w:eastAsia="en-US"/>
        </w:rPr>
        <w:t>ת</w:t>
      </w:r>
      <w:r w:rsidRPr="00AD259C">
        <w:rPr>
          <w:rFonts w:hint="cs"/>
          <w:rtl/>
          <w:lang w:eastAsia="en-US"/>
        </w:rPr>
        <w:t xml:space="preserve"> הקבלן עפ"י תנאי המכרז, עפ"י הצעתו כפי שאושרה ע"י ועדת המכרזים וחוזה ההתקשרות.</w:t>
      </w:r>
    </w:p>
    <w:p w14:paraId="072510CD" w14:textId="77777777" w:rsidR="00FE21E3" w:rsidRDefault="00FE21E3" w:rsidP="00FE21E3">
      <w:pPr>
        <w:widowControl w:val="0"/>
        <w:spacing w:line="300" w:lineRule="atLeast"/>
        <w:ind w:left="1418"/>
        <w:rPr>
          <w:rtl/>
          <w:lang w:eastAsia="en-US"/>
        </w:rPr>
      </w:pPr>
    </w:p>
    <w:p w14:paraId="34024025" w14:textId="77777777" w:rsidR="00FE21E3" w:rsidRDefault="00FE21E3" w:rsidP="00FE21E3">
      <w:pPr>
        <w:widowControl w:val="0"/>
        <w:numPr>
          <w:ilvl w:val="1"/>
          <w:numId w:val="17"/>
        </w:numPr>
        <w:spacing w:line="300" w:lineRule="atLeast"/>
        <w:rPr>
          <w:rtl/>
          <w:lang w:eastAsia="en-US"/>
        </w:rPr>
      </w:pPr>
      <w:r>
        <w:rPr>
          <w:rFonts w:hint="cs"/>
          <w:b/>
          <w:bCs/>
          <w:rtl/>
          <w:lang w:eastAsia="en-US"/>
        </w:rPr>
        <w:t>המציע</w:t>
      </w:r>
      <w:r>
        <w:rPr>
          <w:rFonts w:hint="cs"/>
          <w:rtl/>
          <w:lang w:eastAsia="en-US"/>
        </w:rPr>
        <w:t xml:space="preserve"> </w:t>
      </w:r>
      <w:r>
        <w:rPr>
          <w:rtl/>
          <w:lang w:eastAsia="en-US"/>
        </w:rPr>
        <w:t>–</w:t>
      </w:r>
      <w:r>
        <w:rPr>
          <w:rFonts w:hint="cs"/>
          <w:rtl/>
          <w:lang w:eastAsia="en-US"/>
        </w:rPr>
        <w:t xml:space="preserve"> כל גוף שהגיש הצעה למכרז.</w:t>
      </w:r>
    </w:p>
    <w:p w14:paraId="5563A3B5" w14:textId="77777777" w:rsidR="00FE21E3" w:rsidRDefault="00FE21E3" w:rsidP="00FE21E3">
      <w:pPr>
        <w:widowControl w:val="0"/>
        <w:spacing w:line="300" w:lineRule="atLeast"/>
        <w:ind w:left="1418"/>
        <w:rPr>
          <w:rtl/>
          <w:lang w:eastAsia="en-US"/>
        </w:rPr>
      </w:pPr>
    </w:p>
    <w:p w14:paraId="6A8C2F8B" w14:textId="77777777" w:rsidR="00FE21E3" w:rsidRDefault="00FE21E3" w:rsidP="00FE21E3">
      <w:pPr>
        <w:widowControl w:val="0"/>
        <w:numPr>
          <w:ilvl w:val="1"/>
          <w:numId w:val="17"/>
        </w:numPr>
        <w:spacing w:line="300" w:lineRule="atLeast"/>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לפנית המשרד הכוללת את כל המידע הנדרש למשרד, מסמכים המעידים על עמידתו בדרישות המכרז, התחייבותו לעמוד בתנאי המכרז והצעת מחיר </w:t>
      </w:r>
      <w:r>
        <w:rPr>
          <w:rtl/>
          <w:lang w:eastAsia="en-US"/>
        </w:rPr>
        <w:t>–</w:t>
      </w:r>
      <w:r>
        <w:rPr>
          <w:rFonts w:hint="cs"/>
          <w:rtl/>
          <w:lang w:eastAsia="en-US"/>
        </w:rPr>
        <w:t xml:space="preserve"> כל זאת עפ"י דרישות המכרז.</w:t>
      </w:r>
    </w:p>
    <w:p w14:paraId="1F08CAB4" w14:textId="77777777" w:rsidR="00FE21E3" w:rsidRDefault="00FE21E3" w:rsidP="00FE21E3">
      <w:pPr>
        <w:widowControl w:val="0"/>
        <w:spacing w:line="300" w:lineRule="atLeast"/>
        <w:ind w:left="1418"/>
        <w:rPr>
          <w:rtl/>
          <w:lang w:eastAsia="en-US"/>
        </w:rPr>
      </w:pPr>
    </w:p>
    <w:p w14:paraId="2F5521C0" w14:textId="77777777" w:rsidR="00FE21E3" w:rsidRDefault="00FE21E3" w:rsidP="00FE21E3">
      <w:pPr>
        <w:widowControl w:val="0"/>
        <w:numPr>
          <w:ilvl w:val="1"/>
          <w:numId w:val="17"/>
        </w:numPr>
        <w:spacing w:line="300" w:lineRule="atLeast"/>
        <w:rPr>
          <w:lang w:eastAsia="en-US"/>
        </w:rPr>
      </w:pPr>
      <w:r>
        <w:rPr>
          <w:rFonts w:hint="cs"/>
          <w:b/>
          <w:bCs/>
          <w:rtl/>
          <w:lang w:eastAsia="en-US"/>
        </w:rPr>
        <w:t>הקבלן/הספק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14:paraId="6FFC8BBA" w14:textId="77777777" w:rsidR="00FE21E3" w:rsidRDefault="00FE21E3" w:rsidP="00FE21E3">
      <w:pPr>
        <w:widowControl w:val="0"/>
        <w:spacing w:line="300" w:lineRule="atLeast"/>
        <w:rPr>
          <w:rtl/>
          <w:lang w:eastAsia="en-US"/>
        </w:rPr>
      </w:pPr>
    </w:p>
    <w:p w14:paraId="46895BA0" w14:textId="77777777" w:rsidR="00FE21E3" w:rsidRDefault="00FE21E3" w:rsidP="00FE21E3">
      <w:pPr>
        <w:widowControl w:val="0"/>
        <w:numPr>
          <w:ilvl w:val="1"/>
          <w:numId w:val="17"/>
        </w:numPr>
        <w:spacing w:line="300" w:lineRule="atLeast"/>
        <w:rPr>
          <w:rtl/>
        </w:rPr>
      </w:pPr>
      <w:r w:rsidRPr="009501CD">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w:t>
      </w:r>
      <w:proofErr w:type="spellStart"/>
      <w:r>
        <w:rPr>
          <w:rFonts w:hint="cs"/>
          <w:rtl/>
        </w:rPr>
        <w:t>וצויינו</w:t>
      </w:r>
      <w:proofErr w:type="spellEnd"/>
      <w:r>
        <w:rPr>
          <w:rFonts w:hint="cs"/>
          <w:rtl/>
        </w:rPr>
        <w:t xml:space="preserve"> לגביו פרטים מלאים כולל פרטי בעל תפקיד אצל הלקוח ודרכי התקשרות עימו.</w:t>
      </w:r>
    </w:p>
    <w:p w14:paraId="1E8CE91C" w14:textId="77777777" w:rsidR="00FE21E3" w:rsidRPr="00E20761" w:rsidRDefault="00FE21E3" w:rsidP="00FE21E3">
      <w:pPr>
        <w:widowControl w:val="0"/>
        <w:spacing w:line="300" w:lineRule="atLeast"/>
        <w:ind w:left="1418"/>
      </w:pPr>
    </w:p>
    <w:p w14:paraId="1ED7A4CD" w14:textId="77777777" w:rsidR="00FE21E3" w:rsidRDefault="00FE21E3" w:rsidP="00FE21E3">
      <w:pPr>
        <w:widowControl w:val="0"/>
        <w:numPr>
          <w:ilvl w:val="1"/>
          <w:numId w:val="17"/>
        </w:numPr>
        <w:spacing w:line="300" w:lineRule="atLeast"/>
      </w:pPr>
      <w:r w:rsidRPr="009501CD">
        <w:rPr>
          <w:rFonts w:hint="cs"/>
          <w:b/>
          <w:bCs/>
          <w:rtl/>
        </w:rPr>
        <w:t>איש הקשר מטעם הלקוח</w:t>
      </w:r>
      <w:r>
        <w:rPr>
          <w:rFonts w:hint="cs"/>
          <w:rtl/>
        </w:rPr>
        <w:t xml:space="preserve"> </w:t>
      </w:r>
      <w:r>
        <w:rPr>
          <w:rtl/>
        </w:rPr>
        <w:t>–</w:t>
      </w:r>
      <w:r>
        <w:rPr>
          <w:rFonts w:hint="cs"/>
          <w:rtl/>
        </w:rPr>
        <w:t xml:space="preserve"> בעל תפקיד אצל הלקוח שמכיר את השירות שהמציע ציין שסיפק לו או את בעל התפקיד המוצע במסגרת המכרז, לגביו הוא ניתן כאיש קשר. </w:t>
      </w:r>
    </w:p>
    <w:p w14:paraId="51DA06D7" w14:textId="77777777" w:rsidR="00FE21E3" w:rsidRDefault="00FE21E3" w:rsidP="00FE21E3">
      <w:pPr>
        <w:pStyle w:val="aff6"/>
        <w:rPr>
          <w:rtl/>
        </w:rPr>
      </w:pPr>
    </w:p>
    <w:p w14:paraId="3445530D" w14:textId="77777777" w:rsidR="00FE21E3" w:rsidRDefault="00FE21E3" w:rsidP="00FE21E3">
      <w:pPr>
        <w:widowControl w:val="0"/>
        <w:numPr>
          <w:ilvl w:val="1"/>
          <w:numId w:val="17"/>
        </w:numPr>
        <w:spacing w:line="300" w:lineRule="atLeast"/>
        <w:rPr>
          <w:lang w:eastAsia="en-US"/>
        </w:rPr>
      </w:pPr>
      <w:r>
        <w:rPr>
          <w:rFonts w:hint="cs"/>
          <w:b/>
          <w:bCs/>
          <w:rtl/>
          <w:lang w:eastAsia="en-US"/>
        </w:rPr>
        <w:t>שנה</w:t>
      </w:r>
      <w:r>
        <w:rPr>
          <w:rtl/>
          <w:lang w:eastAsia="en-US"/>
        </w:rPr>
        <w:t>–</w:t>
      </w:r>
      <w:r>
        <w:rPr>
          <w:rFonts w:hint="cs"/>
          <w:rtl/>
          <w:lang w:eastAsia="en-US"/>
        </w:rPr>
        <w:t xml:space="preserve"> שנה </w:t>
      </w:r>
      <w:proofErr w:type="spellStart"/>
      <w:r>
        <w:rPr>
          <w:rFonts w:hint="cs"/>
          <w:rtl/>
          <w:lang w:eastAsia="en-US"/>
        </w:rPr>
        <w:t>קלנדרית</w:t>
      </w:r>
      <w:proofErr w:type="spellEnd"/>
      <w:r>
        <w:rPr>
          <w:rFonts w:hint="cs"/>
          <w:rtl/>
          <w:lang w:eastAsia="en-US"/>
        </w:rPr>
        <w:t>.</w:t>
      </w:r>
    </w:p>
    <w:p w14:paraId="628FF79B" w14:textId="77777777" w:rsidR="00FE21E3" w:rsidRDefault="00FE21E3" w:rsidP="00FE21E3">
      <w:pPr>
        <w:widowControl w:val="0"/>
        <w:spacing w:line="300" w:lineRule="atLeast"/>
        <w:rPr>
          <w:rtl/>
          <w:lang w:eastAsia="en-US"/>
        </w:rPr>
      </w:pPr>
    </w:p>
    <w:p w14:paraId="481AE600" w14:textId="77777777" w:rsidR="00FE21E3" w:rsidRDefault="00FE21E3" w:rsidP="00FE21E3">
      <w:pPr>
        <w:widowControl w:val="0"/>
        <w:numPr>
          <w:ilvl w:val="1"/>
          <w:numId w:val="17"/>
        </w:numPr>
        <w:spacing w:line="300" w:lineRule="atLeast"/>
        <w:rPr>
          <w:lang w:eastAsia="en-US"/>
        </w:rPr>
      </w:pPr>
      <w:r>
        <w:rPr>
          <w:rFonts w:hint="cs"/>
          <w:b/>
          <w:bCs/>
          <w:rtl/>
          <w:lang w:eastAsia="en-US"/>
        </w:rPr>
        <w:t>שנה אחרונה</w:t>
      </w:r>
      <w:r>
        <w:rPr>
          <w:rFonts w:hint="cs"/>
          <w:rtl/>
          <w:lang w:eastAsia="en-US"/>
        </w:rPr>
        <w:t xml:space="preserve"> </w:t>
      </w:r>
      <w:r>
        <w:rPr>
          <w:rtl/>
          <w:lang w:eastAsia="en-US"/>
        </w:rPr>
        <w:t>–</w:t>
      </w:r>
      <w:r>
        <w:rPr>
          <w:rFonts w:hint="cs"/>
          <w:rtl/>
          <w:lang w:eastAsia="en-US"/>
        </w:rPr>
        <w:t xml:space="preserve"> התקופה המתייחסת לשנה אחורה שקדמה למועד האחרון להגשת ההצעות.</w:t>
      </w:r>
    </w:p>
    <w:p w14:paraId="4AF66F08" w14:textId="77777777" w:rsidR="00FE21E3" w:rsidRDefault="00FE21E3" w:rsidP="00FE21E3">
      <w:pPr>
        <w:widowControl w:val="0"/>
        <w:spacing w:line="300" w:lineRule="atLeast"/>
        <w:rPr>
          <w:rtl/>
          <w:lang w:eastAsia="en-US"/>
        </w:rPr>
      </w:pPr>
    </w:p>
    <w:p w14:paraId="6B0E685C" w14:textId="6842C89D" w:rsidR="00573F2A" w:rsidRDefault="008C6E2E" w:rsidP="00CC0E9D">
      <w:pPr>
        <w:widowControl w:val="0"/>
        <w:numPr>
          <w:ilvl w:val="1"/>
          <w:numId w:val="17"/>
        </w:numPr>
        <w:spacing w:line="300" w:lineRule="atLeast"/>
        <w:rPr>
          <w:rtl/>
          <w:lang w:eastAsia="en-US"/>
        </w:rPr>
      </w:pPr>
      <w:r w:rsidRPr="00484090">
        <w:rPr>
          <w:rFonts w:hint="cs"/>
          <w:b/>
          <w:bCs/>
          <w:rtl/>
          <w:lang w:eastAsia="en-US"/>
        </w:rPr>
        <w:t>מערכת מצפן</w:t>
      </w:r>
      <w:r>
        <w:rPr>
          <w:rFonts w:hint="cs"/>
          <w:rtl/>
          <w:lang w:eastAsia="en-US"/>
        </w:rPr>
        <w:t xml:space="preserve"> </w:t>
      </w:r>
      <w:r>
        <w:rPr>
          <w:rtl/>
          <w:lang w:eastAsia="en-US"/>
        </w:rPr>
        <w:t>–</w:t>
      </w:r>
      <w:r>
        <w:rPr>
          <w:rFonts w:hint="cs"/>
          <w:rtl/>
          <w:lang w:eastAsia="en-US"/>
        </w:rPr>
        <w:t xml:space="preserve"> מערכת לתכנון רי</w:t>
      </w:r>
      <w:r w:rsidR="00CC0E9D">
        <w:rPr>
          <w:rFonts w:hint="cs"/>
          <w:rtl/>
          <w:lang w:eastAsia="en-US"/>
        </w:rPr>
        <w:t xml:space="preserve">שום וניהול תהליכי פיתוח מקצועי </w:t>
      </w:r>
      <w:r>
        <w:rPr>
          <w:rFonts w:hint="cs"/>
          <w:rtl/>
          <w:lang w:eastAsia="en-US"/>
        </w:rPr>
        <w:t>באמצעותה מבוצע ניהול ומעקב  לפיתוח מקצועי של עובדי הוראה</w:t>
      </w:r>
    </w:p>
    <w:p w14:paraId="22C68530" w14:textId="77777777" w:rsidR="008C6E2E" w:rsidRPr="00484090" w:rsidRDefault="008C6E2E" w:rsidP="00573F2A">
      <w:pPr>
        <w:widowControl w:val="0"/>
        <w:spacing w:line="300" w:lineRule="atLeast"/>
        <w:ind w:left="1417"/>
        <w:rPr>
          <w:rtl/>
          <w:lang w:eastAsia="en-US"/>
        </w:rPr>
      </w:pPr>
    </w:p>
    <w:p w14:paraId="34F04E57" w14:textId="77777777" w:rsidR="00573F2A" w:rsidRPr="00484090" w:rsidRDefault="00573F2A" w:rsidP="00AC29EC">
      <w:pPr>
        <w:widowControl w:val="0"/>
        <w:numPr>
          <w:ilvl w:val="1"/>
          <w:numId w:val="17"/>
        </w:numPr>
        <w:spacing w:line="300" w:lineRule="atLeast"/>
        <w:ind w:left="1417"/>
        <w:rPr>
          <w:rtl/>
          <w:lang w:eastAsia="en-US"/>
        </w:rPr>
      </w:pPr>
      <w:r>
        <w:rPr>
          <w:rFonts w:hint="cs"/>
          <w:b/>
          <w:bCs/>
          <w:rtl/>
          <w:lang w:eastAsia="en-US"/>
        </w:rPr>
        <w:t>שעת קורס</w:t>
      </w:r>
      <w:r>
        <w:rPr>
          <w:rFonts w:hint="cs"/>
          <w:rtl/>
          <w:lang w:eastAsia="en-US"/>
        </w:rPr>
        <w:t xml:space="preserve"> </w:t>
      </w:r>
      <w:r>
        <w:rPr>
          <w:rtl/>
          <w:lang w:eastAsia="en-US"/>
        </w:rPr>
        <w:t>–</w:t>
      </w:r>
      <w:r>
        <w:rPr>
          <w:rFonts w:hint="cs"/>
          <w:rtl/>
          <w:lang w:eastAsia="en-US"/>
        </w:rPr>
        <w:t xml:space="preserve"> שעה שמשכה </w:t>
      </w:r>
      <w:r w:rsidR="00AC29EC">
        <w:rPr>
          <w:rFonts w:hint="cs"/>
          <w:b/>
          <w:bCs/>
          <w:rtl/>
          <w:lang w:eastAsia="en-US"/>
        </w:rPr>
        <w:t>45</w:t>
      </w:r>
      <w:r>
        <w:rPr>
          <w:rFonts w:hint="cs"/>
          <w:rtl/>
          <w:lang w:eastAsia="en-US"/>
        </w:rPr>
        <w:t xml:space="preserve"> דקות</w:t>
      </w:r>
    </w:p>
    <w:p w14:paraId="01FA3986" w14:textId="77777777" w:rsidR="00F45B9E" w:rsidRPr="00803E5E" w:rsidRDefault="00A36D1D" w:rsidP="009E665D">
      <w:pPr>
        <w:widowControl w:val="0"/>
        <w:numPr>
          <w:ilvl w:val="0"/>
          <w:numId w:val="17"/>
        </w:numPr>
        <w:spacing w:line="300" w:lineRule="atLeast"/>
        <w:rPr>
          <w:b/>
          <w:bCs/>
          <w:sz w:val="28"/>
          <w:szCs w:val="28"/>
          <w:u w:val="single"/>
        </w:rPr>
      </w:pPr>
      <w:r>
        <w:rPr>
          <w:b/>
          <w:bCs/>
          <w:sz w:val="28"/>
          <w:szCs w:val="28"/>
          <w:u w:val="single"/>
          <w:rtl/>
        </w:rPr>
        <w:br w:type="page"/>
      </w:r>
      <w:r w:rsidR="00F45B9E" w:rsidRPr="00803E5E">
        <w:rPr>
          <w:b/>
          <w:bCs/>
          <w:sz w:val="28"/>
          <w:szCs w:val="28"/>
          <w:u w:val="single"/>
          <w:rtl/>
        </w:rPr>
        <w:lastRenderedPageBreak/>
        <w:t xml:space="preserve">תיאור הפרוייקט </w:t>
      </w:r>
      <w:r w:rsidR="009E665D">
        <w:rPr>
          <w:rFonts w:hint="cs"/>
          <w:b/>
          <w:bCs/>
          <w:sz w:val="28"/>
          <w:szCs w:val="28"/>
          <w:u w:val="single"/>
          <w:rtl/>
        </w:rPr>
        <w:t>ותפקידי הקבלן</w:t>
      </w:r>
    </w:p>
    <w:p w14:paraId="777D7BF4" w14:textId="77777777" w:rsidR="00F45B9E" w:rsidRDefault="00F45B9E" w:rsidP="00BD3B27">
      <w:pPr>
        <w:widowControl w:val="0"/>
        <w:spacing w:line="300" w:lineRule="atLeast"/>
        <w:ind w:left="709"/>
        <w:rPr>
          <w:b/>
          <w:bCs/>
          <w:u w:val="single"/>
          <w:lang w:eastAsia="en-US"/>
        </w:rPr>
      </w:pPr>
    </w:p>
    <w:p w14:paraId="24093B47" w14:textId="77777777" w:rsidR="008C6E2E" w:rsidRDefault="00A36D1D" w:rsidP="00F165ED">
      <w:pPr>
        <w:widowControl w:val="0"/>
        <w:numPr>
          <w:ilvl w:val="1"/>
          <w:numId w:val="17"/>
        </w:numPr>
        <w:spacing w:after="240" w:line="300" w:lineRule="atLeast"/>
        <w:rPr>
          <w:b/>
          <w:bCs/>
          <w:position w:val="2"/>
          <w:u w:val="single"/>
        </w:rPr>
      </w:pPr>
      <w:r w:rsidRPr="009E665D">
        <w:rPr>
          <w:b/>
          <w:bCs/>
          <w:position w:val="2"/>
          <w:u w:val="single"/>
          <w:rtl/>
        </w:rPr>
        <w:t>רקע</w:t>
      </w:r>
    </w:p>
    <w:p w14:paraId="1133D21C" w14:textId="77777777" w:rsidR="008C6E2E" w:rsidRDefault="008C6E2E" w:rsidP="00F165ED">
      <w:pPr>
        <w:widowControl w:val="0"/>
        <w:numPr>
          <w:ilvl w:val="2"/>
          <w:numId w:val="17"/>
        </w:numPr>
        <w:spacing w:after="240" w:line="300" w:lineRule="atLeast"/>
        <w:rPr>
          <w:rFonts w:asciiTheme="minorHAnsi" w:eastAsiaTheme="minorHAnsi" w:hAnsiTheme="minorHAnsi"/>
          <w:rtl/>
          <w:lang w:eastAsia="en-US"/>
        </w:rPr>
      </w:pPr>
      <w:r w:rsidRPr="008C6E2E">
        <w:rPr>
          <w:rFonts w:asciiTheme="minorHAnsi" w:eastAsiaTheme="minorHAnsi" w:hAnsiTheme="minorHAnsi" w:hint="cs"/>
          <w:rtl/>
          <w:lang w:eastAsia="en-US"/>
        </w:rPr>
        <w:t xml:space="preserve">תומכות החינוך מהוות חלק משמעותי ובלתי נפרד מהצוות החינוכי, הנותן מענה ותמיכה לכלל התלמידים. </w:t>
      </w:r>
    </w:p>
    <w:p w14:paraId="0C10424F" w14:textId="77777777" w:rsidR="008C6E2E" w:rsidRPr="008C6E2E" w:rsidRDefault="008C6E2E" w:rsidP="00F165ED">
      <w:pPr>
        <w:widowControl w:val="0"/>
        <w:numPr>
          <w:ilvl w:val="2"/>
          <w:numId w:val="17"/>
        </w:numPr>
        <w:spacing w:after="240" w:line="300" w:lineRule="atLeast"/>
        <w:rPr>
          <w:b/>
          <w:bCs/>
          <w:position w:val="2"/>
          <w:u w:val="single"/>
          <w:rtl/>
        </w:rPr>
      </w:pPr>
      <w:r w:rsidRPr="008C6E2E">
        <w:rPr>
          <w:rFonts w:asciiTheme="minorHAnsi" w:eastAsiaTheme="minorHAnsi" w:hAnsiTheme="minorHAnsi" w:hint="cs"/>
          <w:rtl/>
          <w:lang w:eastAsia="en-US"/>
        </w:rPr>
        <w:t xml:space="preserve">הכשרתן המקצועית ויכולתן לתת מענה בכל תחומי ההתפתחות של התלמיד הן בפן הרגשי- חברתי והן בפן הקוגניטיבי, תלויות בידע ובכלים שתרכושנה באמצעות הפיתוח המקצועי. </w:t>
      </w:r>
    </w:p>
    <w:p w14:paraId="4F0E82FC" w14:textId="55C3DA95" w:rsidR="008C6E2E" w:rsidRDefault="008C6E2E" w:rsidP="00F165ED">
      <w:pPr>
        <w:widowControl w:val="0"/>
        <w:numPr>
          <w:ilvl w:val="2"/>
          <w:numId w:val="17"/>
        </w:numPr>
        <w:spacing w:after="240" w:line="300" w:lineRule="atLeast"/>
        <w:rPr>
          <w:position w:val="2"/>
          <w:u w:val="single"/>
          <w:rtl/>
        </w:rPr>
      </w:pPr>
      <w:r>
        <w:rPr>
          <w:rFonts w:asciiTheme="minorHAnsi" w:eastAsiaTheme="minorHAnsi" w:hAnsiTheme="minorHAnsi" w:hint="cs"/>
          <w:rtl/>
          <w:lang w:eastAsia="en-US"/>
        </w:rPr>
        <w:t>השתתפות</w:t>
      </w:r>
      <w:r w:rsidR="00F165ED">
        <w:rPr>
          <w:rFonts w:asciiTheme="minorHAnsi" w:eastAsiaTheme="minorHAnsi" w:hAnsiTheme="minorHAnsi" w:hint="cs"/>
          <w:rtl/>
          <w:lang w:eastAsia="en-US"/>
        </w:rPr>
        <w:t xml:space="preserve"> </w:t>
      </w:r>
      <w:r w:rsidR="00F165ED" w:rsidRPr="00F165ED">
        <w:rPr>
          <w:rFonts w:asciiTheme="minorHAnsi" w:eastAsiaTheme="minorHAnsi" w:hAnsiTheme="minorHAnsi"/>
          <w:rtl/>
          <w:lang w:eastAsia="en-US"/>
        </w:rPr>
        <w:t>תומכות חינוך</w:t>
      </w:r>
      <w:r>
        <w:rPr>
          <w:rFonts w:asciiTheme="minorHAnsi" w:eastAsiaTheme="minorHAnsi" w:hAnsiTheme="minorHAnsi" w:hint="cs"/>
          <w:rtl/>
          <w:lang w:eastAsia="en-US"/>
        </w:rPr>
        <w:t xml:space="preserve"> בפיתוח מקצועי ת</w:t>
      </w:r>
      <w:r w:rsidRPr="00CF0D46">
        <w:rPr>
          <w:rFonts w:asciiTheme="minorHAnsi" w:eastAsiaTheme="minorHAnsi" w:hAnsiTheme="minorHAnsi" w:hint="cs"/>
          <w:rtl/>
          <w:lang w:eastAsia="en-US"/>
        </w:rPr>
        <w:t xml:space="preserve">גביר את תחושת המסוגלות והשייכות בקרב </w:t>
      </w:r>
      <w:r w:rsidR="00F165ED">
        <w:rPr>
          <w:rFonts w:asciiTheme="minorHAnsi" w:eastAsiaTheme="minorHAnsi" w:hAnsiTheme="minorHAnsi" w:hint="cs"/>
          <w:rtl/>
          <w:lang w:eastAsia="en-US"/>
        </w:rPr>
        <w:t xml:space="preserve">אוכלוסיית </w:t>
      </w:r>
      <w:r w:rsidRPr="00CF0D46">
        <w:rPr>
          <w:rFonts w:asciiTheme="minorHAnsi" w:eastAsiaTheme="minorHAnsi" w:hAnsiTheme="minorHAnsi" w:hint="cs"/>
          <w:rtl/>
          <w:lang w:eastAsia="en-US"/>
        </w:rPr>
        <w:t xml:space="preserve">תומכות החינוך במסגרות החינוך השונות, </w:t>
      </w:r>
      <w:r>
        <w:rPr>
          <w:rFonts w:asciiTheme="minorHAnsi" w:eastAsiaTheme="minorHAnsi" w:hAnsiTheme="minorHAnsi" w:hint="cs"/>
          <w:rtl/>
          <w:lang w:eastAsia="en-US"/>
        </w:rPr>
        <w:t>תוביל</w:t>
      </w:r>
      <w:r w:rsidRPr="00CF0D46">
        <w:rPr>
          <w:rFonts w:asciiTheme="minorHAnsi" w:eastAsiaTheme="minorHAnsi" w:hAnsiTheme="minorHAnsi" w:hint="cs"/>
          <w:rtl/>
          <w:lang w:eastAsia="en-US"/>
        </w:rPr>
        <w:t xml:space="preserve"> </w:t>
      </w:r>
      <w:r>
        <w:rPr>
          <w:rFonts w:asciiTheme="minorHAnsi" w:eastAsiaTheme="minorHAnsi" w:hAnsiTheme="minorHAnsi" w:hint="cs"/>
          <w:rtl/>
          <w:lang w:eastAsia="en-US"/>
        </w:rPr>
        <w:t xml:space="preserve">ליצירת </w:t>
      </w:r>
      <w:r w:rsidRPr="00CF0D46">
        <w:rPr>
          <w:rFonts w:asciiTheme="minorHAnsi" w:eastAsiaTheme="minorHAnsi" w:hAnsiTheme="minorHAnsi" w:hint="cs"/>
          <w:rtl/>
          <w:lang w:eastAsia="en-US"/>
        </w:rPr>
        <w:t>שפה מקצועית אחידה, ו</w:t>
      </w:r>
      <w:r>
        <w:rPr>
          <w:rFonts w:asciiTheme="minorHAnsi" w:eastAsiaTheme="minorHAnsi" w:hAnsiTheme="minorHAnsi" w:hint="cs"/>
          <w:rtl/>
          <w:lang w:eastAsia="en-US"/>
        </w:rPr>
        <w:t>ת</w:t>
      </w:r>
      <w:r w:rsidRPr="00CF0D46">
        <w:rPr>
          <w:rFonts w:asciiTheme="minorHAnsi" w:eastAsiaTheme="minorHAnsi" w:hAnsiTheme="minorHAnsi" w:hint="cs"/>
          <w:rtl/>
          <w:lang w:eastAsia="en-US"/>
        </w:rPr>
        <w:t>אפשר מתן מענה מקצועי מותאם לצרכי התלמידים תוך השפעה על התפתחותם והצלחתם בעתיד.</w:t>
      </w:r>
    </w:p>
    <w:p w14:paraId="7AC3DC54" w14:textId="77777777" w:rsidR="00A63ACF" w:rsidRDefault="00A63ACF" w:rsidP="00A36D1D">
      <w:pPr>
        <w:widowControl w:val="0"/>
        <w:spacing w:line="300" w:lineRule="atLeast"/>
        <w:ind w:left="709"/>
        <w:rPr>
          <w:b/>
          <w:bCs/>
          <w:u w:val="single"/>
          <w:rtl/>
          <w:lang w:eastAsia="en-US"/>
        </w:rPr>
      </w:pPr>
    </w:p>
    <w:p w14:paraId="46E87A1A" w14:textId="77777777" w:rsidR="009E665D" w:rsidRPr="009E665D" w:rsidRDefault="009E665D" w:rsidP="009E665D">
      <w:pPr>
        <w:widowControl w:val="0"/>
        <w:numPr>
          <w:ilvl w:val="1"/>
          <w:numId w:val="17"/>
        </w:numPr>
        <w:spacing w:after="240" w:line="300" w:lineRule="atLeast"/>
        <w:rPr>
          <w:b/>
          <w:bCs/>
          <w:position w:val="2"/>
          <w:u w:val="single"/>
        </w:rPr>
      </w:pPr>
      <w:r w:rsidRPr="009E665D">
        <w:rPr>
          <w:rFonts w:hint="cs"/>
          <w:b/>
          <w:bCs/>
          <w:position w:val="2"/>
          <w:u w:val="single"/>
          <w:rtl/>
        </w:rPr>
        <w:t>אוכלוסיית היעד</w:t>
      </w:r>
    </w:p>
    <w:p w14:paraId="5FA10D63" w14:textId="77777777" w:rsidR="009E665D" w:rsidRPr="009E665D" w:rsidRDefault="009E665D" w:rsidP="009E665D">
      <w:pPr>
        <w:widowControl w:val="0"/>
        <w:overflowPunct/>
        <w:autoSpaceDE/>
        <w:autoSpaceDN/>
        <w:adjustRightInd/>
        <w:spacing w:after="240" w:line="240" w:lineRule="auto"/>
        <w:ind w:left="1418" w:right="-284"/>
        <w:jc w:val="left"/>
        <w:textAlignment w:val="auto"/>
        <w:rPr>
          <w:rFonts w:ascii="David" w:eastAsia="Calibri" w:hAnsi="David"/>
          <w:rtl/>
          <w:lang w:eastAsia="en-US"/>
        </w:rPr>
      </w:pPr>
      <w:r w:rsidRPr="009E665D">
        <w:rPr>
          <w:rFonts w:ascii="David" w:eastAsia="Calibri" w:hAnsi="David"/>
          <w:rtl/>
          <w:lang w:eastAsia="en-US"/>
        </w:rPr>
        <w:t xml:space="preserve">אוכלוסיית היעד להשתתפות </w:t>
      </w:r>
      <w:r w:rsidRPr="009E665D">
        <w:rPr>
          <w:rFonts w:ascii="David" w:eastAsia="Calibri" w:hAnsi="David" w:hint="cs"/>
          <w:rtl/>
          <w:lang w:eastAsia="en-US"/>
        </w:rPr>
        <w:t>בקורסים לפיתוח המקצועי כוללת תומכות חינוך</w:t>
      </w:r>
      <w:r w:rsidR="00A31C72">
        <w:rPr>
          <w:rFonts w:ascii="David" w:eastAsia="Calibri" w:hAnsi="David" w:hint="cs"/>
          <w:rtl/>
          <w:lang w:eastAsia="en-US"/>
        </w:rPr>
        <w:t>(סייעות)</w:t>
      </w:r>
      <w:r w:rsidRPr="009E665D">
        <w:rPr>
          <w:rFonts w:ascii="David" w:eastAsia="Calibri" w:hAnsi="David" w:hint="cs"/>
          <w:rtl/>
          <w:lang w:eastAsia="en-US"/>
        </w:rPr>
        <w:t xml:space="preserve"> מהקבוצות הבאות :</w:t>
      </w:r>
    </w:p>
    <w:p w14:paraId="408B75EB" w14:textId="7E3AC565" w:rsidR="008C6E2E" w:rsidRPr="00C152E2" w:rsidRDefault="000A453A" w:rsidP="00C152E2">
      <w:pPr>
        <w:widowControl w:val="0"/>
        <w:numPr>
          <w:ilvl w:val="2"/>
          <w:numId w:val="17"/>
        </w:numPr>
        <w:rPr>
          <w:rFonts w:ascii="David" w:eastAsia="Calibri" w:hAnsi="David"/>
          <w:lang w:eastAsia="en-US"/>
        </w:rPr>
      </w:pPr>
      <w:r w:rsidRPr="00C152E2">
        <w:rPr>
          <w:rFonts w:ascii="David" w:eastAsia="Calibri" w:hAnsi="David" w:hint="cs"/>
          <w:rtl/>
          <w:lang w:eastAsia="en-US"/>
        </w:rPr>
        <w:t>תומכת חינוך</w:t>
      </w:r>
      <w:r w:rsidR="009E665D" w:rsidRPr="00C152E2">
        <w:rPr>
          <w:rFonts w:ascii="David" w:eastAsia="Calibri" w:hAnsi="David" w:hint="cs"/>
          <w:rtl/>
          <w:lang w:eastAsia="en-US"/>
        </w:rPr>
        <w:t xml:space="preserve"> </w:t>
      </w:r>
      <w:r w:rsidR="009E665D" w:rsidRPr="00C152E2">
        <w:rPr>
          <w:rFonts w:ascii="David" w:eastAsia="Calibri" w:hAnsi="David"/>
          <w:rtl/>
          <w:lang w:eastAsia="en-US"/>
        </w:rPr>
        <w:t xml:space="preserve">גן </w:t>
      </w:r>
      <w:r w:rsidR="00C152E2" w:rsidRPr="00C152E2">
        <w:rPr>
          <w:rFonts w:ascii="David" w:eastAsia="Calibri" w:hAnsi="David" w:hint="cs"/>
          <w:rtl/>
          <w:lang w:eastAsia="en-US"/>
        </w:rPr>
        <w:t>/כיתה</w:t>
      </w:r>
    </w:p>
    <w:p w14:paraId="074F0059" w14:textId="2FB39E77" w:rsidR="007D2739" w:rsidRPr="00C152E2" w:rsidRDefault="000A453A" w:rsidP="00C152E2">
      <w:pPr>
        <w:widowControl w:val="0"/>
        <w:numPr>
          <w:ilvl w:val="2"/>
          <w:numId w:val="17"/>
        </w:numPr>
        <w:rPr>
          <w:rFonts w:ascii="David" w:eastAsia="Calibri" w:hAnsi="David"/>
          <w:lang w:eastAsia="en-US"/>
        </w:rPr>
      </w:pPr>
      <w:r w:rsidRPr="00C152E2">
        <w:rPr>
          <w:rFonts w:ascii="David" w:eastAsia="Calibri" w:hAnsi="David" w:hint="cs"/>
          <w:rtl/>
          <w:lang w:eastAsia="en-US"/>
        </w:rPr>
        <w:t>תומכת חינוך</w:t>
      </w:r>
      <w:r w:rsidR="009E665D" w:rsidRPr="00C152E2">
        <w:rPr>
          <w:rFonts w:ascii="David" w:eastAsia="Calibri" w:hAnsi="David" w:hint="cs"/>
          <w:rtl/>
          <w:lang w:eastAsia="en-US"/>
        </w:rPr>
        <w:t xml:space="preserve"> </w:t>
      </w:r>
      <w:r w:rsidRPr="00C152E2">
        <w:rPr>
          <w:rFonts w:ascii="David" w:eastAsia="Calibri" w:hAnsi="David" w:hint="cs"/>
          <w:rtl/>
          <w:lang w:eastAsia="en-US"/>
        </w:rPr>
        <w:t>בחינוך ה</w:t>
      </w:r>
      <w:r w:rsidR="009E665D" w:rsidRPr="00C152E2">
        <w:rPr>
          <w:rFonts w:ascii="David" w:eastAsia="Calibri" w:hAnsi="David" w:hint="cs"/>
          <w:rtl/>
          <w:lang w:eastAsia="en-US"/>
        </w:rPr>
        <w:t>מיוחד</w:t>
      </w:r>
      <w:r w:rsidR="009E665D" w:rsidRPr="00C152E2">
        <w:rPr>
          <w:rFonts w:ascii="David" w:eastAsia="Calibri" w:hAnsi="David"/>
          <w:rtl/>
          <w:lang w:eastAsia="en-US"/>
        </w:rPr>
        <w:t xml:space="preserve"> </w:t>
      </w:r>
    </w:p>
    <w:p w14:paraId="7CCCFF64" w14:textId="69FE76F8" w:rsidR="007D2739" w:rsidRPr="00C152E2" w:rsidRDefault="000A453A" w:rsidP="00C152E2">
      <w:pPr>
        <w:widowControl w:val="0"/>
        <w:numPr>
          <w:ilvl w:val="2"/>
          <w:numId w:val="17"/>
        </w:numPr>
        <w:rPr>
          <w:rFonts w:ascii="David" w:eastAsia="Calibri" w:hAnsi="David"/>
          <w:lang w:eastAsia="en-US"/>
        </w:rPr>
      </w:pPr>
      <w:r w:rsidRPr="00C152E2">
        <w:rPr>
          <w:rFonts w:ascii="David" w:eastAsia="Calibri" w:hAnsi="David" w:hint="cs"/>
          <w:rtl/>
          <w:lang w:eastAsia="en-US"/>
        </w:rPr>
        <w:t>תומכת חינוך</w:t>
      </w:r>
      <w:r w:rsidR="009E665D" w:rsidRPr="00C152E2">
        <w:rPr>
          <w:rFonts w:ascii="David" w:eastAsia="Calibri" w:hAnsi="David" w:hint="cs"/>
          <w:rtl/>
          <w:lang w:eastAsia="en-US"/>
        </w:rPr>
        <w:t xml:space="preserve"> </w:t>
      </w:r>
      <w:r w:rsidR="00C152E2" w:rsidRPr="00C152E2">
        <w:rPr>
          <w:rFonts w:ascii="David" w:eastAsia="Calibri" w:hAnsi="David" w:hint="cs"/>
          <w:rtl/>
          <w:lang w:eastAsia="en-US"/>
        </w:rPr>
        <w:t>אישית</w:t>
      </w:r>
    </w:p>
    <w:p w14:paraId="62270466" w14:textId="77777777" w:rsidR="00C152E2" w:rsidRDefault="00C152E2" w:rsidP="007D2739">
      <w:pPr>
        <w:widowControl w:val="0"/>
        <w:overflowPunct/>
        <w:autoSpaceDE/>
        <w:autoSpaceDN/>
        <w:adjustRightInd/>
        <w:spacing w:line="276" w:lineRule="auto"/>
        <w:ind w:left="1418" w:right="-284"/>
        <w:jc w:val="left"/>
        <w:textAlignment w:val="auto"/>
        <w:rPr>
          <w:rFonts w:ascii="David" w:eastAsia="Calibri" w:hAnsi="David"/>
          <w:rtl/>
          <w:lang w:eastAsia="en-US"/>
        </w:rPr>
      </w:pPr>
    </w:p>
    <w:p w14:paraId="75087854" w14:textId="29C3D324" w:rsidR="009E665D" w:rsidRPr="009E665D" w:rsidRDefault="009E665D" w:rsidP="007D2739">
      <w:pPr>
        <w:widowControl w:val="0"/>
        <w:overflowPunct/>
        <w:autoSpaceDE/>
        <w:autoSpaceDN/>
        <w:adjustRightInd/>
        <w:spacing w:line="276" w:lineRule="auto"/>
        <w:ind w:left="1418" w:right="-284"/>
        <w:jc w:val="left"/>
        <w:textAlignment w:val="auto"/>
        <w:rPr>
          <w:rFonts w:ascii="David" w:eastAsia="Calibri" w:hAnsi="David"/>
          <w:rtl/>
          <w:lang w:eastAsia="en-US"/>
        </w:rPr>
      </w:pPr>
      <w:r w:rsidRPr="009E665D">
        <w:rPr>
          <w:rFonts w:ascii="David" w:eastAsia="Calibri" w:hAnsi="David" w:hint="cs"/>
          <w:rtl/>
          <w:lang w:eastAsia="en-US"/>
        </w:rPr>
        <w:t>תומכות החינוך</w:t>
      </w:r>
      <w:r w:rsidR="007D2739">
        <w:rPr>
          <w:rFonts w:ascii="David" w:eastAsia="Calibri" w:hAnsi="David" w:hint="cs"/>
          <w:rtl/>
          <w:lang w:eastAsia="en-US"/>
        </w:rPr>
        <w:t xml:space="preserve"> שפורטו לעיל </w:t>
      </w:r>
      <w:r w:rsidRPr="009E665D">
        <w:rPr>
          <w:rFonts w:ascii="David" w:eastAsia="Calibri" w:hAnsi="David" w:hint="cs"/>
          <w:rtl/>
          <w:lang w:eastAsia="en-US"/>
        </w:rPr>
        <w:t>מועסקות על ידי הרשויות המקומיות</w:t>
      </w:r>
      <w:r w:rsidR="00770191">
        <w:rPr>
          <w:rFonts w:ascii="David" w:eastAsia="Calibri" w:hAnsi="David" w:hint="cs"/>
          <w:rtl/>
          <w:lang w:eastAsia="en-US"/>
        </w:rPr>
        <w:t xml:space="preserve"> (להלן הרשות)</w:t>
      </w:r>
      <w:r w:rsidRPr="009E665D">
        <w:rPr>
          <w:rFonts w:ascii="David" w:eastAsia="Calibri" w:hAnsi="David" w:hint="cs"/>
          <w:rtl/>
          <w:lang w:eastAsia="en-US"/>
        </w:rPr>
        <w:t xml:space="preserve"> </w:t>
      </w:r>
      <w:r w:rsidR="007D2739">
        <w:rPr>
          <w:rFonts w:ascii="David" w:eastAsia="Calibri" w:hAnsi="David" w:hint="cs"/>
          <w:rtl/>
          <w:lang w:eastAsia="en-US"/>
        </w:rPr>
        <w:t>מ</w:t>
      </w:r>
      <w:r w:rsidRPr="009E665D">
        <w:rPr>
          <w:rFonts w:ascii="David" w:eastAsia="Calibri" w:hAnsi="David" w:hint="cs"/>
          <w:rtl/>
          <w:lang w:eastAsia="en-US"/>
        </w:rPr>
        <w:t>כל המגזרים</w:t>
      </w:r>
      <w:r w:rsidR="00D47815">
        <w:rPr>
          <w:rFonts w:ascii="David" w:eastAsia="Calibri" w:hAnsi="David" w:hint="cs"/>
          <w:rtl/>
          <w:lang w:eastAsia="en-US"/>
        </w:rPr>
        <w:t>,</w:t>
      </w:r>
      <w:r w:rsidRPr="009E665D">
        <w:rPr>
          <w:rFonts w:ascii="David" w:eastAsia="Calibri" w:hAnsi="David" w:hint="cs"/>
          <w:rtl/>
          <w:lang w:eastAsia="en-US"/>
        </w:rPr>
        <w:t xml:space="preserve"> </w:t>
      </w:r>
      <w:r w:rsidR="007D2739">
        <w:rPr>
          <w:rFonts w:ascii="David" w:eastAsia="Calibri" w:hAnsi="David" w:hint="cs"/>
          <w:rtl/>
          <w:lang w:eastAsia="en-US"/>
        </w:rPr>
        <w:t xml:space="preserve"> הפרוסים </w:t>
      </w:r>
      <w:r w:rsidRPr="009E665D">
        <w:rPr>
          <w:rFonts w:ascii="David" w:eastAsia="Calibri" w:hAnsi="David" w:hint="cs"/>
          <w:rtl/>
          <w:lang w:eastAsia="en-US"/>
        </w:rPr>
        <w:t>בכל המחוזות הגאוגרפיים של משרד החינוך.</w:t>
      </w:r>
    </w:p>
    <w:p w14:paraId="60FD134B" w14:textId="77777777" w:rsidR="009E665D" w:rsidRPr="009E665D" w:rsidRDefault="009E665D" w:rsidP="009E665D">
      <w:pPr>
        <w:widowControl w:val="0"/>
        <w:overflowPunct/>
        <w:autoSpaceDE/>
        <w:autoSpaceDN/>
        <w:adjustRightInd/>
        <w:spacing w:line="276" w:lineRule="auto"/>
        <w:ind w:left="1418" w:right="-284"/>
        <w:jc w:val="left"/>
        <w:textAlignment w:val="auto"/>
        <w:rPr>
          <w:rFonts w:ascii="David" w:eastAsia="Calibri" w:hAnsi="David"/>
          <w:rtl/>
          <w:lang w:eastAsia="en-US"/>
        </w:rPr>
      </w:pPr>
    </w:p>
    <w:p w14:paraId="67DA09EC" w14:textId="77777777" w:rsidR="00D47815" w:rsidRPr="00D47815" w:rsidRDefault="00D47815" w:rsidP="00D47815">
      <w:pPr>
        <w:widowControl w:val="0"/>
        <w:numPr>
          <w:ilvl w:val="1"/>
          <w:numId w:val="17"/>
        </w:numPr>
        <w:spacing w:after="240" w:line="300" w:lineRule="atLeast"/>
        <w:rPr>
          <w:b/>
          <w:bCs/>
          <w:position w:val="2"/>
          <w:u w:val="single"/>
        </w:rPr>
      </w:pPr>
      <w:r w:rsidRPr="00D47815">
        <w:rPr>
          <w:rFonts w:hint="cs"/>
          <w:b/>
          <w:bCs/>
          <w:position w:val="2"/>
          <w:u w:val="single"/>
          <w:rtl/>
        </w:rPr>
        <w:t>סוגי הקורסים לפיתוח המקצועי</w:t>
      </w:r>
    </w:p>
    <w:p w14:paraId="32BB8F3B" w14:textId="77777777" w:rsidR="00C215C2" w:rsidRPr="00C215C2" w:rsidRDefault="00C215C2" w:rsidP="00C215C2">
      <w:pPr>
        <w:widowControl w:val="0"/>
        <w:numPr>
          <w:ilvl w:val="2"/>
          <w:numId w:val="17"/>
        </w:numPr>
        <w:rPr>
          <w:rFonts w:ascii="David" w:eastAsia="Calibri" w:hAnsi="David"/>
          <w:rtl/>
          <w:lang w:eastAsia="en-US"/>
        </w:rPr>
      </w:pPr>
      <w:r w:rsidRPr="00C215C2">
        <w:rPr>
          <w:rFonts w:ascii="David" w:eastAsia="Calibri" w:hAnsi="David" w:hint="cs"/>
          <w:rtl/>
          <w:lang w:eastAsia="en-US"/>
        </w:rPr>
        <w:t>האגף יקבע מעת לעת קורסים לפיתוח מקצועי בנושאים שונים בחלוקה לקורסים ייעודיים לחינוך מיוחד ו/או לגיל הרך.</w:t>
      </w:r>
    </w:p>
    <w:p w14:paraId="6072A4DF" w14:textId="77777777" w:rsidR="00D47815" w:rsidRPr="00D47815" w:rsidRDefault="00D47815" w:rsidP="00D47815">
      <w:pPr>
        <w:widowControl w:val="0"/>
        <w:numPr>
          <w:ilvl w:val="2"/>
          <w:numId w:val="17"/>
        </w:numPr>
        <w:rPr>
          <w:rFonts w:ascii="David" w:eastAsia="Calibri" w:hAnsi="David"/>
          <w:rtl/>
          <w:lang w:eastAsia="en-US"/>
        </w:rPr>
      </w:pPr>
      <w:r w:rsidRPr="00D47815">
        <w:rPr>
          <w:rFonts w:ascii="David" w:eastAsia="Calibri" w:hAnsi="David" w:hint="cs"/>
          <w:rtl/>
          <w:lang w:eastAsia="en-US"/>
        </w:rPr>
        <w:t>הקורסים מחולקים ל</w:t>
      </w:r>
      <w:r>
        <w:rPr>
          <w:rFonts w:ascii="David" w:eastAsia="Calibri" w:hAnsi="David" w:hint="cs"/>
          <w:rtl/>
          <w:lang w:eastAsia="en-US"/>
        </w:rPr>
        <w:t xml:space="preserve">קורסים שמשכם </w:t>
      </w:r>
      <w:r w:rsidRPr="00D47815">
        <w:rPr>
          <w:rFonts w:ascii="David" w:eastAsia="Calibri" w:hAnsi="David" w:hint="cs"/>
          <w:b/>
          <w:bCs/>
          <w:rtl/>
          <w:lang w:eastAsia="en-US"/>
        </w:rPr>
        <w:t>30</w:t>
      </w:r>
      <w:r w:rsidRPr="00D47815">
        <w:rPr>
          <w:rFonts w:ascii="David" w:eastAsia="Calibri" w:hAnsi="David" w:hint="cs"/>
          <w:rtl/>
          <w:lang w:eastAsia="en-US"/>
        </w:rPr>
        <w:t xml:space="preserve"> שעות או </w:t>
      </w:r>
      <w:r w:rsidRPr="00D47815">
        <w:rPr>
          <w:rFonts w:ascii="David" w:eastAsia="Calibri" w:hAnsi="David" w:hint="cs"/>
          <w:b/>
          <w:bCs/>
          <w:rtl/>
          <w:lang w:eastAsia="en-US"/>
        </w:rPr>
        <w:t>60</w:t>
      </w:r>
      <w:r w:rsidRPr="00D47815">
        <w:rPr>
          <w:rFonts w:ascii="David" w:eastAsia="Calibri" w:hAnsi="David" w:hint="cs"/>
          <w:rtl/>
          <w:lang w:eastAsia="en-US"/>
        </w:rPr>
        <w:t xml:space="preserve"> שעות.</w:t>
      </w:r>
    </w:p>
    <w:p w14:paraId="292BE212" w14:textId="77777777" w:rsidR="002069F4" w:rsidRDefault="00D47815" w:rsidP="002069F4">
      <w:pPr>
        <w:widowControl w:val="0"/>
        <w:numPr>
          <w:ilvl w:val="2"/>
          <w:numId w:val="17"/>
        </w:numPr>
        <w:rPr>
          <w:rFonts w:ascii="David" w:eastAsia="Calibri" w:hAnsi="David"/>
          <w:lang w:eastAsia="en-US"/>
        </w:rPr>
      </w:pPr>
      <w:r w:rsidRPr="00D47815">
        <w:rPr>
          <w:rFonts w:ascii="David" w:eastAsia="Calibri" w:hAnsi="David"/>
          <w:rtl/>
          <w:lang w:eastAsia="en-US"/>
        </w:rPr>
        <w:t xml:space="preserve">כל </w:t>
      </w:r>
      <w:r w:rsidR="002069F4">
        <w:rPr>
          <w:rFonts w:ascii="David" w:eastAsia="Calibri" w:hAnsi="David" w:hint="cs"/>
          <w:rtl/>
          <w:lang w:eastAsia="en-US"/>
        </w:rPr>
        <w:t>תומכת חינוך</w:t>
      </w:r>
      <w:r w:rsidRPr="00D47815">
        <w:rPr>
          <w:rFonts w:ascii="David" w:eastAsia="Calibri" w:hAnsi="David"/>
          <w:rtl/>
          <w:lang w:eastAsia="en-US"/>
        </w:rPr>
        <w:t xml:space="preserve"> </w:t>
      </w:r>
      <w:r w:rsidRPr="00D47815">
        <w:rPr>
          <w:rFonts w:ascii="David" w:eastAsia="Calibri" w:hAnsi="David" w:hint="cs"/>
          <w:rtl/>
          <w:lang w:eastAsia="en-US"/>
        </w:rPr>
        <w:t>יכולה להשתתף ב</w:t>
      </w:r>
      <w:r w:rsidRPr="00D47815">
        <w:rPr>
          <w:rFonts w:ascii="David" w:eastAsia="Calibri" w:hAnsi="David"/>
          <w:rtl/>
          <w:lang w:eastAsia="en-US"/>
        </w:rPr>
        <w:t xml:space="preserve">מגוון קורסים </w:t>
      </w:r>
      <w:r w:rsidRPr="00D47815">
        <w:rPr>
          <w:rFonts w:ascii="David" w:eastAsia="Calibri" w:hAnsi="David" w:hint="cs"/>
          <w:rtl/>
          <w:lang w:eastAsia="en-US"/>
        </w:rPr>
        <w:t>לפיתוח מקצועי</w:t>
      </w:r>
      <w:r>
        <w:rPr>
          <w:rFonts w:ascii="David" w:eastAsia="Calibri" w:hAnsi="David" w:hint="cs"/>
          <w:rtl/>
          <w:lang w:eastAsia="en-US"/>
        </w:rPr>
        <w:t xml:space="preserve"> וזאת </w:t>
      </w:r>
      <w:r w:rsidRPr="00D47815">
        <w:rPr>
          <w:rFonts w:ascii="David" w:eastAsia="Calibri" w:hAnsi="David"/>
          <w:rtl/>
          <w:lang w:eastAsia="en-US"/>
        </w:rPr>
        <w:t xml:space="preserve">בהיקף של </w:t>
      </w:r>
      <w:r w:rsidRPr="00D47815">
        <w:rPr>
          <w:rFonts w:ascii="David" w:eastAsia="Calibri" w:hAnsi="David" w:hint="cs"/>
          <w:b/>
          <w:bCs/>
          <w:rtl/>
          <w:lang w:eastAsia="en-US"/>
        </w:rPr>
        <w:t>30</w:t>
      </w:r>
      <w:r w:rsidRPr="00D47815">
        <w:rPr>
          <w:rFonts w:ascii="David" w:eastAsia="Calibri" w:hAnsi="David"/>
          <w:rtl/>
          <w:lang w:eastAsia="en-US"/>
        </w:rPr>
        <w:t xml:space="preserve"> </w:t>
      </w:r>
      <w:r w:rsidRPr="00D47815">
        <w:rPr>
          <w:rFonts w:ascii="David" w:eastAsia="Calibri" w:hAnsi="David" w:hint="cs"/>
          <w:rtl/>
          <w:lang w:eastAsia="en-US"/>
        </w:rPr>
        <w:t xml:space="preserve">עד </w:t>
      </w:r>
      <w:r w:rsidRPr="00D47815">
        <w:rPr>
          <w:rFonts w:ascii="David" w:eastAsia="Calibri" w:hAnsi="David" w:hint="cs"/>
          <w:b/>
          <w:bCs/>
          <w:rtl/>
          <w:lang w:eastAsia="en-US"/>
        </w:rPr>
        <w:t>120</w:t>
      </w:r>
      <w:r w:rsidRPr="00D47815">
        <w:rPr>
          <w:rFonts w:ascii="David" w:eastAsia="Calibri" w:hAnsi="David" w:hint="cs"/>
          <w:rtl/>
          <w:lang w:eastAsia="en-US"/>
        </w:rPr>
        <w:t xml:space="preserve"> </w:t>
      </w:r>
      <w:r w:rsidRPr="00D47815">
        <w:rPr>
          <w:rFonts w:ascii="David" w:eastAsia="Calibri" w:hAnsi="David"/>
          <w:rtl/>
          <w:lang w:eastAsia="en-US"/>
        </w:rPr>
        <w:t>שעות</w:t>
      </w:r>
      <w:r w:rsidRPr="00D47815">
        <w:rPr>
          <w:rFonts w:ascii="David" w:eastAsia="Calibri" w:hAnsi="David" w:hint="cs"/>
          <w:rtl/>
          <w:lang w:eastAsia="en-US"/>
        </w:rPr>
        <w:t xml:space="preserve"> בשנה</w:t>
      </w:r>
      <w:r w:rsidR="002069F4">
        <w:rPr>
          <w:rFonts w:ascii="David" w:eastAsia="Calibri" w:hAnsi="David" w:hint="cs"/>
          <w:rtl/>
          <w:lang w:eastAsia="en-US"/>
        </w:rPr>
        <w:t>.</w:t>
      </w:r>
    </w:p>
    <w:p w14:paraId="138C84F7" w14:textId="77777777" w:rsidR="008D7C2B" w:rsidRDefault="002069F4" w:rsidP="008D7C2B">
      <w:pPr>
        <w:widowControl w:val="0"/>
        <w:numPr>
          <w:ilvl w:val="2"/>
          <w:numId w:val="17"/>
        </w:numPr>
        <w:rPr>
          <w:rFonts w:ascii="David" w:eastAsia="Calibri" w:hAnsi="David"/>
          <w:lang w:eastAsia="en-US"/>
        </w:rPr>
      </w:pPr>
      <w:r w:rsidRPr="002069F4">
        <w:rPr>
          <w:rFonts w:ascii="David" w:eastAsia="Calibri" w:hAnsi="David" w:hint="cs"/>
          <w:rtl/>
          <w:lang w:eastAsia="en-US"/>
        </w:rPr>
        <w:t xml:space="preserve">תומכת חינוך תוכל להיות </w:t>
      </w:r>
      <w:r w:rsidRPr="002069F4">
        <w:rPr>
          <w:rFonts w:ascii="David" w:eastAsia="Calibri" w:hAnsi="David"/>
          <w:rtl/>
          <w:lang w:eastAsia="en-US"/>
        </w:rPr>
        <w:t>זכאית לעלייה בדרגה וכן בשכ</w:t>
      </w:r>
      <w:r>
        <w:rPr>
          <w:rFonts w:ascii="David" w:eastAsia="Calibri" w:hAnsi="David" w:hint="cs"/>
          <w:rtl/>
          <w:lang w:eastAsia="en-US"/>
        </w:rPr>
        <w:t>ר</w:t>
      </w:r>
      <w:r w:rsidRPr="002069F4">
        <w:rPr>
          <w:rFonts w:ascii="David" w:eastAsia="Calibri" w:hAnsi="David" w:hint="cs"/>
          <w:rtl/>
          <w:lang w:eastAsia="en-US"/>
        </w:rPr>
        <w:t xml:space="preserve"> רק</w:t>
      </w:r>
      <w:r w:rsidR="008D7C2B">
        <w:rPr>
          <w:rFonts w:ascii="David" w:eastAsia="Calibri" w:hAnsi="David" w:hint="cs"/>
          <w:rtl/>
          <w:lang w:eastAsia="en-US"/>
        </w:rPr>
        <w:t xml:space="preserve"> לאחר שהשתתפה </w:t>
      </w:r>
      <w:r w:rsidR="008D7C2B" w:rsidRPr="00D47815">
        <w:rPr>
          <w:rFonts w:ascii="David" w:eastAsia="Calibri" w:hAnsi="David"/>
          <w:rtl/>
          <w:lang w:eastAsia="en-US"/>
        </w:rPr>
        <w:t xml:space="preserve">במהלך </w:t>
      </w:r>
      <w:r w:rsidR="008D7C2B" w:rsidRPr="00D47815">
        <w:rPr>
          <w:rFonts w:ascii="David" w:eastAsia="Calibri" w:hAnsi="David"/>
          <w:b/>
          <w:bCs/>
          <w:rtl/>
          <w:lang w:eastAsia="en-US"/>
        </w:rPr>
        <w:t>3</w:t>
      </w:r>
      <w:r w:rsidR="008D7C2B" w:rsidRPr="00D47815">
        <w:rPr>
          <w:rFonts w:ascii="David" w:eastAsia="Calibri" w:hAnsi="David"/>
          <w:rtl/>
          <w:lang w:eastAsia="en-US"/>
        </w:rPr>
        <w:t xml:space="preserve"> שנים </w:t>
      </w:r>
      <w:r w:rsidR="008D7C2B" w:rsidRPr="008D7C2B">
        <w:rPr>
          <w:rFonts w:ascii="David" w:eastAsia="Calibri" w:hAnsi="David" w:hint="cs"/>
          <w:rtl/>
          <w:lang w:eastAsia="en-US"/>
        </w:rPr>
        <w:t>ב</w:t>
      </w:r>
      <w:r w:rsidR="008D7C2B" w:rsidRPr="008D7C2B">
        <w:rPr>
          <w:rFonts w:ascii="David" w:eastAsia="Calibri" w:hAnsi="David"/>
          <w:rtl/>
          <w:lang w:eastAsia="en-US"/>
        </w:rPr>
        <w:t xml:space="preserve">מגוון קורסים </w:t>
      </w:r>
      <w:r w:rsidR="008D7C2B" w:rsidRPr="008D7C2B">
        <w:rPr>
          <w:rFonts w:ascii="David" w:eastAsia="Calibri" w:hAnsi="David" w:hint="cs"/>
          <w:rtl/>
          <w:lang w:eastAsia="en-US"/>
        </w:rPr>
        <w:t>לפיתוח מקצועי</w:t>
      </w:r>
      <w:r w:rsidR="008D7C2B">
        <w:rPr>
          <w:rFonts w:ascii="David" w:eastAsia="Calibri" w:hAnsi="David" w:hint="cs"/>
          <w:rtl/>
          <w:lang w:eastAsia="en-US"/>
        </w:rPr>
        <w:t xml:space="preserve"> </w:t>
      </w:r>
      <w:r w:rsidRPr="002069F4">
        <w:rPr>
          <w:rFonts w:ascii="David" w:eastAsia="Calibri" w:hAnsi="David" w:hint="cs"/>
          <w:rtl/>
          <w:lang w:eastAsia="en-US"/>
        </w:rPr>
        <w:t xml:space="preserve"> </w:t>
      </w:r>
      <w:r w:rsidR="008D7C2B">
        <w:rPr>
          <w:rFonts w:ascii="David" w:eastAsia="Calibri" w:hAnsi="David" w:hint="cs"/>
          <w:rtl/>
          <w:lang w:eastAsia="en-US"/>
        </w:rPr>
        <w:t>בהיקף כולל של</w:t>
      </w:r>
      <w:r w:rsidR="00D47815" w:rsidRPr="00D47815">
        <w:rPr>
          <w:rFonts w:ascii="David" w:eastAsia="Calibri" w:hAnsi="David" w:hint="cs"/>
          <w:rtl/>
          <w:lang w:eastAsia="en-US"/>
        </w:rPr>
        <w:t xml:space="preserve"> </w:t>
      </w:r>
      <w:r w:rsidR="00D47815" w:rsidRPr="00D47815">
        <w:rPr>
          <w:rFonts w:ascii="David" w:eastAsia="Calibri" w:hAnsi="David"/>
          <w:b/>
          <w:bCs/>
          <w:rtl/>
          <w:lang w:eastAsia="en-US"/>
        </w:rPr>
        <w:t>180</w:t>
      </w:r>
      <w:r w:rsidR="00D47815" w:rsidRPr="00D47815">
        <w:rPr>
          <w:rFonts w:ascii="David" w:eastAsia="Calibri" w:hAnsi="David"/>
          <w:rtl/>
          <w:lang w:eastAsia="en-US"/>
        </w:rPr>
        <w:t xml:space="preserve"> שעות</w:t>
      </w:r>
      <w:r w:rsidR="008D7C2B">
        <w:rPr>
          <w:rFonts w:ascii="David" w:eastAsia="Calibri" w:hAnsi="David" w:hint="cs"/>
          <w:rtl/>
          <w:lang w:eastAsia="en-US"/>
        </w:rPr>
        <w:t>.</w:t>
      </w:r>
    </w:p>
    <w:p w14:paraId="10D5A298" w14:textId="77777777" w:rsidR="008D7C2B" w:rsidRDefault="008D7C2B" w:rsidP="008D7C2B">
      <w:pPr>
        <w:widowControl w:val="0"/>
        <w:overflowPunct/>
        <w:autoSpaceDE/>
        <w:autoSpaceDN/>
        <w:adjustRightInd/>
        <w:spacing w:line="276" w:lineRule="auto"/>
        <w:ind w:left="1418" w:right="-284"/>
        <w:jc w:val="left"/>
        <w:textAlignment w:val="auto"/>
        <w:rPr>
          <w:rFonts w:ascii="David" w:eastAsia="Calibri" w:hAnsi="David"/>
          <w:lang w:eastAsia="en-US"/>
        </w:rPr>
      </w:pPr>
    </w:p>
    <w:p w14:paraId="22DE905C" w14:textId="77777777" w:rsidR="00F165ED" w:rsidRPr="00F165ED" w:rsidRDefault="00F165ED">
      <w:pPr>
        <w:overflowPunct/>
        <w:autoSpaceDE/>
        <w:autoSpaceDN/>
        <w:bidi w:val="0"/>
        <w:adjustRightInd/>
        <w:spacing w:line="240" w:lineRule="auto"/>
        <w:jc w:val="left"/>
        <w:textAlignment w:val="auto"/>
        <w:rPr>
          <w:position w:val="2"/>
          <w:rtl/>
        </w:rPr>
      </w:pPr>
      <w:r w:rsidRPr="00F165ED">
        <w:rPr>
          <w:position w:val="2"/>
          <w:rtl/>
        </w:rPr>
        <w:br w:type="page"/>
      </w:r>
    </w:p>
    <w:p w14:paraId="6ECB50CC" w14:textId="44238CD5" w:rsidR="008D7C2B" w:rsidRPr="00D47815" w:rsidRDefault="009E3C63" w:rsidP="009E3C63">
      <w:pPr>
        <w:widowControl w:val="0"/>
        <w:numPr>
          <w:ilvl w:val="1"/>
          <w:numId w:val="17"/>
        </w:numPr>
        <w:spacing w:after="240" w:line="300" w:lineRule="atLeast"/>
        <w:rPr>
          <w:b/>
          <w:bCs/>
          <w:position w:val="2"/>
          <w:u w:val="single"/>
        </w:rPr>
      </w:pPr>
      <w:r>
        <w:rPr>
          <w:rFonts w:hint="cs"/>
          <w:b/>
          <w:bCs/>
          <w:position w:val="2"/>
          <w:u w:val="single"/>
          <w:rtl/>
        </w:rPr>
        <w:lastRenderedPageBreak/>
        <w:t xml:space="preserve">התנאי לפתיחת קורס </w:t>
      </w:r>
      <w:r w:rsidRPr="009E3C63">
        <w:rPr>
          <w:rFonts w:hint="cs"/>
          <w:b/>
          <w:bCs/>
          <w:position w:val="2"/>
          <w:u w:val="single"/>
          <w:rtl/>
        </w:rPr>
        <w:t>לפיתוח המקצועי</w:t>
      </w:r>
    </w:p>
    <w:p w14:paraId="08E78911" w14:textId="77777777" w:rsidR="009E3C63" w:rsidRDefault="009E665D" w:rsidP="006E6772">
      <w:pPr>
        <w:widowControl w:val="0"/>
        <w:ind w:left="1417"/>
        <w:rPr>
          <w:rFonts w:ascii="David" w:eastAsia="Calibri" w:hAnsi="David"/>
          <w:rtl/>
          <w:lang w:eastAsia="en-US"/>
        </w:rPr>
      </w:pPr>
      <w:r w:rsidRPr="009E665D">
        <w:rPr>
          <w:rFonts w:ascii="David" w:eastAsia="Calibri" w:hAnsi="David" w:hint="cs"/>
          <w:rtl/>
          <w:lang w:eastAsia="en-US"/>
        </w:rPr>
        <w:t xml:space="preserve">מספר המשתתפות בקורס פיתוח מקצועי יהיה </w:t>
      </w:r>
      <w:r w:rsidRPr="00A31C72">
        <w:rPr>
          <w:rFonts w:ascii="David" w:eastAsia="Calibri" w:hAnsi="David" w:hint="cs"/>
          <w:b/>
          <w:bCs/>
          <w:rtl/>
          <w:lang w:eastAsia="en-US"/>
        </w:rPr>
        <w:t>20-34</w:t>
      </w:r>
      <w:r w:rsidRPr="009E665D">
        <w:rPr>
          <w:rFonts w:ascii="David" w:eastAsia="Calibri" w:hAnsi="David" w:hint="cs"/>
          <w:rtl/>
          <w:lang w:eastAsia="en-US"/>
        </w:rPr>
        <w:t xml:space="preserve"> תומכות חינוך בו זמנית המועסקות באותה רשות מקומית או ממספר רשויות מקומיות סמוכות.</w:t>
      </w:r>
    </w:p>
    <w:p w14:paraId="3581F478" w14:textId="77777777" w:rsidR="009E665D" w:rsidRPr="009E665D" w:rsidRDefault="009E665D" w:rsidP="006E6772">
      <w:pPr>
        <w:widowControl w:val="0"/>
        <w:ind w:left="1417"/>
        <w:rPr>
          <w:rFonts w:ascii="David" w:eastAsia="Calibri" w:hAnsi="David"/>
          <w:lang w:eastAsia="en-US"/>
        </w:rPr>
      </w:pPr>
      <w:r w:rsidRPr="009E665D">
        <w:rPr>
          <w:rFonts w:ascii="David" w:eastAsia="Calibri" w:hAnsi="David" w:hint="cs"/>
          <w:rtl/>
          <w:lang w:eastAsia="en-US"/>
        </w:rPr>
        <w:t>במקרים חריגים האגף יוכל לאשר פתיחת קורס עם מספר משתתפים שונה.</w:t>
      </w:r>
    </w:p>
    <w:p w14:paraId="558C6846" w14:textId="77777777" w:rsidR="00A36D1D" w:rsidRPr="00A63ACF" w:rsidRDefault="00A36D1D" w:rsidP="00A63ACF">
      <w:pPr>
        <w:widowControl w:val="0"/>
        <w:overflowPunct/>
        <w:autoSpaceDE/>
        <w:autoSpaceDN/>
        <w:adjustRightInd/>
        <w:spacing w:line="276" w:lineRule="auto"/>
        <w:ind w:left="1418" w:right="-284"/>
        <w:jc w:val="left"/>
        <w:textAlignment w:val="auto"/>
        <w:rPr>
          <w:rFonts w:ascii="David" w:eastAsia="Calibri" w:hAnsi="David"/>
          <w:rtl/>
          <w:lang w:eastAsia="en-US"/>
        </w:rPr>
      </w:pPr>
    </w:p>
    <w:p w14:paraId="0689269E" w14:textId="77777777" w:rsidR="009E3C63" w:rsidRPr="009E3C63" w:rsidRDefault="009E3C63" w:rsidP="009E3C63">
      <w:pPr>
        <w:widowControl w:val="0"/>
        <w:numPr>
          <w:ilvl w:val="1"/>
          <w:numId w:val="17"/>
        </w:numPr>
        <w:spacing w:after="240" w:line="300" w:lineRule="atLeast"/>
        <w:rPr>
          <w:b/>
          <w:bCs/>
          <w:position w:val="2"/>
          <w:u w:val="single"/>
        </w:rPr>
      </w:pPr>
      <w:r w:rsidRPr="009E3C63">
        <w:rPr>
          <w:rFonts w:hint="cs"/>
          <w:b/>
          <w:bCs/>
          <w:position w:val="2"/>
          <w:u w:val="single"/>
          <w:rtl/>
        </w:rPr>
        <w:t>האתרים בהם יתקיימו קורסי הפיתוח המקצועי</w:t>
      </w:r>
    </w:p>
    <w:p w14:paraId="569B1F10" w14:textId="77777777" w:rsidR="009E3C63" w:rsidRPr="009E3C63" w:rsidRDefault="009E3C63" w:rsidP="009E3C63">
      <w:pPr>
        <w:widowControl w:val="0"/>
        <w:numPr>
          <w:ilvl w:val="2"/>
          <w:numId w:val="17"/>
        </w:numPr>
        <w:rPr>
          <w:rFonts w:ascii="David" w:eastAsia="Calibri" w:hAnsi="David"/>
          <w:rtl/>
          <w:lang w:eastAsia="en-US"/>
        </w:rPr>
      </w:pPr>
      <w:r w:rsidRPr="009E3C63">
        <w:rPr>
          <w:rFonts w:ascii="David" w:eastAsia="Calibri" w:hAnsi="David" w:hint="cs"/>
          <w:rtl/>
          <w:lang w:eastAsia="en-US"/>
        </w:rPr>
        <w:t xml:space="preserve">קורסי הפיתוח המקצועי יתקיימו במרכזי </w:t>
      </w:r>
      <w:proofErr w:type="spellStart"/>
      <w:r w:rsidRPr="009E3C63">
        <w:rPr>
          <w:rFonts w:ascii="David" w:eastAsia="Calibri" w:hAnsi="David" w:hint="cs"/>
          <w:rtl/>
          <w:lang w:eastAsia="en-US"/>
        </w:rPr>
        <w:t>הפסג"ה</w:t>
      </w:r>
      <w:proofErr w:type="spellEnd"/>
      <w:r w:rsidRPr="009E3C63">
        <w:rPr>
          <w:rFonts w:ascii="David" w:eastAsia="Calibri" w:hAnsi="David" w:hint="cs"/>
          <w:rtl/>
          <w:lang w:eastAsia="en-US"/>
        </w:rPr>
        <w:t xml:space="preserve"> הפועלים במחוזות משרד החינוך.</w:t>
      </w:r>
    </w:p>
    <w:p w14:paraId="18039456" w14:textId="77777777" w:rsidR="009E3C63" w:rsidRDefault="009E3C63" w:rsidP="009E3C63">
      <w:pPr>
        <w:widowControl w:val="0"/>
        <w:numPr>
          <w:ilvl w:val="2"/>
          <w:numId w:val="17"/>
        </w:numPr>
        <w:rPr>
          <w:rFonts w:ascii="David" w:eastAsia="Calibri" w:hAnsi="David"/>
          <w:lang w:eastAsia="en-US"/>
        </w:rPr>
      </w:pPr>
      <w:r w:rsidRPr="009E3C63">
        <w:rPr>
          <w:rFonts w:ascii="David" w:eastAsia="Calibri" w:hAnsi="David" w:hint="cs"/>
          <w:rtl/>
          <w:lang w:eastAsia="en-US"/>
        </w:rPr>
        <w:t xml:space="preserve">מרכזי </w:t>
      </w:r>
      <w:proofErr w:type="spellStart"/>
      <w:r w:rsidRPr="009E3C63">
        <w:rPr>
          <w:rFonts w:ascii="David" w:eastAsia="Calibri" w:hAnsi="David" w:hint="cs"/>
          <w:rtl/>
          <w:lang w:eastAsia="en-US"/>
        </w:rPr>
        <w:t>הפסג"ה</w:t>
      </w:r>
      <w:proofErr w:type="spellEnd"/>
      <w:r w:rsidRPr="009E3C63">
        <w:rPr>
          <w:rFonts w:ascii="David" w:eastAsia="Calibri" w:hAnsi="David" w:hint="cs"/>
          <w:rtl/>
          <w:lang w:eastAsia="en-US"/>
        </w:rPr>
        <w:t xml:space="preserve"> יעמידו לצורך ביצוע הקורס כיתות לימוד שיכללו את כל האמצעים הנדרשים לקיום הקורס.</w:t>
      </w:r>
    </w:p>
    <w:p w14:paraId="5C5E73D1" w14:textId="77777777" w:rsidR="00D401DC" w:rsidRPr="009E3C63" w:rsidRDefault="00D401DC" w:rsidP="00B131EB">
      <w:pPr>
        <w:widowControl w:val="0"/>
        <w:numPr>
          <w:ilvl w:val="2"/>
          <w:numId w:val="17"/>
        </w:numPr>
        <w:rPr>
          <w:rFonts w:ascii="David" w:eastAsia="Calibri" w:hAnsi="David"/>
          <w:rtl/>
          <w:lang w:eastAsia="en-US"/>
        </w:rPr>
      </w:pPr>
      <w:r>
        <w:rPr>
          <w:rFonts w:ascii="David" w:eastAsia="Calibri" w:hAnsi="David" w:hint="cs"/>
          <w:rtl/>
          <w:lang w:eastAsia="en-US"/>
        </w:rPr>
        <w:t xml:space="preserve">במקרה בו </w:t>
      </w:r>
      <w:r w:rsidR="00B131EB">
        <w:rPr>
          <w:rFonts w:ascii="David" w:eastAsia="Calibri" w:hAnsi="David" w:hint="cs"/>
          <w:rtl/>
          <w:lang w:eastAsia="en-US"/>
        </w:rPr>
        <w:t>תומכות החינוך ה</w:t>
      </w:r>
      <w:r>
        <w:rPr>
          <w:rFonts w:ascii="David" w:eastAsia="Calibri" w:hAnsi="David" w:hint="cs"/>
          <w:rtl/>
          <w:lang w:eastAsia="en-US"/>
        </w:rPr>
        <w:t>משתתפות ב</w:t>
      </w:r>
      <w:r w:rsidR="00B131EB">
        <w:rPr>
          <w:rFonts w:ascii="David" w:eastAsia="Calibri" w:hAnsi="David" w:hint="cs"/>
          <w:rtl/>
          <w:lang w:eastAsia="en-US"/>
        </w:rPr>
        <w:t xml:space="preserve">קורס מועסקות במספר רשויות סמוכות, הקורס יתקיים במרכז </w:t>
      </w:r>
      <w:proofErr w:type="spellStart"/>
      <w:r w:rsidR="00B131EB">
        <w:rPr>
          <w:rFonts w:ascii="David" w:eastAsia="Calibri" w:hAnsi="David" w:hint="cs"/>
          <w:rtl/>
          <w:lang w:eastAsia="en-US"/>
        </w:rPr>
        <w:t>הפסג"ה</w:t>
      </w:r>
      <w:proofErr w:type="spellEnd"/>
      <w:r w:rsidR="00B131EB">
        <w:rPr>
          <w:rFonts w:ascii="David" w:eastAsia="Calibri" w:hAnsi="David" w:hint="cs"/>
          <w:rtl/>
          <w:lang w:eastAsia="en-US"/>
        </w:rPr>
        <w:t xml:space="preserve"> הפועל ברשות ממנה </w:t>
      </w:r>
      <w:r w:rsidR="00B131EB" w:rsidRPr="00B131EB">
        <w:rPr>
          <w:rFonts w:ascii="David" w:eastAsia="Calibri" w:hAnsi="David" w:hint="cs"/>
          <w:rtl/>
          <w:lang w:eastAsia="en-US"/>
        </w:rPr>
        <w:t>מספר תומכות חינוך המשתתפות בקורס  הגדול ביותר</w:t>
      </w:r>
      <w:r w:rsidR="00B131EB">
        <w:rPr>
          <w:rFonts w:ascii="David" w:eastAsia="Calibri" w:hAnsi="David" w:hint="cs"/>
          <w:rtl/>
          <w:lang w:eastAsia="en-US"/>
        </w:rPr>
        <w:t>.</w:t>
      </w:r>
    </w:p>
    <w:p w14:paraId="2E8E0B31" w14:textId="77777777" w:rsidR="00A63ACF" w:rsidRPr="00A63ACF" w:rsidRDefault="009E3C63" w:rsidP="00252D28">
      <w:pPr>
        <w:widowControl w:val="0"/>
        <w:numPr>
          <w:ilvl w:val="2"/>
          <w:numId w:val="17"/>
        </w:numPr>
        <w:rPr>
          <w:rFonts w:ascii="David" w:eastAsia="Calibri" w:hAnsi="David"/>
          <w:rtl/>
          <w:lang w:eastAsia="en-US"/>
        </w:rPr>
      </w:pPr>
      <w:r w:rsidRPr="009E3C63">
        <w:rPr>
          <w:rFonts w:ascii="David" w:eastAsia="Calibri" w:hAnsi="David" w:hint="cs"/>
          <w:rtl/>
          <w:lang w:eastAsia="en-US"/>
        </w:rPr>
        <w:t>במקר</w:t>
      </w:r>
      <w:r w:rsidR="00B131EB">
        <w:rPr>
          <w:rFonts w:ascii="David" w:eastAsia="Calibri" w:hAnsi="David" w:hint="cs"/>
          <w:rtl/>
          <w:lang w:eastAsia="en-US"/>
        </w:rPr>
        <w:t>ה</w:t>
      </w:r>
      <w:r w:rsidRPr="009E3C63">
        <w:rPr>
          <w:rFonts w:ascii="David" w:eastAsia="Calibri" w:hAnsi="David" w:hint="cs"/>
          <w:rtl/>
          <w:lang w:eastAsia="en-US"/>
        </w:rPr>
        <w:t xml:space="preserve"> ב</w:t>
      </w:r>
      <w:r w:rsidR="00B131EB">
        <w:rPr>
          <w:rFonts w:ascii="David" w:eastAsia="Calibri" w:hAnsi="David" w:hint="cs"/>
          <w:rtl/>
          <w:lang w:eastAsia="en-US"/>
        </w:rPr>
        <w:t>ו</w:t>
      </w:r>
      <w:r w:rsidRPr="009E3C63">
        <w:rPr>
          <w:rFonts w:ascii="David" w:eastAsia="Calibri" w:hAnsi="David" w:hint="cs"/>
          <w:rtl/>
          <w:lang w:eastAsia="en-US"/>
        </w:rPr>
        <w:t xml:space="preserve"> לא ניתן לקיים את הקורס במרכז </w:t>
      </w:r>
      <w:proofErr w:type="spellStart"/>
      <w:r w:rsidRPr="009E3C63">
        <w:rPr>
          <w:rFonts w:ascii="David" w:eastAsia="Calibri" w:hAnsi="David" w:hint="cs"/>
          <w:rtl/>
          <w:lang w:eastAsia="en-US"/>
        </w:rPr>
        <w:t>הפסג"ה</w:t>
      </w:r>
      <w:proofErr w:type="spellEnd"/>
      <w:r w:rsidR="00A31C72">
        <w:rPr>
          <w:rFonts w:ascii="David" w:eastAsia="Calibri" w:hAnsi="David" w:hint="cs"/>
          <w:rtl/>
          <w:lang w:eastAsia="en-US"/>
        </w:rPr>
        <w:t xml:space="preserve"> מכל סיבה שהיא</w:t>
      </w:r>
      <w:r w:rsidRPr="009E3C63">
        <w:rPr>
          <w:rFonts w:ascii="David" w:eastAsia="Calibri" w:hAnsi="David" w:hint="cs"/>
          <w:rtl/>
          <w:lang w:eastAsia="en-US"/>
        </w:rPr>
        <w:t xml:space="preserve">, באחריות הרשות </w:t>
      </w:r>
      <w:r w:rsidR="00A31C72">
        <w:rPr>
          <w:rFonts w:ascii="David" w:eastAsia="Calibri" w:hAnsi="David" w:hint="cs"/>
          <w:rtl/>
          <w:lang w:eastAsia="en-US"/>
        </w:rPr>
        <w:t xml:space="preserve">המקומית </w:t>
      </w:r>
      <w:r w:rsidR="00252D28">
        <w:rPr>
          <w:rFonts w:ascii="David" w:eastAsia="Calibri" w:hAnsi="David" w:hint="cs"/>
          <w:rtl/>
          <w:lang w:eastAsia="en-US"/>
        </w:rPr>
        <w:t>אשר לה</w:t>
      </w:r>
      <w:r w:rsidR="00A63ACF" w:rsidRPr="00A63ACF">
        <w:rPr>
          <w:rFonts w:ascii="David" w:eastAsia="Calibri" w:hAnsi="David" w:hint="cs"/>
          <w:rtl/>
          <w:lang w:eastAsia="en-US"/>
        </w:rPr>
        <w:t xml:space="preserve"> מספר תומכות </w:t>
      </w:r>
      <w:r w:rsidR="00A31C72">
        <w:rPr>
          <w:rFonts w:ascii="David" w:eastAsia="Calibri" w:hAnsi="David" w:hint="cs"/>
          <w:rtl/>
          <w:lang w:eastAsia="en-US"/>
        </w:rPr>
        <w:t>ה</w:t>
      </w:r>
      <w:r w:rsidR="00A63ACF" w:rsidRPr="00A63ACF">
        <w:rPr>
          <w:rFonts w:ascii="David" w:eastAsia="Calibri" w:hAnsi="David" w:hint="cs"/>
          <w:rtl/>
          <w:lang w:eastAsia="en-US"/>
        </w:rPr>
        <w:t>חינוך המשתתפות בקורס</w:t>
      </w:r>
      <w:r w:rsidR="00A31C72">
        <w:rPr>
          <w:rFonts w:ascii="David" w:eastAsia="Calibri" w:hAnsi="David" w:hint="cs"/>
          <w:rtl/>
          <w:lang w:eastAsia="en-US"/>
        </w:rPr>
        <w:t xml:space="preserve"> </w:t>
      </w:r>
      <w:r w:rsidR="00A63ACF" w:rsidRPr="00A63ACF">
        <w:rPr>
          <w:rFonts w:ascii="David" w:eastAsia="Calibri" w:hAnsi="David" w:hint="cs"/>
          <w:rtl/>
          <w:lang w:eastAsia="en-US"/>
        </w:rPr>
        <w:t>הגדול ביותר</w:t>
      </w:r>
      <w:r w:rsidR="00A63ACF">
        <w:rPr>
          <w:rFonts w:ascii="David" w:eastAsia="Calibri" w:hAnsi="David" w:hint="cs"/>
          <w:rtl/>
          <w:lang w:eastAsia="en-US"/>
        </w:rPr>
        <w:t>,</w:t>
      </w:r>
      <w:r w:rsidR="00A63ACF" w:rsidRPr="00A63ACF">
        <w:rPr>
          <w:rFonts w:ascii="David" w:eastAsia="Calibri" w:hAnsi="David" w:hint="cs"/>
          <w:rtl/>
          <w:lang w:eastAsia="en-US"/>
        </w:rPr>
        <w:t xml:space="preserve"> </w:t>
      </w:r>
      <w:r w:rsidR="00A63ACF">
        <w:rPr>
          <w:rFonts w:ascii="David" w:eastAsia="Calibri" w:hAnsi="David" w:hint="cs"/>
          <w:rtl/>
          <w:lang w:eastAsia="en-US"/>
        </w:rPr>
        <w:t>להעמיד</w:t>
      </w:r>
      <w:r w:rsidR="00A63ACF" w:rsidRPr="009E3C63">
        <w:rPr>
          <w:rFonts w:ascii="David" w:eastAsia="Calibri" w:hAnsi="David" w:hint="cs"/>
          <w:rtl/>
          <w:lang w:eastAsia="en-US"/>
        </w:rPr>
        <w:t xml:space="preserve"> </w:t>
      </w:r>
      <w:r w:rsidR="00A63ACF">
        <w:rPr>
          <w:rFonts w:ascii="David" w:eastAsia="Calibri" w:hAnsi="David" w:hint="cs"/>
          <w:rtl/>
          <w:lang w:eastAsia="en-US"/>
        </w:rPr>
        <w:t>אתר</w:t>
      </w:r>
      <w:r w:rsidR="00A63ACF" w:rsidRPr="009E3C63">
        <w:rPr>
          <w:rFonts w:ascii="David" w:eastAsia="Calibri" w:hAnsi="David" w:hint="cs"/>
          <w:rtl/>
          <w:lang w:eastAsia="en-US"/>
        </w:rPr>
        <w:t xml:space="preserve"> מתאים שכולל את כל האמצעים הנדרשים לקיום הקורס.</w:t>
      </w:r>
    </w:p>
    <w:p w14:paraId="1A5030B8" w14:textId="77777777" w:rsidR="009E3C63" w:rsidRDefault="009E3C63" w:rsidP="00FA114A">
      <w:pPr>
        <w:widowControl w:val="0"/>
        <w:overflowPunct/>
        <w:autoSpaceDE/>
        <w:autoSpaceDN/>
        <w:adjustRightInd/>
        <w:spacing w:line="276" w:lineRule="auto"/>
        <w:ind w:left="1418" w:right="-284"/>
        <w:jc w:val="left"/>
        <w:textAlignment w:val="auto"/>
        <w:rPr>
          <w:rFonts w:ascii="David" w:eastAsia="Calibri" w:hAnsi="David"/>
          <w:rtl/>
          <w:lang w:eastAsia="en-US"/>
        </w:rPr>
      </w:pPr>
    </w:p>
    <w:p w14:paraId="1169B520" w14:textId="77777777" w:rsidR="00C215C2" w:rsidRPr="00DD105A" w:rsidRDefault="00C215C2" w:rsidP="00C215C2">
      <w:pPr>
        <w:widowControl w:val="0"/>
        <w:numPr>
          <w:ilvl w:val="1"/>
          <w:numId w:val="17"/>
        </w:numPr>
        <w:spacing w:after="240" w:line="300" w:lineRule="atLeast"/>
        <w:rPr>
          <w:b/>
          <w:bCs/>
          <w:position w:val="2"/>
          <w:u w:val="single"/>
        </w:rPr>
      </w:pPr>
      <w:r w:rsidRPr="00DD105A">
        <w:rPr>
          <w:rFonts w:hint="cs"/>
          <w:b/>
          <w:bCs/>
          <w:position w:val="2"/>
          <w:u w:val="single"/>
          <w:rtl/>
        </w:rPr>
        <w:t xml:space="preserve">גיוס הדרכת </w:t>
      </w:r>
      <w:r>
        <w:rPr>
          <w:rFonts w:hint="cs"/>
          <w:b/>
          <w:bCs/>
          <w:position w:val="2"/>
          <w:u w:val="single"/>
          <w:rtl/>
        </w:rPr>
        <w:t>ושיבוץ רכזי קורסים</w:t>
      </w:r>
    </w:p>
    <w:p w14:paraId="1F563B88" w14:textId="77777777" w:rsidR="00C215C2" w:rsidRDefault="00C215C2" w:rsidP="00C215C2">
      <w:pPr>
        <w:widowControl w:val="0"/>
        <w:numPr>
          <w:ilvl w:val="2"/>
          <w:numId w:val="17"/>
        </w:numPr>
        <w:rPr>
          <w:rFonts w:ascii="David" w:eastAsia="Calibri" w:hAnsi="David"/>
          <w:lang w:eastAsia="en-US"/>
        </w:rPr>
      </w:pPr>
      <w:r w:rsidRPr="009E3C63">
        <w:rPr>
          <w:rFonts w:ascii="David" w:eastAsia="Calibri" w:hAnsi="David" w:hint="cs"/>
          <w:rtl/>
          <w:lang w:eastAsia="en-US"/>
        </w:rPr>
        <w:t>הקבלן</w:t>
      </w:r>
      <w:r>
        <w:rPr>
          <w:rFonts w:ascii="David" w:eastAsia="Calibri" w:hAnsi="David" w:hint="cs"/>
          <w:rtl/>
          <w:lang w:eastAsia="en-US"/>
        </w:rPr>
        <w:t xml:space="preserve"> </w:t>
      </w:r>
      <w:r w:rsidRPr="009E3C63">
        <w:rPr>
          <w:rFonts w:ascii="David" w:eastAsia="Calibri" w:hAnsi="David" w:hint="cs"/>
          <w:rtl/>
          <w:lang w:eastAsia="en-US"/>
        </w:rPr>
        <w:t xml:space="preserve">יגייס רכזי קורסים </w:t>
      </w:r>
      <w:r w:rsidRPr="00DC730F">
        <w:rPr>
          <w:rFonts w:ascii="David" w:eastAsia="Calibri" w:hAnsi="David" w:hint="cs"/>
          <w:rtl/>
          <w:lang w:eastAsia="en-US"/>
        </w:rPr>
        <w:t xml:space="preserve">העונים על דרישות ההכשרה והניסיון שהוגדרו בפרק </w:t>
      </w:r>
      <w:r w:rsidRPr="00DC730F">
        <w:rPr>
          <w:rFonts w:ascii="David" w:eastAsia="Calibri" w:hAnsi="David" w:hint="cs"/>
          <w:b/>
          <w:bCs/>
          <w:rtl/>
          <w:lang w:eastAsia="en-US"/>
        </w:rPr>
        <w:t>5</w:t>
      </w:r>
      <w:r>
        <w:rPr>
          <w:rFonts w:ascii="David" w:eastAsia="Calibri" w:hAnsi="David" w:hint="cs"/>
          <w:rtl/>
          <w:lang w:eastAsia="en-US"/>
        </w:rPr>
        <w:t xml:space="preserve"> במכרז.</w:t>
      </w:r>
    </w:p>
    <w:p w14:paraId="4A369F01" w14:textId="5CF81FBF" w:rsidR="00C215C2" w:rsidRDefault="00C215C2" w:rsidP="00C215C2">
      <w:pPr>
        <w:widowControl w:val="0"/>
        <w:numPr>
          <w:ilvl w:val="2"/>
          <w:numId w:val="17"/>
        </w:numPr>
        <w:rPr>
          <w:rFonts w:ascii="David" w:eastAsia="Calibri" w:hAnsi="David"/>
          <w:lang w:eastAsia="en-US"/>
        </w:rPr>
      </w:pPr>
      <w:r>
        <w:rPr>
          <w:rFonts w:ascii="David" w:eastAsia="Calibri" w:hAnsi="David" w:hint="cs"/>
          <w:rtl/>
          <w:lang w:eastAsia="en-US"/>
        </w:rPr>
        <w:t xml:space="preserve">רכזי הקורסים </w:t>
      </w:r>
      <w:r w:rsidRPr="009E3C63">
        <w:rPr>
          <w:rFonts w:ascii="David" w:eastAsia="Calibri" w:hAnsi="David" w:hint="cs"/>
          <w:rtl/>
          <w:lang w:eastAsia="en-US"/>
        </w:rPr>
        <w:t xml:space="preserve">יפעלו מול מרכזי </w:t>
      </w:r>
      <w:proofErr w:type="spellStart"/>
      <w:r w:rsidRPr="009E3C63">
        <w:rPr>
          <w:rFonts w:ascii="David" w:eastAsia="Calibri" w:hAnsi="David" w:hint="cs"/>
          <w:rtl/>
          <w:lang w:eastAsia="en-US"/>
        </w:rPr>
        <w:t>הפסג"ה</w:t>
      </w:r>
      <w:proofErr w:type="spellEnd"/>
      <w:r w:rsidRPr="009E3C63">
        <w:rPr>
          <w:rFonts w:ascii="David" w:eastAsia="Calibri" w:hAnsi="David" w:hint="cs"/>
          <w:rtl/>
          <w:lang w:eastAsia="en-US"/>
        </w:rPr>
        <w:t xml:space="preserve"> ויהיו אחראיים על ארגון וביצוע הקורסים. כאשר המפתח יהיה משר</w:t>
      </w:r>
      <w:r>
        <w:rPr>
          <w:rFonts w:ascii="David" w:eastAsia="Calibri" w:hAnsi="David" w:hint="cs"/>
          <w:rtl/>
          <w:lang w:eastAsia="en-US"/>
        </w:rPr>
        <w:t>ת רכז קורס</w:t>
      </w:r>
      <w:r w:rsidR="005F3EA4">
        <w:rPr>
          <w:rFonts w:ascii="David" w:eastAsia="Calibri" w:hAnsi="David" w:hint="cs"/>
          <w:rtl/>
          <w:lang w:eastAsia="en-US"/>
        </w:rPr>
        <w:t xml:space="preserve"> לכל </w:t>
      </w:r>
      <w:r>
        <w:rPr>
          <w:rFonts w:ascii="David" w:eastAsia="Calibri" w:hAnsi="David" w:hint="cs"/>
          <w:rtl/>
          <w:lang w:eastAsia="en-US"/>
        </w:rPr>
        <w:t xml:space="preserve"> 15 עד 20</w:t>
      </w:r>
      <w:r w:rsidRPr="009E3C63">
        <w:rPr>
          <w:rFonts w:ascii="David" w:eastAsia="Calibri" w:hAnsi="David" w:hint="cs"/>
          <w:rtl/>
          <w:lang w:eastAsia="en-US"/>
        </w:rPr>
        <w:t xml:space="preserve"> קורסים.</w:t>
      </w:r>
    </w:p>
    <w:p w14:paraId="2C7ED7F5" w14:textId="77777777" w:rsidR="00C215C2" w:rsidRPr="00DC730F" w:rsidRDefault="00C215C2" w:rsidP="00C215C2">
      <w:pPr>
        <w:widowControl w:val="0"/>
        <w:numPr>
          <w:ilvl w:val="2"/>
          <w:numId w:val="17"/>
        </w:numPr>
        <w:rPr>
          <w:rFonts w:ascii="David" w:eastAsia="Calibri" w:hAnsi="David"/>
          <w:lang w:eastAsia="en-US"/>
        </w:rPr>
      </w:pPr>
      <w:r w:rsidRPr="00DC730F">
        <w:rPr>
          <w:rFonts w:ascii="David" w:eastAsia="Calibri" w:hAnsi="David" w:hint="cs"/>
          <w:rtl/>
          <w:lang w:eastAsia="en-US"/>
        </w:rPr>
        <w:t xml:space="preserve">הקבלן יעביר </w:t>
      </w:r>
      <w:r>
        <w:rPr>
          <w:rFonts w:ascii="David" w:eastAsia="Calibri" w:hAnsi="David" w:hint="cs"/>
          <w:rtl/>
          <w:lang w:eastAsia="en-US"/>
        </w:rPr>
        <w:t>לאגף</w:t>
      </w:r>
      <w:r w:rsidRPr="00DC730F">
        <w:rPr>
          <w:rFonts w:ascii="David" w:eastAsia="Calibri" w:hAnsi="David" w:hint="cs"/>
          <w:rtl/>
          <w:lang w:eastAsia="en-US"/>
        </w:rPr>
        <w:t xml:space="preserve"> את רשימת כל המועמדים לתפקיד</w:t>
      </w:r>
      <w:r>
        <w:rPr>
          <w:rFonts w:ascii="David" w:eastAsia="Calibri" w:hAnsi="David" w:hint="cs"/>
          <w:rtl/>
          <w:lang w:eastAsia="en-US"/>
        </w:rPr>
        <w:t xml:space="preserve"> רכז</w:t>
      </w:r>
      <w:r w:rsidRPr="00DC730F">
        <w:rPr>
          <w:rFonts w:ascii="David" w:eastAsia="Calibri" w:hAnsi="David" w:hint="cs"/>
          <w:rtl/>
          <w:lang w:eastAsia="en-US"/>
        </w:rPr>
        <w:t>. ככל שימצא מועמד לביצוע פעילות במסגרת המכרז שאינו עונה לדרישות, על הקבלן להחליפו במועמד אחר מתאים.</w:t>
      </w:r>
    </w:p>
    <w:p w14:paraId="192FAFBE" w14:textId="77777777" w:rsidR="00C215C2" w:rsidRPr="00C215C2" w:rsidRDefault="00C215C2" w:rsidP="00C215C2">
      <w:pPr>
        <w:widowControl w:val="0"/>
        <w:numPr>
          <w:ilvl w:val="2"/>
          <w:numId w:val="17"/>
        </w:numPr>
        <w:rPr>
          <w:rFonts w:ascii="David" w:eastAsia="Calibri" w:hAnsi="David"/>
          <w:b/>
          <w:bCs/>
          <w:u w:val="single"/>
          <w:lang w:eastAsia="en-US"/>
        </w:rPr>
      </w:pPr>
      <w:r w:rsidRPr="00C215C2">
        <w:rPr>
          <w:rFonts w:ascii="David" w:eastAsia="Calibri" w:hAnsi="David" w:hint="cs"/>
          <w:b/>
          <w:bCs/>
          <w:u w:val="single"/>
          <w:rtl/>
          <w:lang w:eastAsia="en-US"/>
        </w:rPr>
        <w:t>יום הכנה בתחילת שנת ההתקשרות הראשונה</w:t>
      </w:r>
    </w:p>
    <w:p w14:paraId="5575C86A" w14:textId="77777777" w:rsidR="00C215C2" w:rsidRDefault="00C215C2" w:rsidP="00C215C2">
      <w:pPr>
        <w:widowControl w:val="0"/>
        <w:numPr>
          <w:ilvl w:val="3"/>
          <w:numId w:val="17"/>
        </w:numPr>
        <w:rPr>
          <w:rFonts w:ascii="David" w:hAnsi="David"/>
        </w:rPr>
      </w:pPr>
      <w:r w:rsidRPr="0021741D">
        <w:rPr>
          <w:rFonts w:ascii="David" w:hAnsi="David" w:hint="cs"/>
          <w:rtl/>
        </w:rPr>
        <w:t xml:space="preserve">על הקבלן לקיים </w:t>
      </w:r>
      <w:r>
        <w:rPr>
          <w:rFonts w:ascii="David" w:hAnsi="David" w:hint="cs"/>
          <w:rtl/>
        </w:rPr>
        <w:t xml:space="preserve">תוך 30 </w:t>
      </w:r>
      <w:r w:rsidRPr="0021741D">
        <w:rPr>
          <w:rFonts w:ascii="David" w:hAnsi="David" w:hint="cs"/>
          <w:rtl/>
        </w:rPr>
        <w:t>יום ממועד תחילת שנת ההתקשרות</w:t>
      </w:r>
      <w:r>
        <w:rPr>
          <w:rFonts w:ascii="David" w:hAnsi="David" w:hint="cs"/>
          <w:rtl/>
        </w:rPr>
        <w:t xml:space="preserve"> הראשונה</w:t>
      </w:r>
      <w:r w:rsidRPr="0021741D">
        <w:rPr>
          <w:rFonts w:ascii="David" w:hAnsi="David" w:hint="cs"/>
          <w:rtl/>
        </w:rPr>
        <w:t xml:space="preserve"> יום</w:t>
      </w:r>
      <w:r w:rsidRPr="0021741D">
        <w:rPr>
          <w:rFonts w:ascii="David" w:hAnsi="David" w:hint="cs"/>
          <w:b/>
          <w:bCs/>
          <w:rtl/>
        </w:rPr>
        <w:t xml:space="preserve"> </w:t>
      </w:r>
      <w:r w:rsidRPr="0021741D">
        <w:rPr>
          <w:rFonts w:ascii="David" w:hAnsi="David" w:hint="cs"/>
          <w:rtl/>
        </w:rPr>
        <w:t xml:space="preserve">הכנה לכל </w:t>
      </w:r>
      <w:r>
        <w:rPr>
          <w:rFonts w:ascii="David" w:hAnsi="David" w:hint="cs"/>
          <w:rtl/>
        </w:rPr>
        <w:t>רכזי הקורסים שאושרו על ידי האגף.</w:t>
      </w:r>
    </w:p>
    <w:p w14:paraId="229673C9" w14:textId="77777777" w:rsidR="00C215C2" w:rsidRDefault="00C215C2" w:rsidP="00C215C2">
      <w:pPr>
        <w:widowControl w:val="0"/>
        <w:numPr>
          <w:ilvl w:val="3"/>
          <w:numId w:val="17"/>
        </w:numPr>
        <w:rPr>
          <w:rFonts w:ascii="David" w:hAnsi="David"/>
        </w:rPr>
      </w:pPr>
      <w:r>
        <w:rPr>
          <w:rFonts w:ascii="David" w:hAnsi="David" w:hint="cs"/>
          <w:rtl/>
        </w:rPr>
        <w:t>ההכנה  תבוצע במהלך יום מרוכז ש</w:t>
      </w:r>
      <w:r w:rsidRPr="0021741D">
        <w:rPr>
          <w:rFonts w:ascii="David" w:hAnsi="David" w:hint="cs"/>
          <w:rtl/>
        </w:rPr>
        <w:t>משכו</w:t>
      </w:r>
      <w:r w:rsidRPr="0021741D">
        <w:rPr>
          <w:rFonts w:ascii="David" w:hAnsi="David" w:hint="cs"/>
          <w:b/>
          <w:bCs/>
          <w:rtl/>
        </w:rPr>
        <w:t xml:space="preserve"> 8 </w:t>
      </w:r>
      <w:r w:rsidRPr="0021741D">
        <w:rPr>
          <w:rFonts w:ascii="David" w:hAnsi="David" w:hint="cs"/>
          <w:rtl/>
        </w:rPr>
        <w:t xml:space="preserve"> שעות. </w:t>
      </w:r>
    </w:p>
    <w:p w14:paraId="00E4A15E" w14:textId="77777777" w:rsidR="00C215C2" w:rsidRDefault="00C215C2" w:rsidP="00C215C2">
      <w:pPr>
        <w:widowControl w:val="0"/>
        <w:numPr>
          <w:ilvl w:val="3"/>
          <w:numId w:val="17"/>
        </w:numPr>
        <w:rPr>
          <w:rFonts w:ascii="David" w:hAnsi="David"/>
        </w:rPr>
      </w:pPr>
      <w:r>
        <w:rPr>
          <w:rFonts w:ascii="David" w:hAnsi="David" w:hint="cs"/>
          <w:rtl/>
        </w:rPr>
        <w:t>ביום הכנה ישתתפו מנהל הפרוייקט ורכזי הקורסים.</w:t>
      </w:r>
    </w:p>
    <w:p w14:paraId="5E0F413A" w14:textId="77777777" w:rsidR="00C215C2" w:rsidRDefault="00C215C2" w:rsidP="00C215C2">
      <w:pPr>
        <w:widowControl w:val="0"/>
        <w:numPr>
          <w:ilvl w:val="3"/>
          <w:numId w:val="17"/>
        </w:numPr>
        <w:rPr>
          <w:rFonts w:ascii="David" w:hAnsi="David"/>
        </w:rPr>
      </w:pPr>
      <w:r w:rsidRPr="00B033EC">
        <w:rPr>
          <w:rFonts w:ascii="David" w:hAnsi="David" w:hint="cs"/>
          <w:rtl/>
        </w:rPr>
        <w:t xml:space="preserve">במסגרת </w:t>
      </w:r>
      <w:r>
        <w:rPr>
          <w:rFonts w:ascii="David" w:hAnsi="David" w:hint="cs"/>
          <w:rtl/>
        </w:rPr>
        <w:t>יום</w:t>
      </w:r>
      <w:r w:rsidRPr="00B033EC">
        <w:rPr>
          <w:rFonts w:ascii="David" w:hAnsi="David" w:hint="cs"/>
          <w:rtl/>
        </w:rPr>
        <w:t xml:space="preserve"> </w:t>
      </w:r>
      <w:r>
        <w:rPr>
          <w:rFonts w:ascii="David" w:hAnsi="David" w:hint="cs"/>
          <w:rtl/>
        </w:rPr>
        <w:t xml:space="preserve">ההכנה רכזי הקורסים יקבלו מידע והדרישות לצורך מילוי  תפקידם במסגרת הפרוייקט ומידע </w:t>
      </w:r>
      <w:r w:rsidRPr="00B033EC">
        <w:rPr>
          <w:rFonts w:ascii="David" w:hAnsi="David" w:hint="cs"/>
          <w:rtl/>
        </w:rPr>
        <w:t xml:space="preserve">על </w:t>
      </w:r>
      <w:r>
        <w:rPr>
          <w:rFonts w:ascii="David" w:hAnsi="David" w:hint="cs"/>
          <w:rtl/>
        </w:rPr>
        <w:t>הקורסים שיתקיימו במהלך השנה.</w:t>
      </w:r>
    </w:p>
    <w:p w14:paraId="0A46431D" w14:textId="77777777" w:rsidR="00C215C2" w:rsidRPr="00B033EC" w:rsidRDefault="00C215C2" w:rsidP="00C215C2">
      <w:pPr>
        <w:widowControl w:val="0"/>
        <w:numPr>
          <w:ilvl w:val="3"/>
          <w:numId w:val="17"/>
        </w:numPr>
        <w:rPr>
          <w:rFonts w:ascii="David" w:hAnsi="David"/>
        </w:rPr>
      </w:pPr>
      <w:r>
        <w:rPr>
          <w:rFonts w:ascii="David" w:hAnsi="David" w:hint="cs"/>
          <w:rtl/>
        </w:rPr>
        <w:t xml:space="preserve">7 ימים </w:t>
      </w:r>
      <w:r w:rsidRPr="00B033EC">
        <w:rPr>
          <w:rFonts w:ascii="David" w:hAnsi="David" w:hint="cs"/>
          <w:rtl/>
        </w:rPr>
        <w:t>לפני מועד ביצוע</w:t>
      </w:r>
      <w:r>
        <w:rPr>
          <w:rFonts w:ascii="David" w:hAnsi="David" w:hint="cs"/>
          <w:rtl/>
        </w:rPr>
        <w:t xml:space="preserve"> יום ההכנה</w:t>
      </w:r>
      <w:r w:rsidRPr="00B033EC">
        <w:rPr>
          <w:rFonts w:ascii="David" w:hAnsi="David" w:hint="cs"/>
          <w:rtl/>
        </w:rPr>
        <w:t xml:space="preserve">, על הקבלן להכין תוכנית </w:t>
      </w:r>
      <w:r w:rsidRPr="00CA2C55">
        <w:rPr>
          <w:rFonts w:ascii="David" w:hAnsi="David" w:hint="cs"/>
          <w:rtl/>
        </w:rPr>
        <w:t xml:space="preserve">תוך פירוט הנושאים וסדר היום </w:t>
      </w:r>
      <w:r w:rsidRPr="00B033EC">
        <w:rPr>
          <w:rFonts w:ascii="David" w:hAnsi="David" w:hint="cs"/>
          <w:rtl/>
        </w:rPr>
        <w:t xml:space="preserve">של יום </w:t>
      </w:r>
      <w:r>
        <w:rPr>
          <w:rFonts w:ascii="David" w:hAnsi="David" w:hint="cs"/>
          <w:rtl/>
        </w:rPr>
        <w:t>ההכנה</w:t>
      </w:r>
      <w:r w:rsidRPr="00B033EC">
        <w:rPr>
          <w:rFonts w:ascii="David" w:hAnsi="David" w:hint="cs"/>
          <w:rtl/>
        </w:rPr>
        <w:t xml:space="preserve"> ו</w:t>
      </w:r>
      <w:r>
        <w:rPr>
          <w:rFonts w:ascii="David" w:hAnsi="David" w:hint="cs"/>
          <w:rtl/>
        </w:rPr>
        <w:t>לה</w:t>
      </w:r>
      <w:r w:rsidRPr="00B033EC">
        <w:rPr>
          <w:rFonts w:ascii="David" w:hAnsi="David" w:hint="cs"/>
          <w:rtl/>
        </w:rPr>
        <w:t xml:space="preserve">עבירה לאישור </w:t>
      </w:r>
      <w:r>
        <w:rPr>
          <w:rFonts w:ascii="David" w:hAnsi="David" w:hint="cs"/>
          <w:rtl/>
        </w:rPr>
        <w:t>האגף</w:t>
      </w:r>
      <w:r w:rsidRPr="00B033EC">
        <w:rPr>
          <w:rFonts w:ascii="David" w:hAnsi="David" w:hint="cs"/>
          <w:rtl/>
        </w:rPr>
        <w:t>.</w:t>
      </w:r>
    </w:p>
    <w:p w14:paraId="448963D6" w14:textId="77777777" w:rsidR="00C215C2" w:rsidRPr="00B033EC" w:rsidRDefault="00C215C2" w:rsidP="00C215C2">
      <w:pPr>
        <w:widowControl w:val="0"/>
        <w:numPr>
          <w:ilvl w:val="3"/>
          <w:numId w:val="17"/>
        </w:numPr>
        <w:rPr>
          <w:rFonts w:ascii="David" w:hAnsi="David"/>
        </w:rPr>
      </w:pPr>
      <w:r>
        <w:rPr>
          <w:rFonts w:ascii="David" w:hAnsi="David" w:hint="cs"/>
          <w:rtl/>
        </w:rPr>
        <w:t>יום ההכנה</w:t>
      </w:r>
      <w:r w:rsidRPr="00B033EC">
        <w:rPr>
          <w:rFonts w:ascii="David" w:hAnsi="David" w:hint="cs"/>
          <w:rtl/>
        </w:rPr>
        <w:t xml:space="preserve"> </w:t>
      </w:r>
      <w:r>
        <w:rPr>
          <w:rFonts w:ascii="David" w:hAnsi="David" w:hint="cs"/>
          <w:rtl/>
        </w:rPr>
        <w:t>י</w:t>
      </w:r>
      <w:r w:rsidRPr="00B033EC">
        <w:rPr>
          <w:rFonts w:ascii="David" w:hAnsi="David" w:hint="cs"/>
          <w:rtl/>
        </w:rPr>
        <w:t xml:space="preserve">תקיים באתר </w:t>
      </w:r>
      <w:r>
        <w:rPr>
          <w:rFonts w:ascii="David" w:hAnsi="David" w:hint="cs"/>
          <w:rtl/>
        </w:rPr>
        <w:t xml:space="preserve">של הקבלן </w:t>
      </w:r>
      <w:r w:rsidRPr="00B033EC">
        <w:rPr>
          <w:rFonts w:ascii="David" w:hAnsi="David" w:hint="cs"/>
          <w:rtl/>
        </w:rPr>
        <w:t xml:space="preserve">המתאים לביצוע </w:t>
      </w:r>
      <w:r>
        <w:rPr>
          <w:rFonts w:ascii="David" w:hAnsi="David" w:hint="cs"/>
          <w:rtl/>
        </w:rPr>
        <w:t>ההכנה</w:t>
      </w:r>
      <w:r w:rsidRPr="00B033EC">
        <w:rPr>
          <w:rFonts w:ascii="David" w:hAnsi="David" w:hint="cs"/>
          <w:rtl/>
        </w:rPr>
        <w:t xml:space="preserve"> תוך הצב</w:t>
      </w:r>
      <w:r>
        <w:rPr>
          <w:rFonts w:ascii="David" w:hAnsi="David" w:hint="cs"/>
          <w:rtl/>
        </w:rPr>
        <w:t>ת</w:t>
      </w:r>
      <w:r w:rsidRPr="00B033EC">
        <w:rPr>
          <w:rFonts w:ascii="David" w:hAnsi="David" w:hint="cs"/>
          <w:rtl/>
        </w:rPr>
        <w:t xml:space="preserve"> </w:t>
      </w:r>
      <w:r>
        <w:rPr>
          <w:rFonts w:ascii="David" w:hAnsi="David" w:hint="cs"/>
          <w:rtl/>
        </w:rPr>
        <w:t>כל ה</w:t>
      </w:r>
      <w:r w:rsidRPr="00B033EC">
        <w:rPr>
          <w:rFonts w:ascii="David" w:hAnsi="David" w:hint="cs"/>
          <w:rtl/>
        </w:rPr>
        <w:t>אמצעי</w:t>
      </w:r>
      <w:r>
        <w:rPr>
          <w:rFonts w:ascii="David" w:hAnsi="David" w:hint="cs"/>
          <w:rtl/>
        </w:rPr>
        <w:t>ם</w:t>
      </w:r>
      <w:r w:rsidRPr="00B033EC">
        <w:rPr>
          <w:rFonts w:ascii="David" w:hAnsi="David" w:hint="cs"/>
          <w:rtl/>
        </w:rPr>
        <w:t xml:space="preserve"> </w:t>
      </w:r>
      <w:r>
        <w:rPr>
          <w:rFonts w:ascii="David" w:hAnsi="David" w:hint="cs"/>
          <w:rtl/>
        </w:rPr>
        <w:t>שיידרשו לצורך ביצוע יום ההכנה לרבות העמדת מקום חניה למשתתפים ללא תשלום וכיבוד.</w:t>
      </w:r>
    </w:p>
    <w:p w14:paraId="65C7DA56" w14:textId="77777777" w:rsidR="00C215C2" w:rsidRPr="00B033EC" w:rsidRDefault="00C215C2" w:rsidP="00C215C2">
      <w:pPr>
        <w:widowControl w:val="0"/>
        <w:numPr>
          <w:ilvl w:val="3"/>
          <w:numId w:val="17"/>
        </w:numPr>
        <w:rPr>
          <w:rFonts w:ascii="David" w:hAnsi="David"/>
        </w:rPr>
      </w:pPr>
      <w:r w:rsidRPr="00B033EC">
        <w:rPr>
          <w:rFonts w:ascii="David" w:hAnsi="David" w:hint="cs"/>
          <w:rtl/>
        </w:rPr>
        <w:t xml:space="preserve">על הקבלן להכין חומרי הדרכה ומצגות לשימוש במסגרת </w:t>
      </w:r>
      <w:r>
        <w:rPr>
          <w:rFonts w:ascii="David" w:hAnsi="David" w:hint="cs"/>
          <w:rtl/>
        </w:rPr>
        <w:t>יום ההכנה</w:t>
      </w:r>
      <w:r w:rsidRPr="00B033EC">
        <w:rPr>
          <w:rFonts w:ascii="David" w:hAnsi="David" w:hint="cs"/>
          <w:rtl/>
        </w:rPr>
        <w:t>.</w:t>
      </w:r>
    </w:p>
    <w:p w14:paraId="3F100E07" w14:textId="77777777" w:rsidR="00C215C2" w:rsidRPr="003A2093" w:rsidRDefault="00C215C2" w:rsidP="00C215C2">
      <w:pPr>
        <w:widowControl w:val="0"/>
        <w:numPr>
          <w:ilvl w:val="3"/>
          <w:numId w:val="17"/>
        </w:numPr>
        <w:rPr>
          <w:rFonts w:ascii="David" w:hAnsi="David"/>
        </w:rPr>
      </w:pPr>
      <w:r w:rsidRPr="009F7D01">
        <w:rPr>
          <w:rFonts w:ascii="David" w:hAnsi="David" w:hint="cs"/>
          <w:rtl/>
        </w:rPr>
        <w:t>הקבלן ישלב ביום ההכנה סימולציות ותירגולים</w:t>
      </w:r>
      <w:r>
        <w:rPr>
          <w:rFonts w:ascii="David" w:hAnsi="David" w:hint="cs"/>
          <w:rtl/>
        </w:rPr>
        <w:t>.</w:t>
      </w:r>
    </w:p>
    <w:p w14:paraId="65F6F4E3" w14:textId="77777777" w:rsidR="00C215C2" w:rsidRPr="004C0FF9" w:rsidRDefault="00C215C2" w:rsidP="00C215C2">
      <w:pPr>
        <w:widowControl w:val="0"/>
        <w:numPr>
          <w:ilvl w:val="3"/>
          <w:numId w:val="17"/>
        </w:numPr>
        <w:rPr>
          <w:rFonts w:ascii="David" w:hAnsi="David"/>
        </w:rPr>
      </w:pPr>
      <w:r w:rsidRPr="00B033EC">
        <w:rPr>
          <w:rFonts w:ascii="David" w:hAnsi="David" w:hint="cs"/>
          <w:rtl/>
        </w:rPr>
        <w:t xml:space="preserve">במסגרת </w:t>
      </w:r>
      <w:r>
        <w:rPr>
          <w:rFonts w:ascii="David" w:hAnsi="David" w:hint="cs"/>
          <w:rtl/>
        </w:rPr>
        <w:t>יום ההכנה</w:t>
      </w:r>
      <w:r w:rsidRPr="00B033EC">
        <w:rPr>
          <w:rFonts w:ascii="David" w:hAnsi="David" w:hint="cs"/>
          <w:rtl/>
        </w:rPr>
        <w:t xml:space="preserve"> </w:t>
      </w:r>
      <w:r>
        <w:rPr>
          <w:rFonts w:ascii="David" w:hAnsi="David" w:hint="cs"/>
          <w:rtl/>
        </w:rPr>
        <w:t>ישתתפו</w:t>
      </w:r>
      <w:r w:rsidRPr="00B033EC">
        <w:rPr>
          <w:rFonts w:ascii="David" w:hAnsi="David" w:hint="cs"/>
          <w:rtl/>
        </w:rPr>
        <w:t xml:space="preserve"> </w:t>
      </w:r>
      <w:r>
        <w:rPr>
          <w:rFonts w:ascii="David" w:hAnsi="David" w:hint="cs"/>
          <w:rtl/>
        </w:rPr>
        <w:t xml:space="preserve">נציגי האגף במתן </w:t>
      </w:r>
      <w:r w:rsidRPr="00B033EC">
        <w:rPr>
          <w:rFonts w:ascii="David" w:hAnsi="David" w:hint="cs"/>
          <w:rtl/>
        </w:rPr>
        <w:t>הנחיות</w:t>
      </w:r>
      <w:r>
        <w:rPr>
          <w:rFonts w:ascii="David" w:hAnsi="David" w:hint="cs"/>
          <w:rtl/>
        </w:rPr>
        <w:t>, דגשים והתוויה בכל הנוגע לפעילות שתבוצע על ידי רכזי הקורסים.</w:t>
      </w:r>
      <w:r w:rsidRPr="00B033EC">
        <w:rPr>
          <w:rFonts w:ascii="David" w:hAnsi="David" w:hint="cs"/>
          <w:rtl/>
        </w:rPr>
        <w:t xml:space="preserve"> </w:t>
      </w:r>
    </w:p>
    <w:p w14:paraId="4E1D9A35" w14:textId="77777777" w:rsidR="00C215C2" w:rsidRPr="004C0FF9" w:rsidRDefault="00C215C2" w:rsidP="00C215C2">
      <w:pPr>
        <w:widowControl w:val="0"/>
        <w:numPr>
          <w:ilvl w:val="3"/>
          <w:numId w:val="17"/>
        </w:numPr>
        <w:rPr>
          <w:rFonts w:ascii="David" w:hAnsi="David"/>
        </w:rPr>
      </w:pPr>
      <w:r w:rsidRPr="00B033EC">
        <w:rPr>
          <w:rFonts w:ascii="David" w:hAnsi="David" w:hint="cs"/>
          <w:rtl/>
        </w:rPr>
        <w:lastRenderedPageBreak/>
        <w:t xml:space="preserve">על הקבלן להעביר </w:t>
      </w:r>
      <w:r w:rsidRPr="003D7128">
        <w:rPr>
          <w:rFonts w:ascii="David" w:hAnsi="David" w:hint="cs"/>
          <w:rtl/>
        </w:rPr>
        <w:t>למינהל</w:t>
      </w:r>
      <w:r w:rsidRPr="00B033EC">
        <w:rPr>
          <w:rFonts w:ascii="David" w:hAnsi="David" w:hint="cs"/>
          <w:rtl/>
        </w:rPr>
        <w:t xml:space="preserve"> דוח סיכום </w:t>
      </w:r>
      <w:r>
        <w:rPr>
          <w:rFonts w:ascii="David" w:hAnsi="David" w:hint="cs"/>
          <w:rtl/>
        </w:rPr>
        <w:t>יום ההכנה</w:t>
      </w:r>
      <w:r w:rsidRPr="00B033EC">
        <w:rPr>
          <w:rFonts w:ascii="David" w:hAnsi="David" w:hint="cs"/>
          <w:rtl/>
        </w:rPr>
        <w:t xml:space="preserve"> ואת </w:t>
      </w:r>
      <w:r w:rsidRPr="003D7128">
        <w:rPr>
          <w:rFonts w:ascii="David" w:hAnsi="David" w:hint="cs"/>
          <w:rtl/>
        </w:rPr>
        <w:t xml:space="preserve">שמות </w:t>
      </w:r>
      <w:r>
        <w:rPr>
          <w:rFonts w:ascii="David" w:hAnsi="David" w:hint="cs"/>
          <w:rtl/>
        </w:rPr>
        <w:t>רכזי הקורסים</w:t>
      </w:r>
      <w:r w:rsidRPr="003D7128">
        <w:rPr>
          <w:rFonts w:ascii="David" w:hAnsi="David" w:hint="cs"/>
          <w:rtl/>
        </w:rPr>
        <w:t xml:space="preserve"> שהשתתפו. </w:t>
      </w:r>
    </w:p>
    <w:p w14:paraId="60B1B2C0" w14:textId="77777777" w:rsidR="00C215C2" w:rsidRPr="00B033EC" w:rsidRDefault="00C215C2" w:rsidP="00C215C2">
      <w:pPr>
        <w:widowControl w:val="0"/>
        <w:numPr>
          <w:ilvl w:val="3"/>
          <w:numId w:val="17"/>
        </w:numPr>
        <w:rPr>
          <w:rFonts w:ascii="David" w:hAnsi="David"/>
        </w:rPr>
      </w:pPr>
      <w:r w:rsidRPr="00B033EC">
        <w:rPr>
          <w:rFonts w:ascii="David" w:hAnsi="David" w:hint="cs"/>
          <w:rtl/>
        </w:rPr>
        <w:t xml:space="preserve">על הקבלן לקחת בחשבון כי עליו לקיים הדרכה זהה </w:t>
      </w:r>
      <w:r>
        <w:rPr>
          <w:rFonts w:ascii="David" w:hAnsi="David" w:hint="cs"/>
          <w:rtl/>
        </w:rPr>
        <w:t xml:space="preserve">לרכזי קורסים </w:t>
      </w:r>
      <w:r w:rsidRPr="00B033EC">
        <w:rPr>
          <w:rFonts w:ascii="David" w:hAnsi="David" w:hint="cs"/>
          <w:rtl/>
        </w:rPr>
        <w:t xml:space="preserve">חדשים שישולבו </w:t>
      </w:r>
      <w:r>
        <w:rPr>
          <w:rFonts w:ascii="David" w:hAnsi="David" w:hint="cs"/>
          <w:rtl/>
        </w:rPr>
        <w:t>בפרויקט במהלך ביצוע הפעילות</w:t>
      </w:r>
      <w:r w:rsidRPr="00B033EC">
        <w:rPr>
          <w:rFonts w:ascii="David" w:hAnsi="David" w:hint="cs"/>
          <w:rtl/>
        </w:rPr>
        <w:t xml:space="preserve">. </w:t>
      </w:r>
      <w:r>
        <w:rPr>
          <w:rFonts w:ascii="David" w:hAnsi="David" w:hint="cs"/>
          <w:rtl/>
        </w:rPr>
        <w:t xml:space="preserve">רכז קורס חדש שלא יקבל הכנה כנדרש לא יוכל להשתתף בפעילות במסגרת המכרז. </w:t>
      </w:r>
    </w:p>
    <w:p w14:paraId="1C23653D" w14:textId="77777777" w:rsidR="00C215C2" w:rsidRDefault="00C215C2" w:rsidP="00C215C2">
      <w:pPr>
        <w:widowControl w:val="0"/>
        <w:numPr>
          <w:ilvl w:val="3"/>
          <w:numId w:val="17"/>
        </w:numPr>
        <w:rPr>
          <w:rFonts w:ascii="David" w:hAnsi="David"/>
        </w:rPr>
      </w:pPr>
      <w:r w:rsidRPr="00B033EC">
        <w:rPr>
          <w:rFonts w:ascii="David" w:hAnsi="David" w:hint="cs"/>
          <w:rtl/>
        </w:rPr>
        <w:t xml:space="preserve">על הקבלן לשלם לכל </w:t>
      </w:r>
      <w:r>
        <w:rPr>
          <w:rFonts w:ascii="David" w:hAnsi="David" w:hint="cs"/>
          <w:rtl/>
        </w:rPr>
        <w:t>רכזי הקורסים</w:t>
      </w:r>
      <w:r w:rsidRPr="00B033EC">
        <w:rPr>
          <w:rFonts w:ascii="David" w:hAnsi="David" w:hint="cs"/>
          <w:rtl/>
        </w:rPr>
        <w:t xml:space="preserve"> שהשתתפו </w:t>
      </w:r>
      <w:r>
        <w:rPr>
          <w:rFonts w:ascii="David" w:hAnsi="David" w:hint="cs"/>
          <w:rtl/>
        </w:rPr>
        <w:t xml:space="preserve">ביום ההכנה </w:t>
      </w:r>
      <w:r w:rsidRPr="00B033EC">
        <w:rPr>
          <w:rFonts w:ascii="David" w:hAnsi="David" w:hint="cs"/>
          <w:rtl/>
        </w:rPr>
        <w:t>על פי כל דין.</w:t>
      </w:r>
    </w:p>
    <w:p w14:paraId="14EFA7CF" w14:textId="77777777" w:rsidR="00C215C2" w:rsidRDefault="00C215C2" w:rsidP="00C215C2">
      <w:pPr>
        <w:widowControl w:val="0"/>
        <w:numPr>
          <w:ilvl w:val="3"/>
          <w:numId w:val="17"/>
        </w:numPr>
        <w:rPr>
          <w:rFonts w:ascii="David" w:hAnsi="David"/>
        </w:rPr>
      </w:pPr>
      <w:r w:rsidRPr="002B5A8F">
        <w:rPr>
          <w:rFonts w:ascii="David" w:hAnsi="David" w:hint="cs"/>
          <w:rtl/>
        </w:rPr>
        <w:t>על הקבלן לקחת בחשבון את ביצוע יום ההכנה במס</w:t>
      </w:r>
      <w:r>
        <w:rPr>
          <w:rFonts w:ascii="David" w:hAnsi="David" w:hint="cs"/>
          <w:rtl/>
        </w:rPr>
        <w:t>ג</w:t>
      </w:r>
      <w:r w:rsidRPr="002B5A8F">
        <w:rPr>
          <w:rFonts w:ascii="David" w:hAnsi="David" w:hint="cs"/>
          <w:rtl/>
        </w:rPr>
        <w:t>רת הצעת המחיר.</w:t>
      </w:r>
    </w:p>
    <w:p w14:paraId="49057116" w14:textId="77777777" w:rsidR="00C215C2" w:rsidRPr="00C215C2" w:rsidRDefault="00C215C2" w:rsidP="00FA114A">
      <w:pPr>
        <w:widowControl w:val="0"/>
        <w:overflowPunct/>
        <w:autoSpaceDE/>
        <w:autoSpaceDN/>
        <w:adjustRightInd/>
        <w:spacing w:line="276" w:lineRule="auto"/>
        <w:ind w:left="1418" w:right="-284"/>
        <w:jc w:val="left"/>
        <w:textAlignment w:val="auto"/>
        <w:rPr>
          <w:rFonts w:ascii="David" w:eastAsia="Calibri" w:hAnsi="David"/>
          <w:rtl/>
          <w:lang w:eastAsia="en-US"/>
        </w:rPr>
      </w:pPr>
    </w:p>
    <w:p w14:paraId="70D03E5E" w14:textId="77777777" w:rsidR="009E3C63" w:rsidRPr="009E3C63" w:rsidRDefault="00C41352" w:rsidP="00C41352">
      <w:pPr>
        <w:widowControl w:val="0"/>
        <w:numPr>
          <w:ilvl w:val="1"/>
          <w:numId w:val="17"/>
        </w:numPr>
        <w:spacing w:after="240" w:line="300" w:lineRule="atLeast"/>
        <w:rPr>
          <w:b/>
          <w:bCs/>
          <w:position w:val="2"/>
          <w:u w:val="single"/>
          <w:rtl/>
        </w:rPr>
      </w:pPr>
      <w:r>
        <w:rPr>
          <w:rFonts w:hint="cs"/>
          <w:b/>
          <w:bCs/>
          <w:position w:val="2"/>
          <w:u w:val="single"/>
          <w:rtl/>
        </w:rPr>
        <w:t>תוכנית שנתית</w:t>
      </w:r>
      <w:r w:rsidR="009E3C63" w:rsidRPr="009E3C63">
        <w:rPr>
          <w:rFonts w:hint="cs"/>
          <w:b/>
          <w:bCs/>
          <w:position w:val="2"/>
          <w:u w:val="single"/>
          <w:rtl/>
        </w:rPr>
        <w:t xml:space="preserve"> </w:t>
      </w:r>
      <w:r>
        <w:rPr>
          <w:rFonts w:hint="cs"/>
          <w:b/>
          <w:bCs/>
          <w:position w:val="2"/>
          <w:u w:val="single"/>
          <w:rtl/>
        </w:rPr>
        <w:t>לביצוע</w:t>
      </w:r>
      <w:r w:rsidR="009E3C63" w:rsidRPr="009E3C63">
        <w:rPr>
          <w:rFonts w:hint="cs"/>
          <w:b/>
          <w:bCs/>
          <w:position w:val="2"/>
          <w:u w:val="single"/>
          <w:rtl/>
        </w:rPr>
        <w:t xml:space="preserve"> </w:t>
      </w:r>
      <w:r w:rsidR="009E3C63" w:rsidRPr="009E3C63">
        <w:rPr>
          <w:b/>
          <w:bCs/>
          <w:position w:val="2"/>
          <w:u w:val="single"/>
          <w:rtl/>
        </w:rPr>
        <w:t>קורס</w:t>
      </w:r>
      <w:r>
        <w:rPr>
          <w:rFonts w:hint="cs"/>
          <w:b/>
          <w:bCs/>
          <w:position w:val="2"/>
          <w:u w:val="single"/>
          <w:rtl/>
        </w:rPr>
        <w:t>י</w:t>
      </w:r>
      <w:r w:rsidR="009E3C63" w:rsidRPr="009E3C63">
        <w:rPr>
          <w:rFonts w:hint="cs"/>
          <w:b/>
          <w:bCs/>
          <w:position w:val="2"/>
          <w:u w:val="single"/>
          <w:rtl/>
        </w:rPr>
        <w:t xml:space="preserve"> פיתוח מקצועי</w:t>
      </w:r>
    </w:p>
    <w:p w14:paraId="7FF59322" w14:textId="77777777" w:rsidR="005E7E1D" w:rsidRDefault="005E7E1D" w:rsidP="005E7E1D">
      <w:pPr>
        <w:widowControl w:val="0"/>
        <w:numPr>
          <w:ilvl w:val="2"/>
          <w:numId w:val="17"/>
        </w:numPr>
        <w:rPr>
          <w:rFonts w:ascii="David" w:eastAsia="Calibri" w:hAnsi="David"/>
          <w:lang w:eastAsia="en-US"/>
        </w:rPr>
      </w:pPr>
      <w:r>
        <w:rPr>
          <w:rFonts w:ascii="David" w:eastAsia="Calibri" w:hAnsi="David" w:hint="cs"/>
          <w:rtl/>
          <w:lang w:eastAsia="en-US"/>
        </w:rPr>
        <w:t>מיד לאחר תחילת ההתקשרות האגף יכין תוכנית שנתית לביצוע קורסי פיתוח מקצועי לתומכות החינוך הכלולות באוכלוסיית היעד.</w:t>
      </w:r>
    </w:p>
    <w:p w14:paraId="0B1A6A47" w14:textId="3B1A7B6C" w:rsidR="005E7E1D" w:rsidRDefault="005E7E1D" w:rsidP="005E7E1D">
      <w:pPr>
        <w:widowControl w:val="0"/>
        <w:numPr>
          <w:ilvl w:val="2"/>
          <w:numId w:val="17"/>
        </w:numPr>
        <w:rPr>
          <w:rFonts w:ascii="David" w:eastAsia="Calibri" w:hAnsi="David"/>
          <w:lang w:eastAsia="en-US"/>
        </w:rPr>
      </w:pPr>
      <w:r w:rsidRPr="009E3C63">
        <w:rPr>
          <w:rFonts w:ascii="David" w:eastAsia="Calibri" w:hAnsi="David" w:hint="cs"/>
          <w:rtl/>
          <w:lang w:eastAsia="en-US"/>
        </w:rPr>
        <w:t>ה</w:t>
      </w:r>
      <w:r>
        <w:rPr>
          <w:rFonts w:ascii="David" w:eastAsia="Calibri" w:hAnsi="David" w:hint="cs"/>
          <w:rtl/>
          <w:lang w:eastAsia="en-US"/>
        </w:rPr>
        <w:t xml:space="preserve">קבלן </w:t>
      </w:r>
      <w:r w:rsidRPr="009E3C63">
        <w:rPr>
          <w:rFonts w:ascii="David" w:eastAsia="Calibri" w:hAnsi="David" w:hint="cs"/>
          <w:rtl/>
          <w:lang w:eastAsia="en-US"/>
        </w:rPr>
        <w:t xml:space="preserve">יפנה לכל מרכזי </w:t>
      </w:r>
      <w:proofErr w:type="spellStart"/>
      <w:r w:rsidRPr="009E3C63">
        <w:rPr>
          <w:rFonts w:ascii="David" w:eastAsia="Calibri" w:hAnsi="David" w:hint="cs"/>
          <w:rtl/>
          <w:lang w:eastAsia="en-US"/>
        </w:rPr>
        <w:t>הפסג"ה</w:t>
      </w:r>
      <w:proofErr w:type="spellEnd"/>
      <w:r w:rsidRPr="009E3C63">
        <w:rPr>
          <w:rFonts w:ascii="David" w:eastAsia="Calibri" w:hAnsi="David" w:hint="cs"/>
          <w:rtl/>
          <w:lang w:eastAsia="en-US"/>
        </w:rPr>
        <w:t xml:space="preserve"> לבחינת הצרכים לפיתוח מקצועי של תומכות החינוך המועסקות על ידי הרשויות המקומיות.</w:t>
      </w:r>
    </w:p>
    <w:p w14:paraId="0F6BE111" w14:textId="01FDA98B" w:rsidR="005E7E1D" w:rsidRDefault="005E7E1D" w:rsidP="005E7E1D">
      <w:pPr>
        <w:widowControl w:val="0"/>
        <w:numPr>
          <w:ilvl w:val="2"/>
          <w:numId w:val="17"/>
        </w:numPr>
        <w:rPr>
          <w:rFonts w:ascii="David" w:eastAsia="Calibri" w:hAnsi="David"/>
          <w:lang w:eastAsia="en-US"/>
        </w:rPr>
      </w:pPr>
      <w:r w:rsidRPr="009E3C63">
        <w:rPr>
          <w:rFonts w:ascii="David" w:eastAsia="Calibri" w:hAnsi="David" w:hint="cs"/>
          <w:rtl/>
          <w:lang w:eastAsia="en-US"/>
        </w:rPr>
        <w:t xml:space="preserve">הרשות תכין רשימת תומכות חינוך </w:t>
      </w:r>
      <w:r>
        <w:rPr>
          <w:rFonts w:ascii="David" w:eastAsia="Calibri" w:hAnsi="David" w:hint="cs"/>
          <w:rtl/>
          <w:lang w:eastAsia="en-US"/>
        </w:rPr>
        <w:t>המועסקות על ידה, המעומדות</w:t>
      </w:r>
      <w:r w:rsidRPr="009E3C63">
        <w:rPr>
          <w:rFonts w:ascii="David" w:eastAsia="Calibri" w:hAnsi="David" w:hint="cs"/>
          <w:rtl/>
          <w:lang w:eastAsia="en-US"/>
        </w:rPr>
        <w:t xml:space="preserve"> להשתתף בקורס</w:t>
      </w:r>
      <w:r w:rsidR="002119C1">
        <w:rPr>
          <w:rFonts w:ascii="David" w:eastAsia="Calibri" w:hAnsi="David" w:hint="cs"/>
          <w:rtl/>
          <w:lang w:eastAsia="en-US"/>
        </w:rPr>
        <w:t xml:space="preserve"> לאחר בדיקת הזכאות בהתאם לרמה מקצועית</w:t>
      </w:r>
      <w:r>
        <w:rPr>
          <w:rFonts w:ascii="David" w:eastAsia="Calibri" w:hAnsi="David" w:hint="cs"/>
          <w:rtl/>
          <w:lang w:eastAsia="en-US"/>
        </w:rPr>
        <w:t xml:space="preserve">. </w:t>
      </w:r>
    </w:p>
    <w:p w14:paraId="38A5F04A" w14:textId="77777777" w:rsidR="005E7E1D" w:rsidRPr="009E3C63" w:rsidRDefault="005E7E1D" w:rsidP="005E7E1D">
      <w:pPr>
        <w:widowControl w:val="0"/>
        <w:numPr>
          <w:ilvl w:val="2"/>
          <w:numId w:val="17"/>
        </w:numPr>
        <w:rPr>
          <w:rFonts w:ascii="David" w:eastAsia="Calibri" w:hAnsi="David"/>
          <w:rtl/>
          <w:lang w:eastAsia="en-US"/>
        </w:rPr>
      </w:pPr>
      <w:r>
        <w:rPr>
          <w:rFonts w:ascii="David" w:eastAsia="Calibri" w:hAnsi="David" w:hint="cs"/>
          <w:rtl/>
          <w:lang w:eastAsia="en-US"/>
        </w:rPr>
        <w:t xml:space="preserve">הרשימה </w:t>
      </w:r>
      <w:r w:rsidRPr="009E3C63">
        <w:rPr>
          <w:rFonts w:ascii="David" w:eastAsia="Calibri" w:hAnsi="David" w:hint="cs"/>
          <w:rtl/>
          <w:lang w:eastAsia="en-US"/>
        </w:rPr>
        <w:t>תכלול את: פרטים מלאים של כל אחת מתומכות החינוך, שם המוסד החינוכי בו היא מועסקת, שם הקורס לפיתוח מקצועי בו מעוניינת להשתתף.</w:t>
      </w:r>
    </w:p>
    <w:p w14:paraId="510019AE" w14:textId="2E56E818" w:rsidR="005E7E1D" w:rsidRPr="00A945C7" w:rsidRDefault="00A945C7" w:rsidP="000C2B8C">
      <w:pPr>
        <w:widowControl w:val="0"/>
        <w:numPr>
          <w:ilvl w:val="2"/>
          <w:numId w:val="17"/>
        </w:numPr>
        <w:rPr>
          <w:rFonts w:ascii="David" w:eastAsia="Calibri" w:hAnsi="David"/>
          <w:lang w:eastAsia="en-US"/>
        </w:rPr>
      </w:pPr>
      <w:r w:rsidRPr="00A945C7">
        <w:rPr>
          <w:rFonts w:ascii="David" w:eastAsia="Calibri" w:hAnsi="David" w:hint="cs"/>
          <w:rtl/>
          <w:lang w:eastAsia="en-US"/>
        </w:rPr>
        <w:t xml:space="preserve">הרשימות יועברו על ידי </w:t>
      </w:r>
      <w:r>
        <w:rPr>
          <w:rFonts w:ascii="David" w:eastAsia="Calibri" w:hAnsi="David" w:hint="cs"/>
          <w:rtl/>
          <w:lang w:eastAsia="en-US"/>
        </w:rPr>
        <w:t>הרשויות המקומיות לרכז הקורסים עליהם הוא אחראי</w:t>
      </w:r>
      <w:r w:rsidR="000C2B8C">
        <w:rPr>
          <w:rFonts w:ascii="David" w:eastAsia="Calibri" w:hAnsi="David" w:hint="cs"/>
          <w:rtl/>
          <w:lang w:eastAsia="en-US"/>
        </w:rPr>
        <w:t>.</w:t>
      </w:r>
      <w:r>
        <w:rPr>
          <w:rFonts w:ascii="David" w:eastAsia="Calibri" w:hAnsi="David" w:hint="cs"/>
          <w:rtl/>
          <w:lang w:eastAsia="en-US"/>
        </w:rPr>
        <w:t xml:space="preserve">  </w:t>
      </w:r>
      <w:r w:rsidRPr="00A945C7">
        <w:rPr>
          <w:rFonts w:ascii="David" w:eastAsia="Calibri" w:hAnsi="David" w:hint="cs"/>
          <w:rtl/>
          <w:lang w:eastAsia="en-US"/>
        </w:rPr>
        <w:t xml:space="preserve"> </w:t>
      </w:r>
      <w:r w:rsidR="000C2B8C">
        <w:rPr>
          <w:rFonts w:ascii="David" w:eastAsia="Calibri" w:hAnsi="David" w:hint="cs"/>
          <w:rtl/>
          <w:lang w:eastAsia="en-US"/>
        </w:rPr>
        <w:t xml:space="preserve">רכז הקורסים </w:t>
      </w:r>
      <w:r w:rsidR="005E7E1D" w:rsidRPr="00A945C7">
        <w:rPr>
          <w:rFonts w:ascii="David" w:eastAsia="Calibri" w:hAnsi="David" w:hint="cs"/>
          <w:rtl/>
          <w:lang w:eastAsia="en-US"/>
        </w:rPr>
        <w:t>יעביר</w:t>
      </w:r>
      <w:r>
        <w:rPr>
          <w:rFonts w:ascii="David" w:eastAsia="Calibri" w:hAnsi="David" w:hint="cs"/>
          <w:rtl/>
          <w:lang w:eastAsia="en-US"/>
        </w:rPr>
        <w:t>ם</w:t>
      </w:r>
      <w:r w:rsidR="005E7E1D" w:rsidRPr="00A945C7">
        <w:rPr>
          <w:rFonts w:ascii="David" w:eastAsia="Calibri" w:hAnsi="David" w:hint="cs"/>
          <w:rtl/>
          <w:lang w:eastAsia="en-US"/>
        </w:rPr>
        <w:t xml:space="preserve"> למרכזי </w:t>
      </w:r>
      <w:proofErr w:type="spellStart"/>
      <w:r w:rsidR="005E7E1D" w:rsidRPr="00A945C7">
        <w:rPr>
          <w:rFonts w:ascii="David" w:eastAsia="Calibri" w:hAnsi="David" w:hint="cs"/>
          <w:rtl/>
          <w:lang w:eastAsia="en-US"/>
        </w:rPr>
        <w:t>הפסג"ה</w:t>
      </w:r>
      <w:proofErr w:type="spellEnd"/>
      <w:r w:rsidR="005E7E1D" w:rsidRPr="00A945C7">
        <w:rPr>
          <w:rFonts w:ascii="David" w:eastAsia="Calibri" w:hAnsi="David" w:hint="cs"/>
          <w:rtl/>
          <w:lang w:eastAsia="en-US"/>
        </w:rPr>
        <w:t xml:space="preserve"> ולאגף את רשימת תומכות החינוך.</w:t>
      </w:r>
    </w:p>
    <w:p w14:paraId="0BE5F70A" w14:textId="59499B2D" w:rsidR="005E7E1D" w:rsidRPr="009E3C63" w:rsidRDefault="005E7E1D" w:rsidP="00286486">
      <w:pPr>
        <w:widowControl w:val="0"/>
        <w:numPr>
          <w:ilvl w:val="2"/>
          <w:numId w:val="17"/>
        </w:numPr>
        <w:rPr>
          <w:rFonts w:ascii="David" w:eastAsia="Calibri" w:hAnsi="David"/>
          <w:lang w:eastAsia="en-US"/>
        </w:rPr>
      </w:pPr>
      <w:r>
        <w:rPr>
          <w:rFonts w:ascii="David" w:eastAsia="Calibri" w:hAnsi="David" w:hint="cs"/>
          <w:rtl/>
          <w:lang w:eastAsia="en-US"/>
        </w:rPr>
        <w:t>הקבלן באמצעות הרכזים</w:t>
      </w:r>
      <w:r w:rsidRPr="009E3C63">
        <w:rPr>
          <w:rFonts w:ascii="David" w:eastAsia="Calibri" w:hAnsi="David" w:hint="cs"/>
          <w:rtl/>
          <w:lang w:eastAsia="en-US"/>
        </w:rPr>
        <w:t xml:space="preserve"> </w:t>
      </w:r>
      <w:r>
        <w:rPr>
          <w:rFonts w:ascii="David" w:eastAsia="Calibri" w:hAnsi="David" w:hint="cs"/>
          <w:rtl/>
          <w:lang w:eastAsia="en-US"/>
        </w:rPr>
        <w:t>י</w:t>
      </w:r>
      <w:r w:rsidRPr="009E3C63">
        <w:rPr>
          <w:rFonts w:ascii="David" w:eastAsia="Calibri" w:hAnsi="David" w:hint="cs"/>
          <w:rtl/>
          <w:lang w:eastAsia="en-US"/>
        </w:rPr>
        <w:t xml:space="preserve">וודא כי </w:t>
      </w:r>
      <w:r>
        <w:rPr>
          <w:rFonts w:ascii="David" w:eastAsia="Calibri" w:hAnsi="David" w:hint="cs"/>
          <w:rtl/>
          <w:lang w:eastAsia="en-US"/>
        </w:rPr>
        <w:t>כל אחת מ</w:t>
      </w:r>
      <w:r w:rsidRPr="009E3C63">
        <w:rPr>
          <w:rFonts w:ascii="David" w:eastAsia="Calibri" w:hAnsi="David" w:hint="cs"/>
          <w:rtl/>
          <w:lang w:eastAsia="en-US"/>
        </w:rPr>
        <w:t>תומכות החינוך המבקשות להשתתף בקורסים לפיתוח מקצועי רשומות במערכת מצפן.</w:t>
      </w:r>
    </w:p>
    <w:p w14:paraId="1042F169" w14:textId="77777777" w:rsidR="005E7E1D" w:rsidRPr="009E3C63" w:rsidRDefault="005E7E1D" w:rsidP="005E7E1D">
      <w:pPr>
        <w:widowControl w:val="0"/>
        <w:numPr>
          <w:ilvl w:val="2"/>
          <w:numId w:val="17"/>
        </w:numPr>
        <w:rPr>
          <w:rFonts w:ascii="David" w:eastAsia="Calibri" w:hAnsi="David"/>
          <w:lang w:eastAsia="en-US"/>
        </w:rPr>
      </w:pPr>
      <w:r w:rsidRPr="009E3C63">
        <w:rPr>
          <w:rFonts w:ascii="David" w:eastAsia="Calibri" w:hAnsi="David" w:hint="cs"/>
          <w:rtl/>
          <w:lang w:eastAsia="en-US"/>
        </w:rPr>
        <w:t>הקבלן באמצעות מערכת מצפן ירכז את הרשימות</w:t>
      </w:r>
      <w:r>
        <w:rPr>
          <w:rFonts w:ascii="David" w:eastAsia="Calibri" w:hAnsi="David" w:hint="cs"/>
          <w:rtl/>
          <w:lang w:eastAsia="en-US"/>
        </w:rPr>
        <w:t>,</w:t>
      </w:r>
      <w:r w:rsidRPr="009E3C63">
        <w:rPr>
          <w:rFonts w:ascii="David" w:eastAsia="Calibri" w:hAnsi="David" w:hint="cs"/>
          <w:rtl/>
          <w:lang w:eastAsia="en-US"/>
        </w:rPr>
        <w:t xml:space="preserve"> לפתיחת קורסים בנושאים השונים תוך פירוט שמות תומכות החינוך מכל הרשויות המקומיות בכל נושא קורס.</w:t>
      </w:r>
    </w:p>
    <w:p w14:paraId="7333F427" w14:textId="5712AFC4" w:rsidR="005E7E1D" w:rsidRPr="009E3C63" w:rsidRDefault="005E7E1D" w:rsidP="00076A7A">
      <w:pPr>
        <w:widowControl w:val="0"/>
        <w:numPr>
          <w:ilvl w:val="2"/>
          <w:numId w:val="17"/>
        </w:numPr>
        <w:rPr>
          <w:rFonts w:ascii="David" w:eastAsia="Calibri" w:hAnsi="David"/>
          <w:lang w:eastAsia="en-US"/>
        </w:rPr>
      </w:pPr>
      <w:r w:rsidRPr="009E3C63">
        <w:rPr>
          <w:rFonts w:ascii="David" w:eastAsia="Calibri" w:hAnsi="David" w:hint="cs"/>
          <w:rtl/>
          <w:lang w:eastAsia="en-US"/>
        </w:rPr>
        <w:t>הקבלן יכין רשימת קורסים בהתאם לנושאי הקורס</w:t>
      </w:r>
      <w:r>
        <w:rPr>
          <w:rFonts w:ascii="David" w:eastAsia="Calibri" w:hAnsi="David" w:hint="cs"/>
          <w:rtl/>
          <w:lang w:eastAsia="en-US"/>
        </w:rPr>
        <w:t xml:space="preserve"> כאשר לכל קורס</w:t>
      </w:r>
      <w:r w:rsidRPr="009E3C63">
        <w:rPr>
          <w:rFonts w:ascii="David" w:eastAsia="Calibri" w:hAnsi="David" w:hint="cs"/>
          <w:rtl/>
          <w:lang w:eastAsia="en-US"/>
        </w:rPr>
        <w:t xml:space="preserve"> </w:t>
      </w:r>
      <w:r>
        <w:rPr>
          <w:rFonts w:ascii="David" w:eastAsia="Calibri" w:hAnsi="David" w:hint="cs"/>
          <w:rtl/>
          <w:lang w:eastAsia="en-US"/>
        </w:rPr>
        <w:t xml:space="preserve">ישבץ את </w:t>
      </w:r>
      <w:r w:rsidRPr="009E3C63">
        <w:rPr>
          <w:rFonts w:ascii="David" w:eastAsia="Calibri" w:hAnsi="David" w:hint="cs"/>
          <w:rtl/>
          <w:lang w:eastAsia="en-US"/>
        </w:rPr>
        <w:t>תומכות החינוך</w:t>
      </w:r>
      <w:r w:rsidR="00286486">
        <w:rPr>
          <w:rFonts w:ascii="David" w:eastAsia="Calibri" w:hAnsi="David" w:hint="cs"/>
          <w:rtl/>
          <w:lang w:eastAsia="en-US"/>
        </w:rPr>
        <w:t xml:space="preserve"> </w:t>
      </w:r>
      <w:r w:rsidR="000C2B8C">
        <w:rPr>
          <w:rFonts w:ascii="David" w:eastAsia="Calibri" w:hAnsi="David" w:hint="cs"/>
          <w:rtl/>
          <w:lang w:eastAsia="en-US"/>
        </w:rPr>
        <w:t xml:space="preserve">על פי דרישת </w:t>
      </w:r>
      <w:r w:rsidR="00286486">
        <w:rPr>
          <w:rFonts w:ascii="David" w:eastAsia="Calibri" w:hAnsi="David" w:hint="cs"/>
          <w:rtl/>
          <w:lang w:eastAsia="en-US"/>
        </w:rPr>
        <w:t xml:space="preserve">הרשות ומרכז </w:t>
      </w:r>
      <w:proofErr w:type="spellStart"/>
      <w:r w:rsidR="00286486">
        <w:rPr>
          <w:rFonts w:ascii="David" w:eastAsia="Calibri" w:hAnsi="David" w:hint="cs"/>
          <w:rtl/>
          <w:lang w:eastAsia="en-US"/>
        </w:rPr>
        <w:t>הפסג"ה</w:t>
      </w:r>
      <w:proofErr w:type="spellEnd"/>
      <w:r w:rsidRPr="009E3C63">
        <w:rPr>
          <w:rFonts w:ascii="David" w:eastAsia="Calibri" w:hAnsi="David" w:hint="cs"/>
          <w:rtl/>
          <w:lang w:eastAsia="en-US"/>
        </w:rPr>
        <w:t xml:space="preserve"> תוך עמידה במספר המשתתפים המינימלי והמקסימלי לפתיחת קורס.</w:t>
      </w:r>
      <w:r w:rsidRPr="00BA3A4A">
        <w:rPr>
          <w:rFonts w:ascii="David" w:eastAsia="Calibri" w:hAnsi="David" w:hint="cs"/>
          <w:rtl/>
          <w:lang w:eastAsia="en-US"/>
        </w:rPr>
        <w:t xml:space="preserve"> </w:t>
      </w:r>
    </w:p>
    <w:p w14:paraId="2B2A600D" w14:textId="77777777" w:rsidR="005E7E1D" w:rsidRPr="009E3C63" w:rsidRDefault="005E7E1D" w:rsidP="005E7E1D">
      <w:pPr>
        <w:widowControl w:val="0"/>
        <w:numPr>
          <w:ilvl w:val="2"/>
          <w:numId w:val="17"/>
        </w:numPr>
        <w:rPr>
          <w:rFonts w:ascii="David" w:eastAsia="Calibri" w:hAnsi="David"/>
          <w:lang w:eastAsia="en-US"/>
        </w:rPr>
      </w:pPr>
      <w:r w:rsidRPr="009E3C63">
        <w:rPr>
          <w:rFonts w:ascii="David" w:eastAsia="Calibri" w:hAnsi="David" w:hint="cs"/>
          <w:rtl/>
          <w:lang w:eastAsia="en-US"/>
        </w:rPr>
        <w:t xml:space="preserve">הקבלן יעביר לאגף את רשימת הקורסים שיפתחו להערות ולאישור </w:t>
      </w:r>
      <w:r>
        <w:rPr>
          <w:rFonts w:ascii="David" w:eastAsia="Calibri" w:hAnsi="David" w:hint="cs"/>
          <w:rtl/>
          <w:lang w:eastAsia="en-US"/>
        </w:rPr>
        <w:t>האגף.</w:t>
      </w:r>
    </w:p>
    <w:p w14:paraId="13B38B26" w14:textId="77777777" w:rsidR="005E7E1D" w:rsidRPr="009E3C63" w:rsidRDefault="005E7E1D" w:rsidP="005E7E1D">
      <w:pPr>
        <w:widowControl w:val="0"/>
        <w:numPr>
          <w:ilvl w:val="2"/>
          <w:numId w:val="17"/>
        </w:numPr>
        <w:rPr>
          <w:rFonts w:ascii="David" w:eastAsia="Calibri" w:hAnsi="David"/>
          <w:lang w:eastAsia="en-US"/>
        </w:rPr>
      </w:pPr>
      <w:r w:rsidRPr="009E3C63">
        <w:rPr>
          <w:rFonts w:ascii="David" w:eastAsia="Calibri" w:hAnsi="David" w:hint="cs"/>
          <w:rtl/>
          <w:lang w:eastAsia="en-US"/>
        </w:rPr>
        <w:t>הקבלן יעביר את רשימת  הקורסים הסופית לאחר ביצוע השינויים שיידרשו על ידי האגף.</w:t>
      </w:r>
    </w:p>
    <w:p w14:paraId="69EDDBA9" w14:textId="77777777" w:rsidR="005E7E1D" w:rsidRPr="009E3C63" w:rsidRDefault="005E7E1D" w:rsidP="005E7E1D">
      <w:pPr>
        <w:widowControl w:val="0"/>
        <w:numPr>
          <w:ilvl w:val="2"/>
          <w:numId w:val="17"/>
        </w:numPr>
        <w:rPr>
          <w:rFonts w:ascii="David" w:eastAsia="Calibri" w:hAnsi="David"/>
          <w:lang w:eastAsia="en-US"/>
        </w:rPr>
      </w:pPr>
      <w:r w:rsidRPr="009E3C63">
        <w:rPr>
          <w:rFonts w:ascii="David" w:eastAsia="Calibri" w:hAnsi="David" w:hint="cs"/>
          <w:rtl/>
          <w:lang w:eastAsia="en-US"/>
        </w:rPr>
        <w:t xml:space="preserve">הקבלן יכין על בסיס </w:t>
      </w:r>
      <w:r>
        <w:rPr>
          <w:rFonts w:ascii="David" w:eastAsia="Calibri" w:hAnsi="David" w:hint="cs"/>
          <w:rtl/>
          <w:lang w:eastAsia="en-US"/>
        </w:rPr>
        <w:t xml:space="preserve">רשימת הקורסים </w:t>
      </w:r>
      <w:r w:rsidRPr="009E3C63">
        <w:rPr>
          <w:rFonts w:ascii="David" w:eastAsia="Calibri" w:hAnsi="David" w:hint="cs"/>
          <w:rtl/>
          <w:lang w:eastAsia="en-US"/>
        </w:rPr>
        <w:t xml:space="preserve">שאושרה תוכנית קורסים לכל מרכז </w:t>
      </w:r>
      <w:proofErr w:type="spellStart"/>
      <w:r w:rsidRPr="009E3C63">
        <w:rPr>
          <w:rFonts w:ascii="David" w:eastAsia="Calibri" w:hAnsi="David" w:hint="cs"/>
          <w:rtl/>
          <w:lang w:eastAsia="en-US"/>
        </w:rPr>
        <w:t>פיסג"ה</w:t>
      </w:r>
      <w:proofErr w:type="spellEnd"/>
      <w:r w:rsidRPr="009E3C63">
        <w:rPr>
          <w:rFonts w:ascii="David" w:eastAsia="Calibri" w:hAnsi="David" w:hint="cs"/>
          <w:rtl/>
          <w:lang w:eastAsia="en-US"/>
        </w:rPr>
        <w:t xml:space="preserve"> בהתאם למיקום הגאוגרפי.</w:t>
      </w:r>
    </w:p>
    <w:p w14:paraId="6510DEB3" w14:textId="37661DED" w:rsidR="005E7E1D" w:rsidRDefault="005E7E1D" w:rsidP="00286486">
      <w:pPr>
        <w:widowControl w:val="0"/>
        <w:numPr>
          <w:ilvl w:val="2"/>
          <w:numId w:val="17"/>
        </w:numPr>
        <w:rPr>
          <w:rFonts w:ascii="David" w:eastAsia="Calibri" w:hAnsi="David"/>
          <w:lang w:eastAsia="en-US"/>
        </w:rPr>
      </w:pPr>
      <w:r w:rsidRPr="009E3C63">
        <w:rPr>
          <w:rFonts w:ascii="David" w:eastAsia="Calibri" w:hAnsi="David" w:hint="cs"/>
          <w:rtl/>
          <w:lang w:eastAsia="en-US"/>
        </w:rPr>
        <w:t xml:space="preserve">האגף יעביר לכל מרכז </w:t>
      </w:r>
      <w:proofErr w:type="spellStart"/>
      <w:r w:rsidRPr="009E3C63">
        <w:rPr>
          <w:rFonts w:ascii="David" w:eastAsia="Calibri" w:hAnsi="David" w:hint="cs"/>
          <w:rtl/>
          <w:lang w:eastAsia="en-US"/>
        </w:rPr>
        <w:t>הפסג"ה</w:t>
      </w:r>
      <w:proofErr w:type="spellEnd"/>
      <w:r w:rsidRPr="009E3C63">
        <w:rPr>
          <w:rFonts w:ascii="David" w:eastAsia="Calibri" w:hAnsi="David" w:hint="cs"/>
          <w:rtl/>
          <w:lang w:eastAsia="en-US"/>
        </w:rPr>
        <w:t xml:space="preserve"> את רשימת</w:t>
      </w:r>
      <w:r w:rsidR="00286486">
        <w:rPr>
          <w:rFonts w:ascii="David" w:eastAsia="Calibri" w:hAnsi="David" w:hint="cs"/>
          <w:rtl/>
          <w:lang w:eastAsia="en-US"/>
        </w:rPr>
        <w:t xml:space="preserve"> </w:t>
      </w:r>
      <w:r w:rsidRPr="009E3C63">
        <w:rPr>
          <w:rFonts w:ascii="David" w:eastAsia="Calibri" w:hAnsi="David" w:hint="cs"/>
          <w:rtl/>
          <w:lang w:eastAsia="en-US"/>
        </w:rPr>
        <w:t>הקורסים</w:t>
      </w:r>
      <w:r w:rsidR="00286486">
        <w:rPr>
          <w:rFonts w:ascii="David" w:eastAsia="Calibri" w:hAnsi="David" w:hint="cs"/>
          <w:rtl/>
          <w:lang w:eastAsia="en-US"/>
        </w:rPr>
        <w:t xml:space="preserve"> הסופית</w:t>
      </w:r>
      <w:r w:rsidRPr="009E3C63">
        <w:rPr>
          <w:rFonts w:ascii="David" w:eastAsia="Calibri" w:hAnsi="David" w:hint="cs"/>
          <w:rtl/>
          <w:lang w:eastAsia="en-US"/>
        </w:rPr>
        <w:t xml:space="preserve"> שיפתחו בכל רשות שבאחריותו.</w:t>
      </w:r>
    </w:p>
    <w:p w14:paraId="3B2CDDCF" w14:textId="026E6ACF" w:rsidR="00BD3210" w:rsidRPr="00CA717C" w:rsidRDefault="00BD3210" w:rsidP="00286486">
      <w:pPr>
        <w:widowControl w:val="0"/>
        <w:numPr>
          <w:ilvl w:val="2"/>
          <w:numId w:val="17"/>
        </w:numPr>
        <w:rPr>
          <w:rFonts w:ascii="David" w:eastAsia="Calibri" w:hAnsi="David"/>
          <w:lang w:eastAsia="en-US"/>
        </w:rPr>
      </w:pPr>
      <w:r w:rsidRPr="00CA717C">
        <w:rPr>
          <w:rFonts w:ascii="David" w:eastAsia="Calibri" w:hAnsi="David" w:hint="cs"/>
          <w:rtl/>
          <w:lang w:eastAsia="en-US"/>
        </w:rPr>
        <w:t>חל איסור על הקבלן לגבות דמי השתתפות מתומכות החינוך שישתתפו בקורסים</w:t>
      </w:r>
      <w:r w:rsidR="00BD787E">
        <w:rPr>
          <w:rFonts w:ascii="David" w:eastAsia="Calibri" w:hAnsi="David" w:hint="cs"/>
          <w:rtl/>
          <w:lang w:eastAsia="en-US"/>
        </w:rPr>
        <w:t>.</w:t>
      </w:r>
    </w:p>
    <w:p w14:paraId="533C5FFA" w14:textId="77777777" w:rsidR="00541B57" w:rsidRDefault="00541B57" w:rsidP="00541B57">
      <w:pPr>
        <w:widowControl w:val="0"/>
        <w:overflowPunct/>
        <w:autoSpaceDE/>
        <w:autoSpaceDN/>
        <w:adjustRightInd/>
        <w:spacing w:line="276" w:lineRule="auto"/>
        <w:ind w:left="1418" w:right="-284"/>
        <w:jc w:val="left"/>
        <w:textAlignment w:val="auto"/>
        <w:rPr>
          <w:rFonts w:ascii="David" w:eastAsia="Calibri" w:hAnsi="David"/>
          <w:lang w:eastAsia="en-US"/>
        </w:rPr>
      </w:pPr>
    </w:p>
    <w:p w14:paraId="4E3AE9B0" w14:textId="77777777" w:rsidR="00DD105A" w:rsidRPr="00DD105A" w:rsidRDefault="00DD105A">
      <w:pPr>
        <w:overflowPunct/>
        <w:autoSpaceDE/>
        <w:autoSpaceDN/>
        <w:bidi w:val="0"/>
        <w:adjustRightInd/>
        <w:spacing w:line="240" w:lineRule="auto"/>
        <w:jc w:val="left"/>
        <w:textAlignment w:val="auto"/>
        <w:rPr>
          <w:b/>
          <w:bCs/>
          <w:position w:val="2"/>
          <w:rtl/>
        </w:rPr>
      </w:pPr>
      <w:r w:rsidRPr="00DD105A">
        <w:rPr>
          <w:b/>
          <w:bCs/>
          <w:position w:val="2"/>
          <w:rtl/>
        </w:rPr>
        <w:br w:type="page"/>
      </w:r>
    </w:p>
    <w:p w14:paraId="4523E60B" w14:textId="77777777" w:rsidR="00A751E8" w:rsidRPr="00DD105A" w:rsidRDefault="00A751E8" w:rsidP="00A751E8">
      <w:pPr>
        <w:widowControl w:val="0"/>
        <w:numPr>
          <w:ilvl w:val="1"/>
          <w:numId w:val="17"/>
        </w:numPr>
        <w:spacing w:after="240" w:line="300" w:lineRule="atLeast"/>
        <w:rPr>
          <w:b/>
          <w:bCs/>
          <w:position w:val="2"/>
          <w:u w:val="single"/>
        </w:rPr>
      </w:pPr>
      <w:r>
        <w:rPr>
          <w:rFonts w:hint="cs"/>
          <w:b/>
          <w:bCs/>
          <w:position w:val="2"/>
          <w:u w:val="single"/>
          <w:rtl/>
        </w:rPr>
        <w:lastRenderedPageBreak/>
        <w:t>ההערכות לביצוע הקורסים</w:t>
      </w:r>
    </w:p>
    <w:p w14:paraId="0D3D1D6C" w14:textId="77777777" w:rsidR="009E3C63" w:rsidRPr="009E3C63" w:rsidRDefault="00A751E8" w:rsidP="00133ECB">
      <w:pPr>
        <w:widowControl w:val="0"/>
        <w:numPr>
          <w:ilvl w:val="2"/>
          <w:numId w:val="17"/>
        </w:numPr>
        <w:ind w:right="-142"/>
        <w:rPr>
          <w:rFonts w:ascii="David" w:eastAsia="Calibri" w:hAnsi="David"/>
          <w:lang w:eastAsia="en-US"/>
        </w:rPr>
      </w:pPr>
      <w:r>
        <w:rPr>
          <w:rFonts w:ascii="David" w:eastAsia="Calibri" w:hAnsi="David" w:hint="cs"/>
          <w:rtl/>
          <w:lang w:eastAsia="en-US"/>
        </w:rPr>
        <w:t xml:space="preserve">לאחר ביצוע יום ההכנה </w:t>
      </w:r>
      <w:r w:rsidR="009E3C63" w:rsidRPr="009E3C63">
        <w:rPr>
          <w:rFonts w:ascii="David" w:eastAsia="Calibri" w:hAnsi="David" w:hint="cs"/>
          <w:rtl/>
          <w:lang w:eastAsia="en-US"/>
        </w:rPr>
        <w:t>הקבלן ישבץ את רכזי קורסים שיהיו אחראיים על מספר קורסים בו זמנית, שיתקיימו ברשות אחת או במספר רשויות סמוכות.</w:t>
      </w:r>
    </w:p>
    <w:p w14:paraId="7C9E8183" w14:textId="3D439B8E" w:rsidR="009E3C63" w:rsidRPr="009E3C63" w:rsidRDefault="009E3C63" w:rsidP="00133ECB">
      <w:pPr>
        <w:widowControl w:val="0"/>
        <w:numPr>
          <w:ilvl w:val="2"/>
          <w:numId w:val="17"/>
        </w:numPr>
        <w:ind w:right="-142"/>
        <w:rPr>
          <w:rFonts w:ascii="David" w:eastAsia="Calibri" w:hAnsi="David"/>
          <w:lang w:eastAsia="en-US"/>
        </w:rPr>
      </w:pPr>
      <w:r w:rsidRPr="009E3C63">
        <w:rPr>
          <w:rFonts w:ascii="David" w:eastAsia="Calibri" w:hAnsi="David" w:hint="cs"/>
          <w:rtl/>
          <w:lang w:eastAsia="en-US"/>
        </w:rPr>
        <w:t>כל רכז קורסים יתא</w:t>
      </w:r>
      <w:r w:rsidR="00A751E8">
        <w:rPr>
          <w:rFonts w:ascii="David" w:eastAsia="Calibri" w:hAnsi="David" w:hint="cs"/>
          <w:rtl/>
          <w:lang w:eastAsia="en-US"/>
        </w:rPr>
        <w:t>ם</w:t>
      </w:r>
      <w:r w:rsidRPr="009E3C63">
        <w:rPr>
          <w:rFonts w:ascii="David" w:eastAsia="Calibri" w:hAnsi="David" w:hint="cs"/>
          <w:rtl/>
          <w:lang w:eastAsia="en-US"/>
        </w:rPr>
        <w:t xml:space="preserve"> מפגשים עם מרכזי </w:t>
      </w:r>
      <w:proofErr w:type="spellStart"/>
      <w:r w:rsidRPr="009E3C63">
        <w:rPr>
          <w:rFonts w:ascii="David" w:eastAsia="Calibri" w:hAnsi="David" w:hint="cs"/>
          <w:rtl/>
          <w:lang w:eastAsia="en-US"/>
        </w:rPr>
        <w:t>הפסג"ה</w:t>
      </w:r>
      <w:proofErr w:type="spellEnd"/>
      <w:r w:rsidRPr="009E3C63">
        <w:rPr>
          <w:rFonts w:ascii="David" w:eastAsia="Calibri" w:hAnsi="David" w:hint="cs"/>
          <w:rtl/>
          <w:lang w:eastAsia="en-US"/>
        </w:rPr>
        <w:t xml:space="preserve"> ועם מחלקות החינוך ברשויות, לצורך הערכות לקיום הקורסים </w:t>
      </w:r>
      <w:r w:rsidR="00F06734">
        <w:rPr>
          <w:rFonts w:ascii="David" w:eastAsia="Calibri" w:hAnsi="David" w:hint="cs"/>
          <w:rtl/>
          <w:lang w:eastAsia="en-US"/>
        </w:rPr>
        <w:t xml:space="preserve">עבור </w:t>
      </w:r>
      <w:r w:rsidRPr="009E3C63">
        <w:rPr>
          <w:rFonts w:ascii="David" w:eastAsia="Calibri" w:hAnsi="David" w:hint="cs"/>
          <w:rtl/>
          <w:lang w:eastAsia="en-US"/>
        </w:rPr>
        <w:t>תומכות החינוך באותה רשות או במספר רשויות סמוכות.</w:t>
      </w:r>
    </w:p>
    <w:p w14:paraId="67DB7127" w14:textId="7B5A09E4" w:rsidR="009E3C63" w:rsidRPr="009E3C63" w:rsidRDefault="009E3C63" w:rsidP="00076A7A">
      <w:pPr>
        <w:widowControl w:val="0"/>
        <w:numPr>
          <w:ilvl w:val="2"/>
          <w:numId w:val="17"/>
        </w:numPr>
        <w:ind w:right="-142"/>
        <w:rPr>
          <w:rFonts w:ascii="David" w:eastAsia="Calibri" w:hAnsi="David"/>
          <w:lang w:eastAsia="en-US"/>
        </w:rPr>
      </w:pPr>
      <w:r w:rsidRPr="009E3C63">
        <w:rPr>
          <w:rFonts w:ascii="David" w:eastAsia="Calibri" w:hAnsi="David" w:hint="cs"/>
          <w:rtl/>
          <w:lang w:eastAsia="en-US"/>
        </w:rPr>
        <w:t>במסגרת המפגש יקבעו: מקום קיום הקורס, מועד לפתיחת הקורס</w:t>
      </w:r>
      <w:r w:rsidR="00086859">
        <w:rPr>
          <w:rFonts w:ascii="David" w:eastAsia="Calibri" w:hAnsi="David" w:hint="cs"/>
          <w:rtl/>
          <w:lang w:eastAsia="en-US"/>
        </w:rPr>
        <w:t>, תוכנית הקורס</w:t>
      </w:r>
      <w:r w:rsidRPr="009E3C63">
        <w:rPr>
          <w:rFonts w:ascii="David" w:eastAsia="Calibri" w:hAnsi="David" w:hint="cs"/>
          <w:rtl/>
          <w:lang w:eastAsia="en-US"/>
        </w:rPr>
        <w:t>,</w:t>
      </w:r>
      <w:r w:rsidR="00086859">
        <w:rPr>
          <w:rFonts w:ascii="David" w:eastAsia="Calibri" w:hAnsi="David" w:hint="cs"/>
          <w:rtl/>
          <w:lang w:eastAsia="en-US"/>
        </w:rPr>
        <w:t xml:space="preserve"> </w:t>
      </w:r>
      <w:r w:rsidRPr="009E3C63">
        <w:rPr>
          <w:rFonts w:ascii="David" w:eastAsia="Calibri" w:hAnsi="David" w:hint="cs"/>
          <w:rtl/>
          <w:lang w:eastAsia="en-US"/>
        </w:rPr>
        <w:t xml:space="preserve">מספר השיעורים, תדירות השיעורים ופרופיל המרצים הנדרש לקורס. כמוכן </w:t>
      </w:r>
      <w:r w:rsidR="00017F67">
        <w:rPr>
          <w:rFonts w:ascii="David" w:eastAsia="Calibri" w:hAnsi="David" w:hint="cs"/>
          <w:rtl/>
          <w:lang w:eastAsia="en-US"/>
        </w:rPr>
        <w:t>ימנו</w:t>
      </w:r>
      <w:r w:rsidR="00017F67" w:rsidRPr="009E3C63">
        <w:rPr>
          <w:rFonts w:ascii="David" w:eastAsia="Calibri" w:hAnsi="David" w:hint="cs"/>
          <w:rtl/>
          <w:lang w:eastAsia="en-US"/>
        </w:rPr>
        <w:t xml:space="preserve"> </w:t>
      </w:r>
      <w:r w:rsidRPr="009E3C63">
        <w:rPr>
          <w:rFonts w:ascii="David" w:eastAsia="Calibri" w:hAnsi="David" w:hint="cs"/>
          <w:rtl/>
          <w:lang w:eastAsia="en-US"/>
        </w:rPr>
        <w:t>עובד מחלקת החינוך ברשות ו</w:t>
      </w:r>
      <w:r w:rsidR="00017F67">
        <w:rPr>
          <w:rFonts w:ascii="David" w:eastAsia="Calibri" w:hAnsi="David" w:hint="cs"/>
          <w:rtl/>
          <w:lang w:eastAsia="en-US"/>
        </w:rPr>
        <w:t>עובד ב</w:t>
      </w:r>
      <w:r w:rsidRPr="009E3C63">
        <w:rPr>
          <w:rFonts w:ascii="David" w:eastAsia="Calibri" w:hAnsi="David" w:hint="cs"/>
          <w:rtl/>
          <w:lang w:eastAsia="en-US"/>
        </w:rPr>
        <w:t xml:space="preserve">מרכז </w:t>
      </w:r>
      <w:proofErr w:type="spellStart"/>
      <w:r w:rsidRPr="009E3C63">
        <w:rPr>
          <w:rFonts w:ascii="David" w:eastAsia="Calibri" w:hAnsi="David" w:hint="cs"/>
          <w:rtl/>
          <w:lang w:eastAsia="en-US"/>
        </w:rPr>
        <w:t>הפסג"ה</w:t>
      </w:r>
      <w:proofErr w:type="spellEnd"/>
      <w:r w:rsidRPr="009E3C63">
        <w:rPr>
          <w:rFonts w:ascii="David" w:eastAsia="Calibri" w:hAnsi="David" w:hint="cs"/>
          <w:rtl/>
          <w:lang w:eastAsia="en-US"/>
        </w:rPr>
        <w:t xml:space="preserve"> שישמשו כאנשי קשר מול רכז הקורסים מטעם הקבלן.</w:t>
      </w:r>
    </w:p>
    <w:p w14:paraId="6890DB07" w14:textId="56F35807" w:rsidR="009E3C63" w:rsidRPr="009E3C63" w:rsidRDefault="009E3C63" w:rsidP="00133ECB">
      <w:pPr>
        <w:widowControl w:val="0"/>
        <w:numPr>
          <w:ilvl w:val="2"/>
          <w:numId w:val="17"/>
        </w:numPr>
        <w:ind w:right="-142"/>
        <w:rPr>
          <w:rFonts w:ascii="David" w:eastAsia="Calibri" w:hAnsi="David"/>
          <w:lang w:eastAsia="en-US"/>
        </w:rPr>
      </w:pPr>
      <w:r w:rsidRPr="009E3C63">
        <w:rPr>
          <w:rFonts w:ascii="David" w:eastAsia="Calibri" w:hAnsi="David" w:hint="cs"/>
          <w:rtl/>
          <w:lang w:eastAsia="en-US"/>
        </w:rPr>
        <w:t xml:space="preserve">לצורך קביעת המרצים בקורס רכז הקורסים יפנה למרכז </w:t>
      </w:r>
      <w:proofErr w:type="spellStart"/>
      <w:r w:rsidRPr="009E3C63">
        <w:rPr>
          <w:rFonts w:ascii="David" w:eastAsia="Calibri" w:hAnsi="David" w:hint="cs"/>
          <w:rtl/>
          <w:lang w:eastAsia="en-US"/>
        </w:rPr>
        <w:t>הפסג"ה</w:t>
      </w:r>
      <w:proofErr w:type="spellEnd"/>
      <w:r w:rsidRPr="009E3C63">
        <w:rPr>
          <w:rFonts w:ascii="David" w:eastAsia="Calibri" w:hAnsi="David" w:hint="cs"/>
          <w:rtl/>
          <w:lang w:eastAsia="en-US"/>
        </w:rPr>
        <w:t xml:space="preserve"> לקבלת שמות מרצים שמתאימים לפרופיל המרצה שנקבע בתוכנית הקורס. ככל שמרכז </w:t>
      </w:r>
      <w:proofErr w:type="spellStart"/>
      <w:r w:rsidRPr="009E3C63">
        <w:rPr>
          <w:rFonts w:ascii="David" w:eastAsia="Calibri" w:hAnsi="David" w:hint="cs"/>
          <w:rtl/>
          <w:lang w:eastAsia="en-US"/>
        </w:rPr>
        <w:t>הפסג"ה</w:t>
      </w:r>
      <w:proofErr w:type="spellEnd"/>
      <w:r w:rsidRPr="009E3C63">
        <w:rPr>
          <w:rFonts w:ascii="David" w:eastAsia="Calibri" w:hAnsi="David" w:hint="cs"/>
          <w:rtl/>
          <w:lang w:eastAsia="en-US"/>
        </w:rPr>
        <w:t xml:space="preserve"> לא מציע מרצה, על הקבלן לאתר מרצה </w:t>
      </w:r>
      <w:r w:rsidR="00017F67">
        <w:rPr>
          <w:rFonts w:ascii="David" w:eastAsia="Calibri" w:hAnsi="David" w:hint="cs"/>
          <w:rtl/>
          <w:lang w:eastAsia="en-US"/>
        </w:rPr>
        <w:t>ה</w:t>
      </w:r>
      <w:r w:rsidRPr="009E3C63">
        <w:rPr>
          <w:rFonts w:ascii="David" w:eastAsia="Calibri" w:hAnsi="David" w:hint="cs"/>
          <w:rtl/>
          <w:lang w:eastAsia="en-US"/>
        </w:rPr>
        <w:t>מתאים</w:t>
      </w:r>
      <w:r w:rsidR="00017F67">
        <w:rPr>
          <w:rFonts w:ascii="David" w:eastAsia="Calibri" w:hAnsi="David" w:hint="cs"/>
          <w:rtl/>
          <w:lang w:eastAsia="en-US"/>
        </w:rPr>
        <w:t xml:space="preserve"> לפרופיל שנקבע</w:t>
      </w:r>
      <w:r w:rsidRPr="009E3C63">
        <w:rPr>
          <w:rFonts w:ascii="David" w:eastAsia="Calibri" w:hAnsi="David" w:hint="cs"/>
          <w:rtl/>
          <w:lang w:eastAsia="en-US"/>
        </w:rPr>
        <w:t>.</w:t>
      </w:r>
    </w:p>
    <w:p w14:paraId="182F9109" w14:textId="65B3766B" w:rsidR="009E3C63" w:rsidRPr="009E3C63" w:rsidRDefault="009E3C63" w:rsidP="00133ECB">
      <w:pPr>
        <w:widowControl w:val="0"/>
        <w:numPr>
          <w:ilvl w:val="2"/>
          <w:numId w:val="17"/>
        </w:numPr>
        <w:ind w:right="-142"/>
        <w:rPr>
          <w:rFonts w:ascii="David" w:eastAsia="Calibri" w:hAnsi="David"/>
          <w:lang w:eastAsia="en-US"/>
        </w:rPr>
      </w:pPr>
      <w:r w:rsidRPr="009E3C63">
        <w:rPr>
          <w:rFonts w:ascii="David" w:eastAsia="Calibri" w:hAnsi="David" w:hint="cs"/>
          <w:rtl/>
          <w:lang w:eastAsia="en-US"/>
        </w:rPr>
        <w:t xml:space="preserve">מרכז </w:t>
      </w:r>
      <w:proofErr w:type="spellStart"/>
      <w:r w:rsidRPr="009E3C63">
        <w:rPr>
          <w:rFonts w:ascii="David" w:eastAsia="Calibri" w:hAnsi="David" w:hint="cs"/>
          <w:rtl/>
          <w:lang w:eastAsia="en-US"/>
        </w:rPr>
        <w:t>הפסג"ה</w:t>
      </w:r>
      <w:proofErr w:type="spellEnd"/>
      <w:r w:rsidRPr="009E3C63">
        <w:rPr>
          <w:rFonts w:ascii="David" w:eastAsia="Calibri" w:hAnsi="David" w:hint="cs"/>
          <w:rtl/>
          <w:lang w:eastAsia="en-US"/>
        </w:rPr>
        <w:t xml:space="preserve"> בשיתוף עם הרשות יבדוק את פרופיל המרצה המוצע על ידי רכז הקורסים ויודא את התאמתו</w:t>
      </w:r>
      <w:r w:rsidR="00F06734">
        <w:rPr>
          <w:rFonts w:ascii="David" w:eastAsia="Calibri" w:hAnsi="David" w:hint="cs"/>
          <w:rtl/>
          <w:lang w:eastAsia="en-US"/>
        </w:rPr>
        <w:t xml:space="preserve"> לפרופיל שנקבע בתוכנית</w:t>
      </w:r>
      <w:r w:rsidR="00017F67">
        <w:rPr>
          <w:rFonts w:ascii="David" w:eastAsia="Calibri" w:hAnsi="David" w:hint="cs"/>
          <w:rtl/>
          <w:lang w:eastAsia="en-US"/>
        </w:rPr>
        <w:t xml:space="preserve"> </w:t>
      </w:r>
      <w:r w:rsidR="00F06734">
        <w:rPr>
          <w:rFonts w:ascii="David" w:eastAsia="Calibri" w:hAnsi="David" w:hint="cs"/>
          <w:rtl/>
          <w:lang w:eastAsia="en-US"/>
        </w:rPr>
        <w:t xml:space="preserve">כאמור בסעיף </w:t>
      </w:r>
      <w:r w:rsidR="00F06734" w:rsidRPr="006B7ED3">
        <w:rPr>
          <w:rFonts w:ascii="David" w:eastAsia="Calibri" w:hAnsi="David" w:hint="cs"/>
          <w:b/>
          <w:bCs/>
          <w:rtl/>
          <w:lang w:eastAsia="en-US"/>
        </w:rPr>
        <w:t>4.8.3</w:t>
      </w:r>
      <w:r w:rsidR="00F06734">
        <w:rPr>
          <w:rFonts w:ascii="David" w:eastAsia="Calibri" w:hAnsi="David" w:hint="cs"/>
          <w:rtl/>
          <w:lang w:eastAsia="en-US"/>
        </w:rPr>
        <w:t xml:space="preserve"> לעיל</w:t>
      </w:r>
      <w:r w:rsidRPr="009E3C63">
        <w:rPr>
          <w:rFonts w:ascii="David" w:eastAsia="Calibri" w:hAnsi="David" w:hint="cs"/>
          <w:rtl/>
          <w:lang w:eastAsia="en-US"/>
        </w:rPr>
        <w:t>.</w:t>
      </w:r>
    </w:p>
    <w:p w14:paraId="73DBB28D" w14:textId="77777777" w:rsidR="009E3C63" w:rsidRPr="009E3C63" w:rsidRDefault="009E3C63" w:rsidP="00133ECB">
      <w:pPr>
        <w:widowControl w:val="0"/>
        <w:numPr>
          <w:ilvl w:val="2"/>
          <w:numId w:val="17"/>
        </w:numPr>
        <w:ind w:right="-142"/>
        <w:rPr>
          <w:rFonts w:ascii="David" w:eastAsia="Calibri" w:hAnsi="David"/>
          <w:lang w:eastAsia="en-US"/>
        </w:rPr>
      </w:pPr>
      <w:r w:rsidRPr="009E3C63">
        <w:rPr>
          <w:rFonts w:ascii="David" w:eastAsia="Calibri" w:hAnsi="David" w:hint="cs"/>
          <w:rtl/>
          <w:lang w:eastAsia="en-US"/>
        </w:rPr>
        <w:t xml:space="preserve">רכז הקורסים יזמן את המרצים של הקורס למפגש הערכות במרכז </w:t>
      </w:r>
      <w:proofErr w:type="spellStart"/>
      <w:r w:rsidRPr="009E3C63">
        <w:rPr>
          <w:rFonts w:ascii="David" w:eastAsia="Calibri" w:hAnsi="David" w:hint="cs"/>
          <w:rtl/>
          <w:lang w:eastAsia="en-US"/>
        </w:rPr>
        <w:t>הפסג"ה</w:t>
      </w:r>
      <w:proofErr w:type="spellEnd"/>
      <w:r w:rsidRPr="009E3C63">
        <w:rPr>
          <w:rFonts w:ascii="David" w:eastAsia="Calibri" w:hAnsi="David" w:hint="cs"/>
          <w:rtl/>
          <w:lang w:eastAsia="en-US"/>
        </w:rPr>
        <w:t>.</w:t>
      </w:r>
    </w:p>
    <w:p w14:paraId="4E5DB279" w14:textId="30D2CCED" w:rsidR="009E3C63" w:rsidRPr="009E3C63" w:rsidRDefault="009E3C63" w:rsidP="00133ECB">
      <w:pPr>
        <w:widowControl w:val="0"/>
        <w:numPr>
          <w:ilvl w:val="2"/>
          <w:numId w:val="17"/>
        </w:numPr>
        <w:ind w:right="-142"/>
        <w:rPr>
          <w:rFonts w:ascii="David" w:eastAsia="Calibri" w:hAnsi="David"/>
          <w:lang w:eastAsia="en-US"/>
        </w:rPr>
      </w:pPr>
      <w:r w:rsidRPr="009E3C63">
        <w:rPr>
          <w:rFonts w:ascii="David" w:eastAsia="Calibri" w:hAnsi="David" w:hint="cs"/>
          <w:rtl/>
          <w:lang w:eastAsia="en-US"/>
        </w:rPr>
        <w:t xml:space="preserve">במסגרת המפגש תינתן סקירה </w:t>
      </w:r>
      <w:r w:rsidR="00F06734">
        <w:rPr>
          <w:rFonts w:ascii="David" w:eastAsia="Calibri" w:hAnsi="David" w:hint="cs"/>
          <w:rtl/>
          <w:lang w:eastAsia="en-US"/>
        </w:rPr>
        <w:t xml:space="preserve">על ידי רכז הקורסים </w:t>
      </w:r>
      <w:r w:rsidRPr="009E3C63">
        <w:rPr>
          <w:rFonts w:ascii="David" w:eastAsia="Calibri" w:hAnsi="David" w:hint="cs"/>
          <w:rtl/>
          <w:lang w:eastAsia="en-US"/>
        </w:rPr>
        <w:t>על נושאי הקורס והדרישות מהמרצים לצורך הכנת מערכי שיעור.</w:t>
      </w:r>
    </w:p>
    <w:p w14:paraId="7B94B17B" w14:textId="77777777" w:rsidR="009E3C63" w:rsidRPr="009E3C63" w:rsidRDefault="009E3C63" w:rsidP="00133ECB">
      <w:pPr>
        <w:widowControl w:val="0"/>
        <w:numPr>
          <w:ilvl w:val="2"/>
          <w:numId w:val="17"/>
        </w:numPr>
        <w:ind w:right="-142"/>
        <w:rPr>
          <w:rFonts w:ascii="David" w:eastAsia="Calibri" w:hAnsi="David"/>
          <w:lang w:eastAsia="en-US"/>
        </w:rPr>
      </w:pPr>
      <w:r w:rsidRPr="009E3C63">
        <w:rPr>
          <w:rFonts w:ascii="David" w:eastAsia="Calibri" w:hAnsi="David" w:hint="cs"/>
          <w:rtl/>
          <w:lang w:eastAsia="en-US"/>
        </w:rPr>
        <w:t>כל אחד מהמרצים בקורס יכין מערכי שיעור בנושאים שילמדו על ידו ויעבירם לרכז הקורסים</w:t>
      </w:r>
    </w:p>
    <w:p w14:paraId="1269C09C" w14:textId="77777777" w:rsidR="009E3C63" w:rsidRPr="009E3C63" w:rsidRDefault="009E3C63" w:rsidP="00133ECB">
      <w:pPr>
        <w:widowControl w:val="0"/>
        <w:numPr>
          <w:ilvl w:val="2"/>
          <w:numId w:val="17"/>
        </w:numPr>
        <w:ind w:right="-142"/>
        <w:rPr>
          <w:rFonts w:ascii="David" w:eastAsia="Calibri" w:hAnsi="David"/>
          <w:lang w:eastAsia="en-US"/>
        </w:rPr>
      </w:pPr>
      <w:r w:rsidRPr="009E3C63">
        <w:rPr>
          <w:rFonts w:ascii="David" w:eastAsia="Calibri" w:hAnsi="David" w:hint="cs"/>
          <w:rtl/>
          <w:lang w:eastAsia="en-US"/>
        </w:rPr>
        <w:t xml:space="preserve">רכז הקורסים יקיים מפגש עם מרכז </w:t>
      </w:r>
      <w:proofErr w:type="spellStart"/>
      <w:r w:rsidRPr="009E3C63">
        <w:rPr>
          <w:rFonts w:ascii="David" w:eastAsia="Calibri" w:hAnsi="David" w:hint="cs"/>
          <w:rtl/>
          <w:lang w:eastAsia="en-US"/>
        </w:rPr>
        <w:t>הפסג"ה</w:t>
      </w:r>
      <w:proofErr w:type="spellEnd"/>
      <w:r w:rsidRPr="009E3C63">
        <w:rPr>
          <w:rFonts w:ascii="David" w:eastAsia="Calibri" w:hAnsi="David" w:hint="cs"/>
          <w:rtl/>
          <w:lang w:eastAsia="en-US"/>
        </w:rPr>
        <w:t xml:space="preserve"> והרשות שאחראית על הקורס במסגרתו יציג את "תיק הקורס" שיכלול את מערכי השיעור, חומרי לימוד ודרישות אחרות לצורך קיום הקורס.</w:t>
      </w:r>
    </w:p>
    <w:p w14:paraId="7E0EDD23" w14:textId="77777777" w:rsidR="009E3C63" w:rsidRPr="009E3C63" w:rsidRDefault="009E3C63" w:rsidP="00133ECB">
      <w:pPr>
        <w:widowControl w:val="0"/>
        <w:numPr>
          <w:ilvl w:val="2"/>
          <w:numId w:val="17"/>
        </w:numPr>
        <w:ind w:right="-142"/>
        <w:rPr>
          <w:rFonts w:ascii="David" w:eastAsia="Calibri" w:hAnsi="David"/>
          <w:lang w:eastAsia="en-US"/>
        </w:rPr>
      </w:pPr>
      <w:r w:rsidRPr="009E3C63">
        <w:rPr>
          <w:rFonts w:ascii="David" w:eastAsia="Calibri" w:hAnsi="David" w:hint="cs"/>
          <w:rtl/>
          <w:lang w:eastAsia="en-US"/>
        </w:rPr>
        <w:t xml:space="preserve">ככל שידרש להכין חומרי לימוד למשתתפים בקורס, באחריות הרשות להכין העתקים למשתתפים. </w:t>
      </w:r>
    </w:p>
    <w:p w14:paraId="1B4677F6" w14:textId="7938793A" w:rsidR="009E3C63" w:rsidRPr="009E3C63" w:rsidRDefault="009E3C63" w:rsidP="00697544">
      <w:pPr>
        <w:widowControl w:val="0"/>
        <w:numPr>
          <w:ilvl w:val="2"/>
          <w:numId w:val="17"/>
        </w:numPr>
        <w:ind w:right="-142"/>
        <w:rPr>
          <w:rFonts w:ascii="David" w:eastAsia="Calibri" w:hAnsi="David"/>
          <w:lang w:eastAsia="en-US"/>
        </w:rPr>
      </w:pPr>
      <w:r w:rsidRPr="009E3C63">
        <w:rPr>
          <w:rFonts w:ascii="David" w:eastAsia="Calibri" w:hAnsi="David" w:hint="cs"/>
          <w:rtl/>
          <w:lang w:eastAsia="en-US"/>
        </w:rPr>
        <w:t xml:space="preserve">הקבלן יכין </w:t>
      </w:r>
      <w:r w:rsidR="000963A9">
        <w:rPr>
          <w:rFonts w:ascii="David" w:eastAsia="Calibri" w:hAnsi="David" w:hint="cs"/>
          <w:rtl/>
          <w:lang w:eastAsia="en-US"/>
        </w:rPr>
        <w:t>תוכנית עבודה</w:t>
      </w:r>
      <w:r w:rsidRPr="009E3C63">
        <w:rPr>
          <w:rFonts w:ascii="David" w:eastAsia="Calibri" w:hAnsi="David" w:hint="cs"/>
          <w:rtl/>
          <w:lang w:eastAsia="en-US"/>
        </w:rPr>
        <w:t xml:space="preserve"> </w:t>
      </w:r>
      <w:proofErr w:type="spellStart"/>
      <w:r w:rsidRPr="009E3C63">
        <w:rPr>
          <w:rFonts w:ascii="David" w:eastAsia="Calibri" w:hAnsi="David" w:hint="cs"/>
          <w:rtl/>
          <w:lang w:eastAsia="en-US"/>
        </w:rPr>
        <w:t>רשותי</w:t>
      </w:r>
      <w:r w:rsidR="000963A9">
        <w:rPr>
          <w:rFonts w:ascii="David" w:eastAsia="Calibri" w:hAnsi="David" w:hint="cs"/>
          <w:rtl/>
          <w:lang w:eastAsia="en-US"/>
        </w:rPr>
        <w:t>ת</w:t>
      </w:r>
      <w:proofErr w:type="spellEnd"/>
      <w:r w:rsidRPr="009E3C63">
        <w:rPr>
          <w:rFonts w:ascii="David" w:eastAsia="Calibri" w:hAnsi="David" w:hint="cs"/>
          <w:rtl/>
          <w:lang w:eastAsia="en-US"/>
        </w:rPr>
        <w:t xml:space="preserve"> בו יפרט על כל קורס שיפתח, תוכנית הקורס שתכלול: </w:t>
      </w:r>
      <w:r w:rsidR="000963A9">
        <w:rPr>
          <w:rFonts w:ascii="David" w:eastAsia="Calibri" w:hAnsi="David" w:hint="cs"/>
          <w:rtl/>
          <w:lang w:eastAsia="en-US"/>
        </w:rPr>
        <w:t xml:space="preserve">אוכלוסיית היעד, </w:t>
      </w:r>
      <w:r w:rsidRPr="009E3C63">
        <w:rPr>
          <w:rFonts w:ascii="David" w:eastAsia="Calibri" w:hAnsi="David" w:hint="cs"/>
          <w:rtl/>
          <w:lang w:eastAsia="en-US"/>
        </w:rPr>
        <w:t>מועד פתיחת הקורס, מקום קיום הקורס, משך הקורס, שעות הלימוד, שמות המשתתפים, מספר השעורים ותדירות קיומם, שמות המרצים  והנושאים שילמדו על ידם.</w:t>
      </w:r>
    </w:p>
    <w:p w14:paraId="7974CFBC" w14:textId="20CFA54B" w:rsidR="009E3C63" w:rsidRPr="009E3C63" w:rsidRDefault="009E3C63" w:rsidP="000963A9">
      <w:pPr>
        <w:widowControl w:val="0"/>
        <w:numPr>
          <w:ilvl w:val="2"/>
          <w:numId w:val="17"/>
        </w:numPr>
        <w:ind w:right="-142"/>
        <w:rPr>
          <w:rFonts w:ascii="David" w:eastAsia="Calibri" w:hAnsi="David"/>
          <w:lang w:eastAsia="en-US"/>
        </w:rPr>
      </w:pPr>
      <w:r w:rsidRPr="009E3C63">
        <w:rPr>
          <w:rFonts w:ascii="David" w:eastAsia="Calibri" w:hAnsi="David" w:hint="cs"/>
          <w:rtl/>
          <w:lang w:eastAsia="en-US"/>
        </w:rPr>
        <w:t>תוכנית הקורס תועבר</w:t>
      </w:r>
      <w:r w:rsidR="00F06734">
        <w:rPr>
          <w:rFonts w:ascii="David" w:eastAsia="Calibri" w:hAnsi="David" w:hint="cs"/>
          <w:rtl/>
          <w:lang w:eastAsia="en-US"/>
        </w:rPr>
        <w:t xml:space="preserve"> לאישור על ידי ה</w:t>
      </w:r>
      <w:r w:rsidRPr="009E3C63">
        <w:rPr>
          <w:rFonts w:ascii="David" w:eastAsia="Calibri" w:hAnsi="David" w:hint="cs"/>
          <w:rtl/>
          <w:lang w:eastAsia="en-US"/>
        </w:rPr>
        <w:t xml:space="preserve">אגף, מרכז </w:t>
      </w:r>
      <w:proofErr w:type="spellStart"/>
      <w:r w:rsidRPr="009E3C63">
        <w:rPr>
          <w:rFonts w:ascii="David" w:eastAsia="Calibri" w:hAnsi="David" w:hint="cs"/>
          <w:rtl/>
          <w:lang w:eastAsia="en-US"/>
        </w:rPr>
        <w:t>הפסג"ה</w:t>
      </w:r>
      <w:proofErr w:type="spellEnd"/>
      <w:r w:rsidRPr="009E3C63">
        <w:rPr>
          <w:rFonts w:ascii="David" w:eastAsia="Calibri" w:hAnsi="David" w:hint="cs"/>
          <w:rtl/>
          <w:lang w:eastAsia="en-US"/>
        </w:rPr>
        <w:t xml:space="preserve"> ומחלקת החינוך ברשות.</w:t>
      </w:r>
    </w:p>
    <w:p w14:paraId="1152686B" w14:textId="77777777" w:rsidR="009E3C63" w:rsidRPr="009E3C63" w:rsidRDefault="009E3C63" w:rsidP="00133ECB">
      <w:pPr>
        <w:widowControl w:val="0"/>
        <w:numPr>
          <w:ilvl w:val="2"/>
          <w:numId w:val="17"/>
        </w:numPr>
        <w:ind w:right="-142"/>
        <w:rPr>
          <w:rFonts w:ascii="David" w:eastAsia="Calibri" w:hAnsi="David"/>
          <w:rtl/>
          <w:lang w:eastAsia="en-US"/>
        </w:rPr>
      </w:pPr>
      <w:r w:rsidRPr="009E3C63">
        <w:rPr>
          <w:rFonts w:ascii="David" w:eastAsia="Calibri" w:hAnsi="David" w:hint="cs"/>
          <w:rtl/>
          <w:lang w:eastAsia="en-US"/>
        </w:rPr>
        <w:t>רכז הקורסים ישלח את תוכנית הקורס למרצים בקורס בצירוף הנחיות ונהלים הנוגעים להתנהלות, להשתתפות בשעורים בהתאמה לדרישות לצורך הכרה בקורס לצורך גמול השתלמות, דיווח לצרכי שכר וכו'.</w:t>
      </w:r>
    </w:p>
    <w:p w14:paraId="54EFC210" w14:textId="77777777" w:rsidR="00BD3210" w:rsidRPr="00BD3210" w:rsidRDefault="00BD3210">
      <w:pPr>
        <w:overflowPunct/>
        <w:autoSpaceDE/>
        <w:autoSpaceDN/>
        <w:bidi w:val="0"/>
        <w:adjustRightInd/>
        <w:spacing w:line="240" w:lineRule="auto"/>
        <w:jc w:val="left"/>
        <w:textAlignment w:val="auto"/>
        <w:rPr>
          <w:position w:val="2"/>
          <w:rtl/>
        </w:rPr>
      </w:pPr>
      <w:r w:rsidRPr="00BD3210">
        <w:rPr>
          <w:position w:val="2"/>
          <w:rtl/>
        </w:rPr>
        <w:br w:type="page"/>
      </w:r>
    </w:p>
    <w:p w14:paraId="217C93EF" w14:textId="2C305313" w:rsidR="009E3C63" w:rsidRPr="00086859" w:rsidRDefault="009E3C63" w:rsidP="00133ECB">
      <w:pPr>
        <w:widowControl w:val="0"/>
        <w:numPr>
          <w:ilvl w:val="1"/>
          <w:numId w:val="17"/>
        </w:numPr>
        <w:spacing w:after="240" w:line="300" w:lineRule="atLeast"/>
        <w:ind w:right="-142"/>
        <w:rPr>
          <w:b/>
          <w:bCs/>
          <w:position w:val="2"/>
          <w:u w:val="single"/>
          <w:rtl/>
        </w:rPr>
      </w:pPr>
      <w:r w:rsidRPr="00086859">
        <w:rPr>
          <w:rFonts w:hint="cs"/>
          <w:b/>
          <w:bCs/>
          <w:position w:val="2"/>
          <w:u w:val="single"/>
          <w:rtl/>
        </w:rPr>
        <w:lastRenderedPageBreak/>
        <w:t xml:space="preserve">ביצוע </w:t>
      </w:r>
      <w:r w:rsidR="00133ECB">
        <w:rPr>
          <w:rFonts w:hint="cs"/>
          <w:b/>
          <w:bCs/>
          <w:position w:val="2"/>
          <w:u w:val="single"/>
          <w:rtl/>
        </w:rPr>
        <w:t>קורס</w:t>
      </w:r>
    </w:p>
    <w:p w14:paraId="4344011B" w14:textId="5904EC83" w:rsidR="009E3C63" w:rsidRPr="009E3C63" w:rsidRDefault="009E3C63" w:rsidP="00076A7A">
      <w:pPr>
        <w:widowControl w:val="0"/>
        <w:numPr>
          <w:ilvl w:val="2"/>
          <w:numId w:val="17"/>
        </w:numPr>
        <w:ind w:right="-142"/>
        <w:rPr>
          <w:rFonts w:ascii="David" w:eastAsia="Calibri" w:hAnsi="David"/>
          <w:lang w:eastAsia="en-US"/>
        </w:rPr>
      </w:pPr>
      <w:r w:rsidRPr="009E3C63">
        <w:rPr>
          <w:rFonts w:ascii="David" w:eastAsia="Calibri" w:hAnsi="David" w:hint="cs"/>
          <w:rtl/>
          <w:lang w:eastAsia="en-US"/>
        </w:rPr>
        <w:t xml:space="preserve">באחריות </w:t>
      </w:r>
      <w:r w:rsidR="00F31E05" w:rsidRPr="009E3C63">
        <w:rPr>
          <w:rFonts w:ascii="David" w:eastAsia="Calibri" w:hAnsi="David"/>
          <w:rtl/>
          <w:lang w:eastAsia="en-US"/>
        </w:rPr>
        <w:t>רכז הקורסים</w:t>
      </w:r>
      <w:r w:rsidR="00F31E05">
        <w:rPr>
          <w:rFonts w:ascii="David" w:eastAsia="Calibri" w:hAnsi="David" w:hint="cs"/>
          <w:rtl/>
          <w:lang w:eastAsia="en-US"/>
        </w:rPr>
        <w:t xml:space="preserve"> לוודא כי </w:t>
      </w:r>
      <w:r w:rsidRPr="009E3C63">
        <w:rPr>
          <w:rFonts w:ascii="David" w:eastAsia="Calibri" w:hAnsi="David" w:hint="cs"/>
          <w:rtl/>
          <w:lang w:eastAsia="en-US"/>
        </w:rPr>
        <w:t xml:space="preserve">הרשות </w:t>
      </w:r>
      <w:r w:rsidR="00F31E05">
        <w:rPr>
          <w:rFonts w:ascii="David" w:eastAsia="Calibri" w:hAnsi="David" w:hint="cs"/>
          <w:rtl/>
          <w:lang w:eastAsia="en-US"/>
        </w:rPr>
        <w:t>הודיעה</w:t>
      </w:r>
      <w:r w:rsidR="00F31E05" w:rsidRPr="009E3C63">
        <w:rPr>
          <w:rFonts w:ascii="David" w:eastAsia="Calibri" w:hAnsi="David" w:hint="cs"/>
          <w:rtl/>
          <w:lang w:eastAsia="en-US"/>
        </w:rPr>
        <w:t xml:space="preserve"> </w:t>
      </w:r>
      <w:r w:rsidR="00410C0A">
        <w:rPr>
          <w:rFonts w:ascii="David" w:eastAsia="Calibri" w:hAnsi="David" w:hint="cs"/>
          <w:rtl/>
          <w:lang w:eastAsia="en-US"/>
        </w:rPr>
        <w:t>ל</w:t>
      </w:r>
      <w:r w:rsidR="00F31E05">
        <w:rPr>
          <w:rFonts w:ascii="David" w:eastAsia="Calibri" w:hAnsi="David" w:hint="cs"/>
          <w:rtl/>
          <w:lang w:eastAsia="en-US"/>
        </w:rPr>
        <w:t xml:space="preserve">כלל </w:t>
      </w:r>
      <w:r w:rsidRPr="009E3C63">
        <w:rPr>
          <w:rFonts w:ascii="David" w:eastAsia="Calibri" w:hAnsi="David" w:hint="cs"/>
          <w:rtl/>
          <w:lang w:eastAsia="en-US"/>
        </w:rPr>
        <w:t>תומכות החינוך המשתתפות</w:t>
      </w:r>
      <w:r w:rsidR="00133ECB">
        <w:rPr>
          <w:rFonts w:ascii="David" w:eastAsia="Calibri" w:hAnsi="David" w:hint="cs"/>
          <w:rtl/>
          <w:lang w:eastAsia="en-US"/>
        </w:rPr>
        <w:t xml:space="preserve"> </w:t>
      </w:r>
      <w:r w:rsidRPr="009E3C63">
        <w:rPr>
          <w:rFonts w:ascii="David" w:eastAsia="Calibri" w:hAnsi="David" w:hint="cs"/>
          <w:rtl/>
          <w:lang w:eastAsia="en-US"/>
        </w:rPr>
        <w:t>ב</w:t>
      </w:r>
      <w:r w:rsidR="00133ECB">
        <w:rPr>
          <w:rFonts w:ascii="David" w:eastAsia="Calibri" w:hAnsi="David" w:hint="cs"/>
          <w:rtl/>
          <w:lang w:eastAsia="en-US"/>
        </w:rPr>
        <w:t>כל אחד מ</w:t>
      </w:r>
      <w:r w:rsidRPr="009E3C63">
        <w:rPr>
          <w:rFonts w:ascii="David" w:eastAsia="Calibri" w:hAnsi="David" w:hint="cs"/>
          <w:rtl/>
          <w:lang w:eastAsia="en-US"/>
        </w:rPr>
        <w:t>קורס</w:t>
      </w:r>
      <w:r w:rsidR="00133ECB">
        <w:rPr>
          <w:rFonts w:ascii="David" w:eastAsia="Calibri" w:hAnsi="David" w:hint="cs"/>
          <w:rtl/>
          <w:lang w:eastAsia="en-US"/>
        </w:rPr>
        <w:t xml:space="preserve">ים, </w:t>
      </w:r>
      <w:r w:rsidRPr="009E3C63">
        <w:rPr>
          <w:rFonts w:ascii="David" w:eastAsia="Calibri" w:hAnsi="David" w:hint="cs"/>
          <w:rtl/>
          <w:lang w:eastAsia="en-US"/>
        </w:rPr>
        <w:t xml:space="preserve">על מועד פתיחת </w:t>
      </w:r>
      <w:r w:rsidR="00F31E05">
        <w:rPr>
          <w:rFonts w:ascii="David" w:eastAsia="Calibri" w:hAnsi="David" w:hint="cs"/>
          <w:rtl/>
          <w:lang w:eastAsia="en-US"/>
        </w:rPr>
        <w:t xml:space="preserve">וסיום </w:t>
      </w:r>
      <w:r w:rsidRPr="009E3C63">
        <w:rPr>
          <w:rFonts w:ascii="David" w:eastAsia="Calibri" w:hAnsi="David" w:hint="cs"/>
          <w:rtl/>
          <w:lang w:eastAsia="en-US"/>
        </w:rPr>
        <w:t>הקורס ועל תוכנית הקורס.</w:t>
      </w:r>
    </w:p>
    <w:p w14:paraId="22EB3503" w14:textId="77777777" w:rsidR="009E3C63" w:rsidRPr="009E3C63" w:rsidRDefault="009E3C63" w:rsidP="00133ECB">
      <w:pPr>
        <w:widowControl w:val="0"/>
        <w:numPr>
          <w:ilvl w:val="2"/>
          <w:numId w:val="17"/>
        </w:numPr>
        <w:ind w:right="-142"/>
        <w:rPr>
          <w:rFonts w:ascii="David" w:eastAsia="Calibri" w:hAnsi="David"/>
          <w:lang w:eastAsia="en-US"/>
        </w:rPr>
      </w:pPr>
      <w:r w:rsidRPr="009E3C63">
        <w:rPr>
          <w:rFonts w:ascii="David" w:eastAsia="Calibri" w:hAnsi="David" w:hint="cs"/>
          <w:rtl/>
          <w:lang w:eastAsia="en-US"/>
        </w:rPr>
        <w:t xml:space="preserve">רכז הקורסים יוודא הגעת המרצים </w:t>
      </w:r>
      <w:r w:rsidRPr="00410C0A">
        <w:rPr>
          <w:rFonts w:ascii="David" w:eastAsia="Calibri" w:hAnsi="David" w:hint="cs"/>
          <w:b/>
          <w:bCs/>
          <w:rtl/>
          <w:lang w:eastAsia="en-US"/>
        </w:rPr>
        <w:t>24</w:t>
      </w:r>
      <w:r w:rsidRPr="009E3C63">
        <w:rPr>
          <w:rFonts w:ascii="David" w:eastAsia="Calibri" w:hAnsi="David" w:hint="cs"/>
          <w:rtl/>
          <w:lang w:eastAsia="en-US"/>
        </w:rPr>
        <w:t xml:space="preserve"> שעות לפני מועד תחילת הקורס. </w:t>
      </w:r>
    </w:p>
    <w:p w14:paraId="345D8384" w14:textId="77777777" w:rsidR="009E3C63" w:rsidRPr="009E3C63" w:rsidRDefault="009E3C63" w:rsidP="00133ECB">
      <w:pPr>
        <w:widowControl w:val="0"/>
        <w:numPr>
          <w:ilvl w:val="2"/>
          <w:numId w:val="17"/>
        </w:numPr>
        <w:ind w:right="-142"/>
        <w:rPr>
          <w:rFonts w:ascii="David" w:eastAsia="Calibri" w:hAnsi="David"/>
          <w:lang w:eastAsia="en-US"/>
        </w:rPr>
      </w:pPr>
      <w:r w:rsidRPr="009E3C63">
        <w:rPr>
          <w:rFonts w:ascii="David" w:eastAsia="Calibri" w:hAnsi="David" w:hint="cs"/>
          <w:rtl/>
          <w:lang w:eastAsia="en-US"/>
        </w:rPr>
        <w:t>בכל מקרה של היעדרות של מרצה על רכז הקורסים למצוא מרצה חליפי תוא</w:t>
      </w:r>
      <w:r w:rsidR="00133ECB">
        <w:rPr>
          <w:rFonts w:ascii="David" w:eastAsia="Calibri" w:hAnsi="David" w:hint="cs"/>
          <w:rtl/>
          <w:lang w:eastAsia="en-US"/>
        </w:rPr>
        <w:t>ם לפרופיל בתיאום עם מרכז הפסגה.</w:t>
      </w:r>
    </w:p>
    <w:p w14:paraId="2F6833F1" w14:textId="3196D4B6" w:rsidR="009E3C63" w:rsidRPr="009E3C63" w:rsidRDefault="009E3C63" w:rsidP="00410C0A">
      <w:pPr>
        <w:widowControl w:val="0"/>
        <w:numPr>
          <w:ilvl w:val="2"/>
          <w:numId w:val="17"/>
        </w:numPr>
        <w:ind w:right="-142"/>
        <w:rPr>
          <w:rFonts w:ascii="David" w:eastAsia="Calibri" w:hAnsi="David"/>
          <w:lang w:eastAsia="en-US"/>
        </w:rPr>
      </w:pPr>
      <w:r w:rsidRPr="009E3C63">
        <w:rPr>
          <w:rFonts w:ascii="David" w:eastAsia="Calibri" w:hAnsi="David" w:hint="eastAsia"/>
          <w:rtl/>
          <w:lang w:eastAsia="en-US"/>
        </w:rPr>
        <w:t>ביום</w:t>
      </w:r>
      <w:r w:rsidRPr="009E3C63">
        <w:rPr>
          <w:rFonts w:ascii="David" w:eastAsia="Calibri" w:hAnsi="David"/>
          <w:rtl/>
          <w:lang w:eastAsia="en-US"/>
        </w:rPr>
        <w:t xml:space="preserve"> </w:t>
      </w:r>
      <w:r w:rsidRPr="009E3C63">
        <w:rPr>
          <w:rFonts w:ascii="David" w:eastAsia="Calibri" w:hAnsi="David" w:hint="eastAsia"/>
          <w:rtl/>
          <w:lang w:eastAsia="en-US"/>
        </w:rPr>
        <w:t>פתיחת</w:t>
      </w:r>
      <w:r w:rsidRPr="009E3C63">
        <w:rPr>
          <w:rFonts w:ascii="David" w:eastAsia="Calibri" w:hAnsi="David"/>
          <w:rtl/>
          <w:lang w:eastAsia="en-US"/>
        </w:rPr>
        <w:t xml:space="preserve"> </w:t>
      </w:r>
      <w:r w:rsidRPr="009E3C63">
        <w:rPr>
          <w:rFonts w:ascii="David" w:eastAsia="Calibri" w:hAnsi="David" w:hint="eastAsia"/>
          <w:rtl/>
          <w:lang w:eastAsia="en-US"/>
        </w:rPr>
        <w:t>הקורס</w:t>
      </w:r>
      <w:r w:rsidRPr="009E3C63">
        <w:rPr>
          <w:rFonts w:ascii="David" w:eastAsia="Calibri" w:hAnsi="David"/>
          <w:rtl/>
          <w:lang w:eastAsia="en-US"/>
        </w:rPr>
        <w:t xml:space="preserve"> רכז הקורסים </w:t>
      </w:r>
      <w:r w:rsidRPr="009E3C63">
        <w:rPr>
          <w:rFonts w:ascii="David" w:eastAsia="Calibri" w:hAnsi="David" w:hint="eastAsia"/>
          <w:rtl/>
          <w:lang w:eastAsia="en-US"/>
        </w:rPr>
        <w:t>יהיה</w:t>
      </w:r>
      <w:r w:rsidRPr="009E3C63">
        <w:rPr>
          <w:rFonts w:ascii="David" w:eastAsia="Calibri" w:hAnsi="David"/>
          <w:rtl/>
          <w:lang w:eastAsia="en-US"/>
        </w:rPr>
        <w:t xml:space="preserve"> </w:t>
      </w:r>
      <w:r w:rsidRPr="009E3C63">
        <w:rPr>
          <w:rFonts w:ascii="David" w:eastAsia="Calibri" w:hAnsi="David" w:hint="eastAsia"/>
          <w:rtl/>
          <w:lang w:eastAsia="en-US"/>
        </w:rPr>
        <w:t>נוכח</w:t>
      </w:r>
      <w:r w:rsidRPr="009E3C63">
        <w:rPr>
          <w:rFonts w:ascii="David" w:eastAsia="Calibri" w:hAnsi="David"/>
          <w:rtl/>
          <w:lang w:eastAsia="en-US"/>
        </w:rPr>
        <w:t xml:space="preserve"> </w:t>
      </w:r>
      <w:r w:rsidRPr="009E3C63">
        <w:rPr>
          <w:rFonts w:ascii="David" w:eastAsia="Calibri" w:hAnsi="David" w:hint="eastAsia"/>
          <w:rtl/>
          <w:lang w:eastAsia="en-US"/>
        </w:rPr>
        <w:t>בתחילת</w:t>
      </w:r>
      <w:r w:rsidRPr="009E3C63">
        <w:rPr>
          <w:rFonts w:ascii="David" w:eastAsia="Calibri" w:hAnsi="David"/>
          <w:rtl/>
          <w:lang w:eastAsia="en-US"/>
        </w:rPr>
        <w:t xml:space="preserve"> </w:t>
      </w:r>
      <w:r w:rsidRPr="009E3C63">
        <w:rPr>
          <w:rFonts w:ascii="David" w:eastAsia="Calibri" w:hAnsi="David" w:hint="eastAsia"/>
          <w:rtl/>
          <w:lang w:eastAsia="en-US"/>
        </w:rPr>
        <w:t>השיעור</w:t>
      </w:r>
      <w:r w:rsidRPr="009E3C63">
        <w:rPr>
          <w:rFonts w:ascii="David" w:eastAsia="Calibri" w:hAnsi="David"/>
          <w:rtl/>
          <w:lang w:eastAsia="en-US"/>
        </w:rPr>
        <w:t xml:space="preserve"> או במהלכו (במקרים בהם נפתחים </w:t>
      </w:r>
      <w:r w:rsidRPr="009E3C63">
        <w:rPr>
          <w:rFonts w:ascii="David" w:eastAsia="Calibri" w:hAnsi="David" w:hint="eastAsia"/>
          <w:rtl/>
          <w:lang w:eastAsia="en-US"/>
        </w:rPr>
        <w:t>באותה</w:t>
      </w:r>
      <w:r w:rsidRPr="009E3C63">
        <w:rPr>
          <w:rFonts w:ascii="David" w:eastAsia="Calibri" w:hAnsi="David"/>
          <w:rtl/>
          <w:lang w:eastAsia="en-US"/>
        </w:rPr>
        <w:t xml:space="preserve"> שעה </w:t>
      </w:r>
      <w:r w:rsidRPr="009E3C63">
        <w:rPr>
          <w:rFonts w:ascii="David" w:eastAsia="Calibri" w:hAnsi="David" w:hint="eastAsia"/>
          <w:rtl/>
          <w:lang w:eastAsia="en-US"/>
        </w:rPr>
        <w:t>מספר</w:t>
      </w:r>
      <w:r w:rsidRPr="009E3C63">
        <w:rPr>
          <w:rFonts w:ascii="David" w:eastAsia="Calibri" w:hAnsi="David"/>
          <w:rtl/>
          <w:lang w:eastAsia="en-US"/>
        </w:rPr>
        <w:t xml:space="preserve"> </w:t>
      </w:r>
      <w:r w:rsidRPr="009E3C63">
        <w:rPr>
          <w:rFonts w:ascii="David" w:eastAsia="Calibri" w:hAnsi="David" w:hint="eastAsia"/>
          <w:rtl/>
          <w:lang w:eastAsia="en-US"/>
        </w:rPr>
        <w:t>קורסים</w:t>
      </w:r>
      <w:r w:rsidRPr="009E3C63">
        <w:rPr>
          <w:rFonts w:ascii="David" w:eastAsia="Calibri" w:hAnsi="David"/>
          <w:rtl/>
          <w:lang w:eastAsia="en-US"/>
        </w:rPr>
        <w:t xml:space="preserve"> </w:t>
      </w:r>
      <w:r w:rsidRPr="009E3C63">
        <w:rPr>
          <w:rFonts w:ascii="David" w:eastAsia="Calibri" w:hAnsi="David" w:hint="eastAsia"/>
          <w:rtl/>
          <w:lang w:eastAsia="en-US"/>
        </w:rPr>
        <w:t>עליהם</w:t>
      </w:r>
      <w:r w:rsidRPr="009E3C63">
        <w:rPr>
          <w:rFonts w:ascii="David" w:eastAsia="Calibri" w:hAnsi="David"/>
          <w:rtl/>
          <w:lang w:eastAsia="en-US"/>
        </w:rPr>
        <w:t xml:space="preserve"> </w:t>
      </w:r>
      <w:r w:rsidRPr="009E3C63">
        <w:rPr>
          <w:rFonts w:ascii="David" w:eastAsia="Calibri" w:hAnsi="David" w:hint="eastAsia"/>
          <w:rtl/>
          <w:lang w:eastAsia="en-US"/>
        </w:rPr>
        <w:t>הוא</w:t>
      </w:r>
      <w:r w:rsidRPr="009E3C63">
        <w:rPr>
          <w:rFonts w:ascii="David" w:eastAsia="Calibri" w:hAnsi="David"/>
          <w:rtl/>
          <w:lang w:eastAsia="en-US"/>
        </w:rPr>
        <w:t xml:space="preserve"> </w:t>
      </w:r>
      <w:r w:rsidRPr="009E3C63">
        <w:rPr>
          <w:rFonts w:ascii="David" w:eastAsia="Calibri" w:hAnsi="David" w:hint="eastAsia"/>
          <w:rtl/>
          <w:lang w:eastAsia="en-US"/>
        </w:rPr>
        <w:t>אחראי</w:t>
      </w:r>
      <w:r w:rsidRPr="009E3C63">
        <w:rPr>
          <w:rFonts w:ascii="David" w:eastAsia="Calibri" w:hAnsi="David"/>
          <w:rtl/>
          <w:lang w:eastAsia="en-US"/>
        </w:rPr>
        <w:t>).</w:t>
      </w:r>
    </w:p>
    <w:p w14:paraId="4B9D6511" w14:textId="77777777" w:rsidR="009E3C63" w:rsidRPr="009E3C63" w:rsidRDefault="009E3C63" w:rsidP="00086859">
      <w:pPr>
        <w:widowControl w:val="0"/>
        <w:numPr>
          <w:ilvl w:val="2"/>
          <w:numId w:val="17"/>
        </w:numPr>
        <w:ind w:right="-284"/>
        <w:rPr>
          <w:rFonts w:ascii="David" w:eastAsia="Calibri" w:hAnsi="David"/>
          <w:lang w:eastAsia="en-US"/>
        </w:rPr>
      </w:pPr>
      <w:r w:rsidRPr="009E3C63">
        <w:rPr>
          <w:rFonts w:ascii="David" w:eastAsia="Calibri" w:hAnsi="David" w:hint="cs"/>
          <w:rtl/>
          <w:lang w:eastAsia="en-US"/>
        </w:rPr>
        <w:t>במהלך כל השיעורים של הקורס רכז הקורסים יבקר בלפחות 30% מהשעורים לצורך בדיקת ההתנהלות ועמידה בתוכנית הקורס.</w:t>
      </w:r>
    </w:p>
    <w:p w14:paraId="703B16B6" w14:textId="77777777" w:rsidR="009E3C63" w:rsidRPr="009E3C63" w:rsidRDefault="009E3C63" w:rsidP="00086859">
      <w:pPr>
        <w:widowControl w:val="0"/>
        <w:numPr>
          <w:ilvl w:val="2"/>
          <w:numId w:val="17"/>
        </w:numPr>
        <w:ind w:right="-284"/>
        <w:rPr>
          <w:rFonts w:ascii="David" w:eastAsia="Calibri" w:hAnsi="David"/>
          <w:lang w:eastAsia="en-US"/>
        </w:rPr>
      </w:pPr>
      <w:r w:rsidRPr="009E3C63">
        <w:rPr>
          <w:rFonts w:ascii="David" w:eastAsia="Calibri" w:hAnsi="David" w:hint="cs"/>
          <w:rtl/>
          <w:lang w:eastAsia="en-US"/>
        </w:rPr>
        <w:t>במהלך כל שעות הקורס רכז הקורסים יהיה זמין טלפונית למתן פתרונות לבעיות שיתעוררו.</w:t>
      </w:r>
    </w:p>
    <w:p w14:paraId="0D57307F" w14:textId="23976F5A" w:rsidR="00812BA8" w:rsidRPr="00337DA7" w:rsidRDefault="00812BA8" w:rsidP="00076A7A">
      <w:pPr>
        <w:widowControl w:val="0"/>
        <w:numPr>
          <w:ilvl w:val="2"/>
          <w:numId w:val="17"/>
        </w:numPr>
        <w:ind w:right="-284"/>
        <w:rPr>
          <w:rFonts w:ascii="David" w:eastAsia="Calibri" w:hAnsi="David"/>
          <w:lang w:eastAsia="en-US"/>
        </w:rPr>
      </w:pPr>
      <w:r w:rsidRPr="00337DA7">
        <w:rPr>
          <w:rFonts w:ascii="David" w:eastAsia="Calibri" w:hAnsi="David" w:hint="cs"/>
          <w:rtl/>
          <w:lang w:eastAsia="en-US"/>
        </w:rPr>
        <w:t>באחריות המרצה לתעד על גבי דף נוכחות את שמות המשתתפים שנכחו בכל שיעור ולהעבירו לרכז הקורסים.</w:t>
      </w:r>
    </w:p>
    <w:p w14:paraId="41CBC1F6" w14:textId="77777777" w:rsidR="004933C8" w:rsidRPr="004933C8" w:rsidRDefault="00812BA8" w:rsidP="004933C8">
      <w:pPr>
        <w:widowControl w:val="0"/>
        <w:numPr>
          <w:ilvl w:val="2"/>
          <w:numId w:val="17"/>
        </w:numPr>
        <w:ind w:right="-284"/>
        <w:rPr>
          <w:b/>
          <w:bCs/>
          <w:position w:val="2"/>
          <w:u w:val="single"/>
        </w:rPr>
      </w:pPr>
      <w:r w:rsidRPr="006B7ED3">
        <w:rPr>
          <w:rFonts w:ascii="David" w:eastAsia="Calibri" w:hAnsi="David" w:hint="eastAsia"/>
          <w:rtl/>
          <w:lang w:eastAsia="en-US"/>
        </w:rPr>
        <w:t>רכז</w:t>
      </w:r>
      <w:r w:rsidRPr="006B7ED3">
        <w:rPr>
          <w:rFonts w:ascii="David" w:eastAsia="Calibri" w:hAnsi="David"/>
          <w:rtl/>
          <w:lang w:eastAsia="en-US"/>
        </w:rPr>
        <w:t xml:space="preserve"> הקורסים </w:t>
      </w:r>
      <w:r w:rsidRPr="00337DA7">
        <w:rPr>
          <w:rFonts w:ascii="David" w:eastAsia="Calibri" w:hAnsi="David" w:hint="cs"/>
          <w:rtl/>
          <w:lang w:eastAsia="en-US"/>
        </w:rPr>
        <w:t>י</w:t>
      </w:r>
      <w:r w:rsidRPr="006B7ED3">
        <w:rPr>
          <w:rFonts w:ascii="David" w:eastAsia="Calibri" w:hAnsi="David" w:hint="eastAsia"/>
          <w:rtl/>
          <w:lang w:eastAsia="en-US"/>
        </w:rPr>
        <w:t>תעד</w:t>
      </w:r>
      <w:r w:rsidRPr="006B7ED3">
        <w:rPr>
          <w:rFonts w:ascii="David" w:eastAsia="Calibri" w:hAnsi="David"/>
          <w:rtl/>
          <w:lang w:eastAsia="en-US"/>
        </w:rPr>
        <w:t xml:space="preserve"> </w:t>
      </w:r>
      <w:r w:rsidRPr="00337DA7">
        <w:rPr>
          <w:rFonts w:ascii="David" w:eastAsia="Calibri" w:hAnsi="David" w:hint="cs"/>
          <w:rtl/>
          <w:lang w:eastAsia="en-US"/>
        </w:rPr>
        <w:t>את</w:t>
      </w:r>
      <w:r w:rsidR="009E3C63" w:rsidRPr="006B7ED3">
        <w:rPr>
          <w:rFonts w:ascii="David" w:eastAsia="Calibri" w:hAnsi="David"/>
          <w:rtl/>
          <w:lang w:eastAsia="en-US"/>
        </w:rPr>
        <w:t xml:space="preserve"> </w:t>
      </w:r>
      <w:r w:rsidRPr="00337DA7">
        <w:rPr>
          <w:rFonts w:ascii="David" w:eastAsia="Calibri" w:hAnsi="David" w:hint="cs"/>
          <w:rtl/>
          <w:lang w:eastAsia="en-US"/>
        </w:rPr>
        <w:t>ה</w:t>
      </w:r>
      <w:r w:rsidR="009E3C63" w:rsidRPr="006B7ED3">
        <w:rPr>
          <w:rFonts w:ascii="David" w:eastAsia="Calibri" w:hAnsi="David" w:hint="eastAsia"/>
          <w:rtl/>
          <w:lang w:eastAsia="en-US"/>
        </w:rPr>
        <w:t>נוכחות</w:t>
      </w:r>
      <w:r w:rsidR="009E3C63" w:rsidRPr="006B7ED3">
        <w:rPr>
          <w:rFonts w:ascii="David" w:eastAsia="Calibri" w:hAnsi="David"/>
          <w:rtl/>
          <w:lang w:eastAsia="en-US"/>
        </w:rPr>
        <w:t xml:space="preserve"> </w:t>
      </w:r>
      <w:r w:rsidRPr="00337DA7">
        <w:rPr>
          <w:rFonts w:ascii="David" w:eastAsia="Calibri" w:hAnsi="David" w:hint="cs"/>
          <w:rtl/>
          <w:lang w:eastAsia="en-US"/>
        </w:rPr>
        <w:t xml:space="preserve">של המשתתפות כפי שהועברה על ידי המרצה, </w:t>
      </w:r>
      <w:r w:rsidR="00410C0A" w:rsidRPr="006B7ED3">
        <w:rPr>
          <w:rFonts w:ascii="David" w:eastAsia="Calibri" w:hAnsi="David" w:hint="eastAsia"/>
          <w:rtl/>
          <w:lang w:eastAsia="en-US"/>
        </w:rPr>
        <w:t>במערכת</w:t>
      </w:r>
      <w:r w:rsidR="00410C0A" w:rsidRPr="006B7ED3">
        <w:rPr>
          <w:rFonts w:ascii="David" w:eastAsia="Calibri" w:hAnsi="David"/>
          <w:rtl/>
          <w:lang w:eastAsia="en-US"/>
        </w:rPr>
        <w:t xml:space="preserve"> </w:t>
      </w:r>
      <w:r w:rsidR="00410C0A" w:rsidRPr="006B7ED3">
        <w:rPr>
          <w:rFonts w:ascii="David" w:eastAsia="Calibri" w:hAnsi="David" w:hint="eastAsia"/>
          <w:rtl/>
          <w:lang w:eastAsia="en-US"/>
        </w:rPr>
        <w:t>המצפן</w:t>
      </w:r>
      <w:r w:rsidRPr="00337DA7">
        <w:rPr>
          <w:rFonts w:ascii="David" w:eastAsia="Calibri" w:hAnsi="David" w:hint="cs"/>
          <w:rtl/>
          <w:lang w:eastAsia="en-US"/>
        </w:rPr>
        <w:t>.</w:t>
      </w:r>
    </w:p>
    <w:p w14:paraId="0B5E2B46" w14:textId="40DCDEFF" w:rsidR="009E3C63" w:rsidRPr="000E0BC7" w:rsidRDefault="00860244" w:rsidP="00133ECB">
      <w:pPr>
        <w:widowControl w:val="0"/>
        <w:numPr>
          <w:ilvl w:val="1"/>
          <w:numId w:val="17"/>
        </w:numPr>
        <w:spacing w:after="240" w:line="300" w:lineRule="atLeast"/>
        <w:rPr>
          <w:b/>
          <w:bCs/>
          <w:position w:val="2"/>
          <w:u w:val="single"/>
          <w:rtl/>
        </w:rPr>
      </w:pPr>
      <w:r>
        <w:rPr>
          <w:rFonts w:hint="cs"/>
          <w:b/>
          <w:bCs/>
          <w:position w:val="2"/>
          <w:u w:val="single"/>
          <w:rtl/>
        </w:rPr>
        <w:t>דוח</w:t>
      </w:r>
      <w:r w:rsidR="00440FA4">
        <w:rPr>
          <w:rFonts w:hint="cs"/>
          <w:b/>
          <w:bCs/>
          <w:position w:val="2"/>
          <w:u w:val="single"/>
          <w:rtl/>
        </w:rPr>
        <w:t>ות</w:t>
      </w:r>
      <w:r>
        <w:rPr>
          <w:rFonts w:hint="cs"/>
          <w:b/>
          <w:bCs/>
          <w:position w:val="2"/>
          <w:u w:val="single"/>
          <w:rtl/>
        </w:rPr>
        <w:t xml:space="preserve"> ביציע</w:t>
      </w:r>
    </w:p>
    <w:p w14:paraId="75F4B3E0" w14:textId="77777777" w:rsidR="00440FA4" w:rsidRDefault="009E3C63" w:rsidP="000E0BC7">
      <w:pPr>
        <w:widowControl w:val="0"/>
        <w:numPr>
          <w:ilvl w:val="2"/>
          <w:numId w:val="17"/>
        </w:numPr>
        <w:ind w:right="-284"/>
        <w:rPr>
          <w:rFonts w:ascii="David" w:eastAsia="Calibri" w:hAnsi="David"/>
          <w:lang w:eastAsia="en-US"/>
        </w:rPr>
      </w:pPr>
      <w:r w:rsidRPr="00440FA4">
        <w:rPr>
          <w:rFonts w:ascii="David" w:eastAsia="Calibri" w:hAnsi="David" w:hint="eastAsia"/>
          <w:rtl/>
          <w:lang w:eastAsia="en-US"/>
        </w:rPr>
        <w:t>בסיום</w:t>
      </w:r>
      <w:r w:rsidRPr="00440FA4">
        <w:rPr>
          <w:rFonts w:ascii="David" w:eastAsia="Calibri" w:hAnsi="David"/>
          <w:rtl/>
          <w:lang w:eastAsia="en-US"/>
        </w:rPr>
        <w:t xml:space="preserve"> </w:t>
      </w:r>
      <w:r w:rsidRPr="00440FA4">
        <w:rPr>
          <w:rFonts w:ascii="David" w:eastAsia="Calibri" w:hAnsi="David" w:hint="eastAsia"/>
          <w:rtl/>
          <w:lang w:eastAsia="en-US"/>
        </w:rPr>
        <w:t>כל</w:t>
      </w:r>
      <w:r w:rsidRPr="00440FA4">
        <w:rPr>
          <w:rFonts w:ascii="David" w:eastAsia="Calibri" w:hAnsi="David"/>
          <w:rtl/>
          <w:lang w:eastAsia="en-US"/>
        </w:rPr>
        <w:t xml:space="preserve"> </w:t>
      </w:r>
      <w:r w:rsidRPr="00440FA4">
        <w:rPr>
          <w:rFonts w:ascii="David" w:eastAsia="Calibri" w:hAnsi="David" w:hint="eastAsia"/>
          <w:rtl/>
          <w:lang w:eastAsia="en-US"/>
        </w:rPr>
        <w:t>קורס</w:t>
      </w:r>
      <w:r w:rsidRPr="00440FA4">
        <w:rPr>
          <w:rFonts w:ascii="David" w:eastAsia="Calibri" w:hAnsi="David"/>
          <w:rtl/>
          <w:lang w:eastAsia="en-US"/>
        </w:rPr>
        <w:t xml:space="preserve"> </w:t>
      </w:r>
      <w:r w:rsidRPr="00440FA4">
        <w:rPr>
          <w:rFonts w:ascii="David" w:eastAsia="Calibri" w:hAnsi="David" w:hint="eastAsia"/>
          <w:rtl/>
          <w:lang w:eastAsia="en-US"/>
        </w:rPr>
        <w:t>רכז</w:t>
      </w:r>
      <w:r w:rsidRPr="00440FA4">
        <w:rPr>
          <w:rFonts w:ascii="David" w:eastAsia="Calibri" w:hAnsi="David"/>
          <w:rtl/>
          <w:lang w:eastAsia="en-US"/>
        </w:rPr>
        <w:t xml:space="preserve"> </w:t>
      </w:r>
      <w:r w:rsidRPr="00440FA4">
        <w:rPr>
          <w:rFonts w:ascii="David" w:eastAsia="Calibri" w:hAnsi="David" w:hint="eastAsia"/>
          <w:rtl/>
          <w:lang w:eastAsia="en-US"/>
        </w:rPr>
        <w:t>הקורסים</w:t>
      </w:r>
      <w:r w:rsidRPr="00440FA4">
        <w:rPr>
          <w:rFonts w:ascii="David" w:eastAsia="Calibri" w:hAnsi="David"/>
          <w:rtl/>
          <w:lang w:eastAsia="en-US"/>
        </w:rPr>
        <w:t xml:space="preserve"> </w:t>
      </w:r>
      <w:r w:rsidRPr="00440FA4">
        <w:rPr>
          <w:rFonts w:ascii="David" w:eastAsia="Calibri" w:hAnsi="David" w:hint="eastAsia"/>
          <w:rtl/>
          <w:lang w:eastAsia="en-US"/>
        </w:rPr>
        <w:t>יכין</w:t>
      </w:r>
      <w:r w:rsidRPr="00440FA4">
        <w:rPr>
          <w:rFonts w:ascii="David" w:eastAsia="Calibri" w:hAnsi="David"/>
          <w:rtl/>
          <w:lang w:eastAsia="en-US"/>
        </w:rPr>
        <w:t xml:space="preserve"> </w:t>
      </w:r>
      <w:r w:rsidRPr="00440FA4">
        <w:rPr>
          <w:rFonts w:ascii="David" w:eastAsia="Calibri" w:hAnsi="David" w:hint="eastAsia"/>
          <w:rtl/>
          <w:lang w:eastAsia="en-US"/>
        </w:rPr>
        <w:t>דוח</w:t>
      </w:r>
      <w:r w:rsidRPr="00440FA4">
        <w:rPr>
          <w:rFonts w:ascii="David" w:eastAsia="Calibri" w:hAnsi="David"/>
          <w:rtl/>
          <w:lang w:eastAsia="en-US"/>
        </w:rPr>
        <w:t xml:space="preserve"> </w:t>
      </w:r>
      <w:r w:rsidRPr="00440FA4">
        <w:rPr>
          <w:rFonts w:ascii="David" w:eastAsia="Calibri" w:hAnsi="David" w:hint="eastAsia"/>
          <w:rtl/>
          <w:lang w:eastAsia="en-US"/>
        </w:rPr>
        <w:t>סיכום</w:t>
      </w:r>
      <w:r w:rsidR="00440FA4">
        <w:rPr>
          <w:rFonts w:ascii="David" w:eastAsia="Calibri" w:hAnsi="David" w:hint="cs"/>
          <w:rtl/>
          <w:lang w:eastAsia="en-US"/>
        </w:rPr>
        <w:t xml:space="preserve"> קורס הכולל את הפרטים הבאים:</w:t>
      </w:r>
    </w:p>
    <w:p w14:paraId="36AEC87D" w14:textId="785FD30D" w:rsidR="009E3C63" w:rsidRPr="00440FA4" w:rsidRDefault="00440FA4" w:rsidP="007D6413">
      <w:pPr>
        <w:widowControl w:val="0"/>
        <w:ind w:left="2268" w:right="-284"/>
        <w:rPr>
          <w:rFonts w:ascii="David" w:eastAsia="Calibri" w:hAnsi="David"/>
          <w:lang w:eastAsia="en-US"/>
        </w:rPr>
      </w:pPr>
      <w:r>
        <w:rPr>
          <w:rFonts w:ascii="David" w:eastAsia="Calibri" w:hAnsi="David" w:hint="cs"/>
          <w:rtl/>
          <w:lang w:eastAsia="en-US"/>
        </w:rPr>
        <w:t>שם הקורס, שם מרכז הפסגות, שמות הרשיות מהם התומכות חינוך השתתפו,</w:t>
      </w:r>
      <w:r w:rsidR="00773107">
        <w:rPr>
          <w:rFonts w:ascii="David" w:eastAsia="Calibri" w:hAnsi="David" w:hint="cs"/>
          <w:rtl/>
          <w:lang w:eastAsia="en-US"/>
        </w:rPr>
        <w:t xml:space="preserve"> שמות ומספר ת.ז של המשתתפות.</w:t>
      </w:r>
      <w:r w:rsidR="009E3C63" w:rsidRPr="00440FA4">
        <w:rPr>
          <w:rFonts w:ascii="David" w:eastAsia="Calibri" w:hAnsi="David"/>
          <w:rtl/>
          <w:lang w:eastAsia="en-US"/>
        </w:rPr>
        <w:t xml:space="preserve"> </w:t>
      </w:r>
    </w:p>
    <w:p w14:paraId="6A4E35C1" w14:textId="77777777" w:rsidR="009E3C63" w:rsidRPr="009E3C63" w:rsidRDefault="009E3C63" w:rsidP="000E0BC7">
      <w:pPr>
        <w:widowControl w:val="0"/>
        <w:numPr>
          <w:ilvl w:val="2"/>
          <w:numId w:val="17"/>
        </w:numPr>
        <w:ind w:right="-284"/>
        <w:rPr>
          <w:rFonts w:ascii="David" w:eastAsia="Calibri" w:hAnsi="David"/>
          <w:lang w:eastAsia="en-US"/>
        </w:rPr>
      </w:pPr>
      <w:r w:rsidRPr="009E3C63">
        <w:rPr>
          <w:rFonts w:ascii="David" w:eastAsia="Calibri" w:hAnsi="David" w:hint="cs"/>
          <w:rtl/>
          <w:lang w:eastAsia="en-US"/>
        </w:rPr>
        <w:t xml:space="preserve">דוח הסיכום יועבר למרכז </w:t>
      </w:r>
      <w:proofErr w:type="spellStart"/>
      <w:r w:rsidRPr="009E3C63">
        <w:rPr>
          <w:rFonts w:ascii="David" w:eastAsia="Calibri" w:hAnsi="David" w:hint="cs"/>
          <w:rtl/>
          <w:lang w:eastAsia="en-US"/>
        </w:rPr>
        <w:t>הפסג"ה</w:t>
      </w:r>
      <w:proofErr w:type="spellEnd"/>
      <w:r w:rsidRPr="009E3C63">
        <w:rPr>
          <w:rFonts w:ascii="David" w:eastAsia="Calibri" w:hAnsi="David" w:hint="cs"/>
          <w:rtl/>
          <w:lang w:eastAsia="en-US"/>
        </w:rPr>
        <w:t xml:space="preserve"> ולמחלקת החינוך ברשות לאישור וחתימה.</w:t>
      </w:r>
    </w:p>
    <w:p w14:paraId="55711EDA" w14:textId="0AFEAD4A" w:rsidR="009E3C63" w:rsidRPr="009E3C63" w:rsidRDefault="009E3C63" w:rsidP="004366C3">
      <w:pPr>
        <w:widowControl w:val="0"/>
        <w:numPr>
          <w:ilvl w:val="2"/>
          <w:numId w:val="17"/>
        </w:numPr>
        <w:ind w:right="-284"/>
        <w:rPr>
          <w:rFonts w:ascii="David" w:eastAsia="Calibri" w:hAnsi="David"/>
          <w:lang w:eastAsia="en-US"/>
        </w:rPr>
      </w:pPr>
      <w:r w:rsidRPr="009E3C63">
        <w:rPr>
          <w:rFonts w:ascii="David" w:eastAsia="Calibri" w:hAnsi="David" w:hint="cs"/>
          <w:rtl/>
          <w:lang w:eastAsia="en-US"/>
        </w:rPr>
        <w:t xml:space="preserve">הדוח החתום </w:t>
      </w:r>
      <w:r w:rsidR="00773107">
        <w:rPr>
          <w:rFonts w:ascii="David" w:eastAsia="Calibri" w:hAnsi="David" w:hint="cs"/>
          <w:rtl/>
          <w:lang w:eastAsia="en-US"/>
        </w:rPr>
        <w:t>יוחזר לרכז</w:t>
      </w:r>
      <w:r w:rsidR="002E6590">
        <w:rPr>
          <w:rFonts w:ascii="David" w:eastAsia="Calibri" w:hAnsi="David" w:hint="cs"/>
          <w:rtl/>
          <w:lang w:eastAsia="en-US"/>
        </w:rPr>
        <w:t xml:space="preserve"> הקורסים</w:t>
      </w:r>
      <w:r w:rsidR="00773107">
        <w:rPr>
          <w:rFonts w:ascii="David" w:eastAsia="Calibri" w:hAnsi="David" w:hint="cs"/>
          <w:rtl/>
          <w:lang w:eastAsia="en-US"/>
        </w:rPr>
        <w:t>.</w:t>
      </w:r>
    </w:p>
    <w:p w14:paraId="6FB9870E" w14:textId="1AFADE8A" w:rsidR="009E3C63" w:rsidRPr="009E3C63" w:rsidRDefault="009E3C63" w:rsidP="00543529">
      <w:pPr>
        <w:widowControl w:val="0"/>
        <w:numPr>
          <w:ilvl w:val="2"/>
          <w:numId w:val="17"/>
        </w:numPr>
        <w:ind w:right="-284"/>
        <w:rPr>
          <w:rFonts w:ascii="David" w:eastAsia="Calibri" w:hAnsi="David"/>
          <w:lang w:eastAsia="en-US"/>
        </w:rPr>
      </w:pPr>
      <w:r w:rsidRPr="009E3C63">
        <w:rPr>
          <w:rFonts w:ascii="David" w:eastAsia="Calibri" w:hAnsi="David" w:hint="cs"/>
          <w:rtl/>
          <w:lang w:eastAsia="en-US"/>
        </w:rPr>
        <w:t xml:space="preserve">רכז הקורסים ידווח </w:t>
      </w:r>
      <w:r w:rsidR="00076A7A">
        <w:rPr>
          <w:rFonts w:ascii="David" w:eastAsia="Calibri" w:hAnsi="David" w:hint="cs"/>
          <w:rtl/>
          <w:lang w:eastAsia="en-US"/>
        </w:rPr>
        <w:t>לא יאוחר מ- 5 ימי עסקים ממועד קבלת הדוח החתום</w:t>
      </w:r>
      <w:r w:rsidR="00076A7A" w:rsidRPr="009E3C63">
        <w:rPr>
          <w:rFonts w:ascii="David" w:eastAsia="Calibri" w:hAnsi="David" w:hint="cs"/>
          <w:rtl/>
          <w:lang w:eastAsia="en-US"/>
        </w:rPr>
        <w:t xml:space="preserve"> </w:t>
      </w:r>
      <w:r w:rsidRPr="009E3C63">
        <w:rPr>
          <w:rFonts w:ascii="David" w:eastAsia="Calibri" w:hAnsi="David" w:hint="cs"/>
          <w:rtl/>
          <w:lang w:eastAsia="en-US"/>
        </w:rPr>
        <w:t>במערכת המצפן על סיום הקורס של כל אחת מתומכות החינוך</w:t>
      </w:r>
      <w:r w:rsidR="00773107">
        <w:rPr>
          <w:rFonts w:ascii="David" w:eastAsia="Calibri" w:hAnsi="David" w:hint="cs"/>
          <w:rtl/>
          <w:lang w:eastAsia="en-US"/>
        </w:rPr>
        <w:t xml:space="preserve"> שהשתתפו</w:t>
      </w:r>
      <w:r w:rsidRPr="009E3C63">
        <w:rPr>
          <w:rFonts w:ascii="David" w:eastAsia="Calibri" w:hAnsi="David" w:hint="cs"/>
          <w:rtl/>
          <w:lang w:eastAsia="en-US"/>
        </w:rPr>
        <w:t xml:space="preserve">. </w:t>
      </w:r>
    </w:p>
    <w:p w14:paraId="3B7F1993" w14:textId="77777777" w:rsidR="009E3C63" w:rsidRDefault="009E3C63" w:rsidP="000E0BC7">
      <w:pPr>
        <w:widowControl w:val="0"/>
        <w:numPr>
          <w:ilvl w:val="2"/>
          <w:numId w:val="17"/>
        </w:numPr>
        <w:ind w:right="-284"/>
        <w:rPr>
          <w:rFonts w:ascii="David" w:eastAsia="Calibri" w:hAnsi="David"/>
          <w:lang w:eastAsia="en-US"/>
        </w:rPr>
      </w:pPr>
      <w:r w:rsidRPr="009E3C63">
        <w:rPr>
          <w:rFonts w:ascii="David" w:eastAsia="Calibri" w:hAnsi="David" w:hint="cs"/>
          <w:rtl/>
          <w:lang w:eastAsia="en-US"/>
        </w:rPr>
        <w:t>הרכז יודיע לרשות על סיום הקורס לצורך הפקת אישורי סיום קורס תומכות החינוך.</w:t>
      </w:r>
    </w:p>
    <w:p w14:paraId="7C2D1BD1" w14:textId="77777777" w:rsidR="00440FA4" w:rsidRDefault="00440FA4" w:rsidP="00440FA4">
      <w:pPr>
        <w:widowControl w:val="0"/>
        <w:numPr>
          <w:ilvl w:val="2"/>
          <w:numId w:val="17"/>
        </w:numPr>
        <w:ind w:right="-284"/>
        <w:rPr>
          <w:rFonts w:ascii="David" w:eastAsia="Calibri" w:hAnsi="David"/>
          <w:lang w:eastAsia="en-US"/>
        </w:rPr>
      </w:pPr>
      <w:r w:rsidRPr="00A00DC9">
        <w:rPr>
          <w:rFonts w:ascii="David" w:eastAsia="Calibri" w:hAnsi="David"/>
          <w:rtl/>
          <w:lang w:eastAsia="en-US"/>
        </w:rPr>
        <w:t xml:space="preserve">רכז הקורסים יכין דו״ח סיכום חצי שנתי  שיכלול סקירה כללית למה שנעשה לפי הפירוט הבא: שמות הרשויות, רשימת הקורסים  ואוכלוסיית היעד לכל קורס, מספר משתתפות </w:t>
      </w:r>
    </w:p>
    <w:p w14:paraId="69911151" w14:textId="6E8FE71E" w:rsidR="00440FA4" w:rsidRPr="00A00DC9" w:rsidRDefault="00440FA4" w:rsidP="00440FA4">
      <w:pPr>
        <w:widowControl w:val="0"/>
        <w:ind w:left="2268" w:right="-284"/>
        <w:rPr>
          <w:rFonts w:ascii="David" w:eastAsia="Calibri" w:hAnsi="David"/>
          <w:lang w:eastAsia="en-US"/>
        </w:rPr>
      </w:pPr>
      <w:r w:rsidRPr="00A00DC9">
        <w:rPr>
          <w:rFonts w:ascii="David" w:eastAsia="Calibri" w:hAnsi="David"/>
          <w:rtl/>
          <w:lang w:eastAsia="en-US"/>
        </w:rPr>
        <w:t>(כולל פילוח ברמת מחוזות/ מגזרית), פערים בין תכנון ליישום, משוב מסכם מהמשתתפות ו</w:t>
      </w:r>
      <w:r>
        <w:rPr>
          <w:rFonts w:ascii="David" w:eastAsia="Calibri" w:hAnsi="David"/>
          <w:rtl/>
          <w:lang w:eastAsia="en-US"/>
        </w:rPr>
        <w:t>תובנות כולל צרכים נדרשים לעתיד</w:t>
      </w:r>
      <w:r>
        <w:rPr>
          <w:rFonts w:ascii="David" w:eastAsia="Calibri" w:hAnsi="David" w:hint="cs"/>
          <w:rtl/>
          <w:lang w:eastAsia="en-US"/>
        </w:rPr>
        <w:t>.</w:t>
      </w:r>
      <w:r w:rsidR="009B076C">
        <w:rPr>
          <w:rFonts w:ascii="David" w:eastAsia="Calibri" w:hAnsi="David" w:hint="cs"/>
          <w:rtl/>
          <w:lang w:eastAsia="en-US"/>
        </w:rPr>
        <w:t xml:space="preserve"> הדוח יועבר לאגף.</w:t>
      </w:r>
    </w:p>
    <w:p w14:paraId="7D523BF2" w14:textId="127205AF" w:rsidR="00440FA4" w:rsidRDefault="00440FA4" w:rsidP="00440FA4">
      <w:pPr>
        <w:widowControl w:val="0"/>
        <w:numPr>
          <w:ilvl w:val="2"/>
          <w:numId w:val="17"/>
        </w:numPr>
        <w:ind w:right="-284"/>
        <w:rPr>
          <w:rFonts w:ascii="David" w:eastAsia="Calibri" w:hAnsi="David"/>
          <w:lang w:eastAsia="en-US"/>
        </w:rPr>
      </w:pPr>
      <w:r>
        <w:rPr>
          <w:rFonts w:ascii="David" w:eastAsia="Calibri" w:hAnsi="David" w:hint="cs"/>
          <w:rtl/>
          <w:lang w:eastAsia="en-US"/>
        </w:rPr>
        <w:t>מבנה ה</w:t>
      </w:r>
      <w:r w:rsidRPr="00A00DC9">
        <w:rPr>
          <w:rFonts w:ascii="David" w:eastAsia="Calibri" w:hAnsi="David"/>
          <w:rtl/>
          <w:lang w:eastAsia="en-US"/>
        </w:rPr>
        <w:t xml:space="preserve">דוח </w:t>
      </w:r>
      <w:r>
        <w:rPr>
          <w:rFonts w:ascii="David" w:eastAsia="Calibri" w:hAnsi="David" w:hint="cs"/>
          <w:rtl/>
          <w:lang w:eastAsia="en-US"/>
        </w:rPr>
        <w:t>והנתונים שידווחו,</w:t>
      </w:r>
      <w:r w:rsidRPr="00A00DC9">
        <w:rPr>
          <w:rFonts w:ascii="David" w:eastAsia="Calibri" w:hAnsi="David"/>
          <w:rtl/>
          <w:lang w:eastAsia="en-US"/>
        </w:rPr>
        <w:t xml:space="preserve"> יעודכן אחת לתקופה ע״י האגף לפיתוח מקצועי</w:t>
      </w:r>
      <w:r w:rsidR="00B41C45">
        <w:rPr>
          <w:rFonts w:ascii="David" w:eastAsia="Calibri" w:hAnsi="David" w:hint="cs"/>
          <w:rtl/>
          <w:lang w:eastAsia="en-US"/>
        </w:rPr>
        <w:t>.</w:t>
      </w:r>
    </w:p>
    <w:p w14:paraId="300A33CD" w14:textId="77777777" w:rsidR="00B41C45" w:rsidRPr="00A00DC9" w:rsidRDefault="00B41C45" w:rsidP="004933C8">
      <w:pPr>
        <w:widowControl w:val="0"/>
        <w:ind w:left="2268" w:right="-284"/>
        <w:rPr>
          <w:rFonts w:ascii="David" w:eastAsia="Calibri" w:hAnsi="David"/>
          <w:rtl/>
          <w:lang w:eastAsia="en-US"/>
        </w:rPr>
      </w:pPr>
    </w:p>
    <w:p w14:paraId="25BF139B" w14:textId="77777777" w:rsidR="00BD3210" w:rsidRPr="00BD3210" w:rsidRDefault="00BD3210">
      <w:pPr>
        <w:overflowPunct/>
        <w:autoSpaceDE/>
        <w:autoSpaceDN/>
        <w:bidi w:val="0"/>
        <w:adjustRightInd/>
        <w:spacing w:line="240" w:lineRule="auto"/>
        <w:jc w:val="left"/>
        <w:textAlignment w:val="auto"/>
        <w:rPr>
          <w:position w:val="2"/>
          <w:rtl/>
        </w:rPr>
      </w:pPr>
      <w:r w:rsidRPr="00BD3210">
        <w:rPr>
          <w:position w:val="2"/>
          <w:rtl/>
        </w:rPr>
        <w:br w:type="page"/>
      </w:r>
    </w:p>
    <w:p w14:paraId="1774A9E0" w14:textId="0CF4C891" w:rsidR="000E0BC7" w:rsidRPr="00BD787E" w:rsidRDefault="00D40EE2" w:rsidP="002E6590">
      <w:pPr>
        <w:widowControl w:val="0"/>
        <w:numPr>
          <w:ilvl w:val="1"/>
          <w:numId w:val="17"/>
        </w:numPr>
        <w:spacing w:after="240" w:line="300" w:lineRule="atLeast"/>
        <w:rPr>
          <w:b/>
          <w:bCs/>
          <w:position w:val="2"/>
          <w:u w:val="single"/>
        </w:rPr>
      </w:pPr>
      <w:r w:rsidRPr="00BD787E">
        <w:rPr>
          <w:rFonts w:hint="cs"/>
          <w:b/>
          <w:bCs/>
          <w:position w:val="2"/>
          <w:u w:val="single"/>
          <w:rtl/>
        </w:rPr>
        <w:lastRenderedPageBreak/>
        <w:t xml:space="preserve">אספקת </w:t>
      </w:r>
      <w:r w:rsidR="0069385B" w:rsidRPr="00BD787E">
        <w:rPr>
          <w:rFonts w:hint="cs"/>
          <w:b/>
          <w:bCs/>
          <w:position w:val="2"/>
          <w:u w:val="single"/>
          <w:rtl/>
        </w:rPr>
        <w:t>המרצים</w:t>
      </w:r>
      <w:r w:rsidRPr="00BD787E">
        <w:rPr>
          <w:rFonts w:hint="cs"/>
          <w:b/>
          <w:bCs/>
          <w:position w:val="2"/>
          <w:u w:val="single"/>
          <w:rtl/>
        </w:rPr>
        <w:t xml:space="preserve">, ניהולם </w:t>
      </w:r>
      <w:r w:rsidR="0069385B" w:rsidRPr="00BD787E">
        <w:rPr>
          <w:rFonts w:hint="cs"/>
          <w:b/>
          <w:bCs/>
          <w:position w:val="2"/>
          <w:u w:val="single"/>
          <w:rtl/>
        </w:rPr>
        <w:t xml:space="preserve"> </w:t>
      </w:r>
      <w:r w:rsidR="000E0BC7" w:rsidRPr="00BD787E">
        <w:rPr>
          <w:rFonts w:hint="cs"/>
          <w:b/>
          <w:bCs/>
          <w:position w:val="2"/>
          <w:u w:val="single"/>
          <w:rtl/>
        </w:rPr>
        <w:t xml:space="preserve">ותשלום </w:t>
      </w:r>
      <w:r w:rsidR="0069385B" w:rsidRPr="00BD787E">
        <w:rPr>
          <w:rFonts w:hint="cs"/>
          <w:b/>
          <w:bCs/>
          <w:position w:val="2"/>
          <w:u w:val="single"/>
          <w:rtl/>
        </w:rPr>
        <w:t>שכרם</w:t>
      </w:r>
    </w:p>
    <w:p w14:paraId="71A5C4D2" w14:textId="77777777" w:rsidR="00A76267" w:rsidRPr="00BD787E" w:rsidRDefault="000E0BC7" w:rsidP="00A76267">
      <w:pPr>
        <w:numPr>
          <w:ilvl w:val="2"/>
          <w:numId w:val="17"/>
        </w:numPr>
        <w:spacing w:line="300" w:lineRule="atLeast"/>
      </w:pPr>
      <w:r w:rsidRPr="00BD787E">
        <w:rPr>
          <w:rFonts w:hint="cs"/>
          <w:rtl/>
        </w:rPr>
        <w:t xml:space="preserve">על </w:t>
      </w:r>
      <w:r w:rsidRPr="00BD787E">
        <w:rPr>
          <w:rtl/>
        </w:rPr>
        <w:t>הקבלן לספק מרצ</w:t>
      </w:r>
      <w:r w:rsidRPr="00BD787E">
        <w:rPr>
          <w:rFonts w:hint="cs"/>
          <w:rtl/>
        </w:rPr>
        <w:t xml:space="preserve">ים </w:t>
      </w:r>
      <w:r w:rsidRPr="00BD787E">
        <w:rPr>
          <w:rtl/>
        </w:rPr>
        <w:t xml:space="preserve">בדרגות שונות על מנת לקיים </w:t>
      </w:r>
      <w:r w:rsidRPr="00BD787E">
        <w:rPr>
          <w:rFonts w:hint="cs"/>
          <w:rtl/>
        </w:rPr>
        <w:t xml:space="preserve">את הקורסים </w:t>
      </w:r>
      <w:r w:rsidR="00A76267" w:rsidRPr="00BD787E">
        <w:rPr>
          <w:rFonts w:hint="cs"/>
          <w:rtl/>
        </w:rPr>
        <w:t>לפיתוח מקצועי של תומכות החינוך</w:t>
      </w:r>
      <w:r w:rsidR="00A32FF4" w:rsidRPr="00BD787E">
        <w:rPr>
          <w:rFonts w:hint="cs"/>
          <w:rtl/>
        </w:rPr>
        <w:t>.</w:t>
      </w:r>
      <w:r w:rsidR="00A76267" w:rsidRPr="00BD787E">
        <w:rPr>
          <w:rFonts w:hint="cs"/>
          <w:rtl/>
        </w:rPr>
        <w:t xml:space="preserve"> </w:t>
      </w:r>
    </w:p>
    <w:p w14:paraId="664278D6" w14:textId="672A2715" w:rsidR="001452EB" w:rsidRPr="00802C01" w:rsidRDefault="00186528" w:rsidP="00802C01">
      <w:pPr>
        <w:numPr>
          <w:ilvl w:val="2"/>
          <w:numId w:val="17"/>
        </w:numPr>
        <w:spacing w:line="300" w:lineRule="atLeast"/>
        <w:rPr>
          <w:u w:val="single"/>
          <w:rtl/>
        </w:rPr>
      </w:pPr>
      <w:r w:rsidRPr="00BD787E">
        <w:rPr>
          <w:rFonts w:hint="eastAsia"/>
          <w:rtl/>
        </w:rPr>
        <w:t>המרצים</w:t>
      </w:r>
      <w:r w:rsidRPr="00BD787E">
        <w:rPr>
          <w:rtl/>
        </w:rPr>
        <w:t xml:space="preserve"> יבחרו </w:t>
      </w:r>
      <w:r w:rsidR="00703A1A" w:rsidRPr="00BD787E">
        <w:rPr>
          <w:rFonts w:hint="cs"/>
          <w:rtl/>
        </w:rPr>
        <w:t xml:space="preserve">בהתאם לתוכנית הקורס </w:t>
      </w:r>
      <w:r w:rsidR="00F30789" w:rsidRPr="00BD787E">
        <w:rPr>
          <w:rFonts w:hint="eastAsia"/>
          <w:rtl/>
        </w:rPr>
        <w:t>בתיאום</w:t>
      </w:r>
      <w:r w:rsidR="00F30789" w:rsidRPr="00BD787E">
        <w:rPr>
          <w:rtl/>
        </w:rPr>
        <w:t xml:space="preserve"> </w:t>
      </w:r>
      <w:r w:rsidR="00F30789" w:rsidRPr="00BD787E">
        <w:rPr>
          <w:rFonts w:hint="eastAsia"/>
          <w:rtl/>
        </w:rPr>
        <w:t>עם</w:t>
      </w:r>
      <w:r w:rsidR="00F30789" w:rsidRPr="00BD787E">
        <w:rPr>
          <w:rtl/>
        </w:rPr>
        <w:t xml:space="preserve"> </w:t>
      </w:r>
      <w:r w:rsidR="00F30789" w:rsidRPr="00BD787E">
        <w:rPr>
          <w:rFonts w:hint="eastAsia"/>
          <w:rtl/>
        </w:rPr>
        <w:t>מרכז</w:t>
      </w:r>
      <w:r w:rsidR="00F30789" w:rsidRPr="00BD787E">
        <w:rPr>
          <w:rtl/>
        </w:rPr>
        <w:t xml:space="preserve"> </w:t>
      </w:r>
      <w:r w:rsidR="00F30789" w:rsidRPr="00BD787E">
        <w:rPr>
          <w:rFonts w:hint="eastAsia"/>
          <w:rtl/>
        </w:rPr>
        <w:t>הפסגה</w:t>
      </w:r>
      <w:r w:rsidR="00974719" w:rsidRPr="00BD787E">
        <w:rPr>
          <w:rFonts w:hint="cs"/>
          <w:rtl/>
        </w:rPr>
        <w:t xml:space="preserve"> </w:t>
      </w:r>
      <w:r w:rsidR="001452EB" w:rsidRPr="00BD787E">
        <w:rPr>
          <w:rFonts w:hint="cs"/>
          <w:rtl/>
        </w:rPr>
        <w:t>ויהיו מהרשימות הבאות</w:t>
      </w:r>
      <w:r w:rsidR="00BC49F4">
        <w:rPr>
          <w:rFonts w:hint="cs"/>
          <w:rtl/>
        </w:rPr>
        <w:t xml:space="preserve"> שיסופקו על ידי המשרד</w:t>
      </w:r>
      <w:r w:rsidR="001452EB" w:rsidRPr="00BD787E">
        <w:rPr>
          <w:rFonts w:hint="cs"/>
          <w:rtl/>
        </w:rPr>
        <w:t>:</w:t>
      </w:r>
    </w:p>
    <w:p w14:paraId="59E90ABD" w14:textId="6DFD198F" w:rsidR="001452EB" w:rsidRPr="005C5BD9" w:rsidRDefault="001452EB" w:rsidP="00802C01">
      <w:pPr>
        <w:numPr>
          <w:ilvl w:val="3"/>
          <w:numId w:val="17"/>
        </w:numPr>
        <w:spacing w:line="300" w:lineRule="atLeast"/>
        <w:ind w:right="-142"/>
      </w:pPr>
      <w:r w:rsidRPr="005C5BD9">
        <w:rPr>
          <w:rFonts w:hint="eastAsia"/>
          <w:b/>
          <w:bCs/>
          <w:rtl/>
        </w:rPr>
        <w:t>רשימה</w:t>
      </w:r>
      <w:r w:rsidRPr="005C5BD9">
        <w:rPr>
          <w:b/>
          <w:bCs/>
          <w:rtl/>
        </w:rPr>
        <w:t xml:space="preserve"> </w:t>
      </w:r>
      <w:r w:rsidRPr="005C5BD9">
        <w:rPr>
          <w:rFonts w:hint="eastAsia"/>
          <w:b/>
          <w:bCs/>
          <w:rtl/>
        </w:rPr>
        <w:t>א</w:t>
      </w:r>
      <w:r w:rsidRPr="005C5BD9">
        <w:rPr>
          <w:b/>
          <w:bCs/>
          <w:rtl/>
        </w:rPr>
        <w:t>'</w:t>
      </w:r>
      <w:r w:rsidRPr="005C5BD9">
        <w:rPr>
          <w:rFonts w:hint="cs"/>
          <w:b/>
          <w:bCs/>
          <w:rtl/>
        </w:rPr>
        <w:t>-</w:t>
      </w:r>
      <w:r w:rsidRPr="005C5BD9">
        <w:rPr>
          <w:rFonts w:hint="cs"/>
          <w:rtl/>
        </w:rPr>
        <w:t xml:space="preserve"> </w:t>
      </w:r>
      <w:r w:rsidR="008E639B" w:rsidRPr="005C5BD9">
        <w:rPr>
          <w:rFonts w:hint="cs"/>
          <w:i/>
          <w:rtl/>
        </w:rPr>
        <w:t>מרצים המועסקים על ידי מבצע פדגוגי שהינו "</w:t>
      </w:r>
      <w:r w:rsidR="008E639B" w:rsidRPr="005C5BD9">
        <w:rPr>
          <w:rFonts w:hint="cs"/>
          <w:rtl/>
        </w:rPr>
        <w:t xml:space="preserve"> מוסד מוכר עפ"י חוק המועצה להשכלה גבוהה משנת </w:t>
      </w:r>
      <w:r w:rsidR="008E639B" w:rsidRPr="005C5BD9">
        <w:rPr>
          <w:rFonts w:hint="cs"/>
          <w:b/>
          <w:bCs/>
          <w:rtl/>
        </w:rPr>
        <w:t>1958-</w:t>
      </w:r>
      <w:r w:rsidR="008E639B" w:rsidRPr="005C5BD9">
        <w:rPr>
          <w:rFonts w:hint="cs"/>
          <w:rtl/>
        </w:rPr>
        <w:t>התשי"ח</w:t>
      </w:r>
      <w:r w:rsidR="008E639B" w:rsidRPr="005C5BD9">
        <w:rPr>
          <w:rFonts w:hint="cs"/>
          <w:b/>
          <w:bCs/>
          <w:rtl/>
        </w:rPr>
        <w:t xml:space="preserve"> </w:t>
      </w:r>
      <w:r w:rsidR="008E639B" w:rsidRPr="005C5BD9">
        <w:rPr>
          <w:rFonts w:hint="cs"/>
          <w:rtl/>
        </w:rPr>
        <w:t xml:space="preserve">או מוסד שהתארים שהוא מעניק הוכרו לפי סעיף </w:t>
      </w:r>
      <w:r w:rsidR="008E639B" w:rsidRPr="005C5BD9">
        <w:rPr>
          <w:rFonts w:hint="cs"/>
          <w:b/>
          <w:bCs/>
          <w:rtl/>
        </w:rPr>
        <w:t>28א'</w:t>
      </w:r>
      <w:r w:rsidR="008E639B" w:rsidRPr="005C5BD9">
        <w:rPr>
          <w:rFonts w:hint="cs"/>
          <w:rtl/>
        </w:rPr>
        <w:t xml:space="preserve"> לחוק" הכלול בקבוצה </w:t>
      </w:r>
      <w:r w:rsidR="008E639B" w:rsidRPr="005C5BD9">
        <w:rPr>
          <w:rFonts w:hint="cs"/>
          <w:b/>
          <w:bCs/>
          <w:rtl/>
        </w:rPr>
        <w:t>א'</w:t>
      </w:r>
      <w:r w:rsidR="008E639B" w:rsidRPr="005C5BD9">
        <w:rPr>
          <w:rFonts w:hint="cs"/>
          <w:rtl/>
        </w:rPr>
        <w:t xml:space="preserve"> ברשימת מבצעים פדגוגיים של קורסי פיתוח מקצועי מתוקצבים המיועדים לעובדי הוראה.</w:t>
      </w:r>
      <w:r w:rsidRPr="005C5BD9">
        <w:rPr>
          <w:rFonts w:hint="cs"/>
          <w:rtl/>
        </w:rPr>
        <w:t xml:space="preserve"> מרשימה זו יבחרו עד </w:t>
      </w:r>
      <w:r w:rsidR="00703A1A" w:rsidRPr="005C5BD9">
        <w:rPr>
          <w:rFonts w:hint="cs"/>
          <w:b/>
          <w:bCs/>
          <w:rtl/>
        </w:rPr>
        <w:t>3</w:t>
      </w:r>
      <w:r w:rsidRPr="005C5BD9">
        <w:rPr>
          <w:b/>
          <w:bCs/>
          <w:rtl/>
        </w:rPr>
        <w:t>0</w:t>
      </w:r>
      <w:r w:rsidRPr="005C5BD9">
        <w:rPr>
          <w:rFonts w:hint="cs"/>
          <w:rtl/>
        </w:rPr>
        <w:t xml:space="preserve">% </w:t>
      </w:r>
      <w:r w:rsidR="009335C2" w:rsidRPr="005C5BD9">
        <w:rPr>
          <w:rFonts w:hint="cs"/>
          <w:rtl/>
        </w:rPr>
        <w:t>מהמרצים שיועסקו במכרז זה.</w:t>
      </w:r>
    </w:p>
    <w:p w14:paraId="4F582AA9" w14:textId="2E57680E" w:rsidR="009335C2" w:rsidRPr="005C5BD9" w:rsidRDefault="001452EB" w:rsidP="00802C01">
      <w:pPr>
        <w:numPr>
          <w:ilvl w:val="3"/>
          <w:numId w:val="17"/>
        </w:numPr>
        <w:spacing w:line="300" w:lineRule="atLeast"/>
        <w:ind w:right="-142"/>
      </w:pPr>
      <w:r w:rsidRPr="005C5BD9">
        <w:rPr>
          <w:rFonts w:hint="cs"/>
          <w:b/>
          <w:bCs/>
          <w:rtl/>
        </w:rPr>
        <w:t>רשימה ב'-</w:t>
      </w:r>
      <w:r w:rsidR="00F30789" w:rsidRPr="005C5BD9">
        <w:rPr>
          <w:rtl/>
        </w:rPr>
        <w:t xml:space="preserve"> </w:t>
      </w:r>
      <w:r w:rsidR="008E639B" w:rsidRPr="005C5BD9">
        <w:rPr>
          <w:rFonts w:hint="cs"/>
          <w:i/>
          <w:rtl/>
        </w:rPr>
        <w:t xml:space="preserve">מרצים המועסקים על ידי מבצע פדגוגי </w:t>
      </w:r>
      <w:r w:rsidR="008E639B" w:rsidRPr="005C5BD9">
        <w:rPr>
          <w:rFonts w:hint="cs"/>
          <w:rtl/>
        </w:rPr>
        <w:t xml:space="preserve">הכלול: בקבוצות </w:t>
      </w:r>
      <w:r w:rsidR="008E639B" w:rsidRPr="005C5BD9">
        <w:rPr>
          <w:rFonts w:hint="cs"/>
          <w:b/>
          <w:bCs/>
          <w:rtl/>
        </w:rPr>
        <w:t>ב', ג', ד', ה'</w:t>
      </w:r>
      <w:r w:rsidR="008E639B" w:rsidRPr="005C5BD9">
        <w:rPr>
          <w:rFonts w:hint="cs"/>
          <w:rtl/>
        </w:rPr>
        <w:t xml:space="preserve"> ברשימת מבצעים פדגוגיים של קורסי פיתוח מקצועי מתוקצבים המיועדים לעובדי הוראה או ברשימת </w:t>
      </w:r>
      <w:r w:rsidR="008E639B" w:rsidRPr="005C5BD9">
        <w:rPr>
          <w:rtl/>
        </w:rPr>
        <w:t>גופים שאושרו על ידי ועדה לאישור גמולי השתלמות במגזר הציבורי</w:t>
      </w:r>
      <w:r w:rsidR="008E639B" w:rsidRPr="005C5BD9">
        <w:rPr>
          <w:rFonts w:hint="cs"/>
          <w:rtl/>
        </w:rPr>
        <w:t xml:space="preserve"> לביצוע </w:t>
      </w:r>
      <w:r w:rsidR="008E639B" w:rsidRPr="005C5BD9">
        <w:rPr>
          <w:rtl/>
        </w:rPr>
        <w:t>פיתוח מקצועי של עובדי הוראה או תומכות חינוך</w:t>
      </w:r>
      <w:r w:rsidR="008213F1" w:rsidRPr="005C5BD9">
        <w:rPr>
          <w:rFonts w:hint="cs"/>
          <w:rtl/>
        </w:rPr>
        <w:t>.</w:t>
      </w:r>
      <w:r w:rsidR="009335C2" w:rsidRPr="005C5BD9">
        <w:rPr>
          <w:rFonts w:hint="cs"/>
          <w:rtl/>
        </w:rPr>
        <w:t xml:space="preserve"> </w:t>
      </w:r>
    </w:p>
    <w:p w14:paraId="559A365B" w14:textId="295B7085" w:rsidR="00796FD0" w:rsidRDefault="00796FD0" w:rsidP="00802C01">
      <w:pPr>
        <w:numPr>
          <w:ilvl w:val="3"/>
          <w:numId w:val="17"/>
        </w:numPr>
        <w:spacing w:line="300" w:lineRule="atLeast"/>
        <w:ind w:right="-142"/>
      </w:pPr>
      <w:r w:rsidRPr="005C5BD9">
        <w:rPr>
          <w:rFonts w:hint="cs"/>
          <w:b/>
          <w:bCs/>
          <w:rtl/>
        </w:rPr>
        <w:t>רשימה ג'-</w:t>
      </w:r>
      <w:r w:rsidRPr="005C5BD9">
        <w:rPr>
          <w:rtl/>
        </w:rPr>
        <w:t xml:space="preserve"> </w:t>
      </w:r>
      <w:r w:rsidRPr="005C5BD9">
        <w:rPr>
          <w:rFonts w:hint="cs"/>
          <w:i/>
          <w:rtl/>
        </w:rPr>
        <w:t>מרצים הכלולים</w:t>
      </w:r>
      <w:r w:rsidRPr="005C5BD9">
        <w:rPr>
          <w:rFonts w:hint="cs"/>
          <w:rtl/>
        </w:rPr>
        <w:t xml:space="preserve"> ב</w:t>
      </w:r>
      <w:r w:rsidRPr="005C5BD9">
        <w:rPr>
          <w:rtl/>
        </w:rPr>
        <w:t>מאגר המרצים</w:t>
      </w:r>
      <w:r w:rsidRPr="005C5BD9">
        <w:rPr>
          <w:rFonts w:hint="cs"/>
          <w:rtl/>
        </w:rPr>
        <w:t xml:space="preserve"> הממשלתי</w:t>
      </w:r>
      <w:r w:rsidRPr="005C5BD9">
        <w:rPr>
          <w:rtl/>
        </w:rPr>
        <w:t xml:space="preserve"> </w:t>
      </w:r>
      <w:r w:rsidRPr="005C5BD9">
        <w:rPr>
          <w:rFonts w:hint="cs"/>
          <w:rtl/>
        </w:rPr>
        <w:t>של המשרד .</w:t>
      </w:r>
    </w:p>
    <w:p w14:paraId="4ED74CC0" w14:textId="33F8747C" w:rsidR="00796FD0" w:rsidRPr="005C5BD9" w:rsidRDefault="00796FD0" w:rsidP="005C5BD9">
      <w:pPr>
        <w:numPr>
          <w:ilvl w:val="2"/>
          <w:numId w:val="17"/>
        </w:numPr>
        <w:spacing w:line="300" w:lineRule="atLeast"/>
      </w:pPr>
      <w:r w:rsidRPr="005C5BD9">
        <w:rPr>
          <w:rFonts w:hint="cs"/>
          <w:rtl/>
        </w:rPr>
        <w:t xml:space="preserve">מרשימה </w:t>
      </w:r>
      <w:r w:rsidRPr="005C5BD9">
        <w:rPr>
          <w:rFonts w:hint="cs"/>
          <w:b/>
          <w:bCs/>
          <w:rtl/>
        </w:rPr>
        <w:t>ב' ו-ג'</w:t>
      </w:r>
      <w:r w:rsidRPr="005C5BD9">
        <w:rPr>
          <w:rFonts w:hint="cs"/>
          <w:rtl/>
        </w:rPr>
        <w:t xml:space="preserve"> יבחרו עד </w:t>
      </w:r>
      <w:r w:rsidRPr="005C5BD9">
        <w:rPr>
          <w:rFonts w:hint="cs"/>
          <w:b/>
          <w:bCs/>
          <w:rtl/>
        </w:rPr>
        <w:t>70</w:t>
      </w:r>
      <w:r w:rsidRPr="005C5BD9">
        <w:rPr>
          <w:rFonts w:hint="cs"/>
          <w:rtl/>
        </w:rPr>
        <w:t>% מהמרצים שיועסקו במכרז זה.</w:t>
      </w:r>
    </w:p>
    <w:p w14:paraId="02027333" w14:textId="54E863B9" w:rsidR="00560DBC" w:rsidRPr="005C5BD9" w:rsidRDefault="008213F1" w:rsidP="00802C01">
      <w:pPr>
        <w:numPr>
          <w:ilvl w:val="2"/>
          <w:numId w:val="17"/>
        </w:numPr>
        <w:spacing w:line="300" w:lineRule="atLeast"/>
      </w:pPr>
      <w:r w:rsidRPr="005C5BD9">
        <w:rPr>
          <w:rFonts w:hint="cs"/>
          <w:rtl/>
        </w:rPr>
        <w:t>הקבלן יקבל</w:t>
      </w:r>
      <w:r w:rsidR="009335C2" w:rsidRPr="005C5BD9">
        <w:rPr>
          <w:rFonts w:hint="cs"/>
          <w:rtl/>
        </w:rPr>
        <w:t xml:space="preserve"> </w:t>
      </w:r>
      <w:r w:rsidR="00F579FA" w:rsidRPr="005C5BD9">
        <w:rPr>
          <w:rFonts w:hint="cs"/>
          <w:rtl/>
        </w:rPr>
        <w:t xml:space="preserve">מהאגף </w:t>
      </w:r>
      <w:r w:rsidR="009335C2" w:rsidRPr="005C5BD9">
        <w:rPr>
          <w:rFonts w:hint="cs"/>
          <w:rtl/>
        </w:rPr>
        <w:t xml:space="preserve">בתחילת השנה הראשונה </w:t>
      </w:r>
      <w:r w:rsidRPr="005C5BD9">
        <w:rPr>
          <w:rFonts w:hint="cs"/>
          <w:rtl/>
        </w:rPr>
        <w:t xml:space="preserve">את הרשימות </w:t>
      </w:r>
      <w:r w:rsidR="00F579FA" w:rsidRPr="005C5BD9">
        <w:rPr>
          <w:rFonts w:hint="cs"/>
          <w:rtl/>
        </w:rPr>
        <w:t xml:space="preserve">והקישורים אליהם </w:t>
      </w:r>
      <w:r w:rsidRPr="005C5BD9">
        <w:rPr>
          <w:rFonts w:hint="cs"/>
          <w:rtl/>
        </w:rPr>
        <w:t>.</w:t>
      </w:r>
      <w:r w:rsidR="009335C2" w:rsidRPr="005C5BD9">
        <w:rPr>
          <w:rFonts w:hint="cs"/>
          <w:rtl/>
        </w:rPr>
        <w:t xml:space="preserve"> ככל שיהיו עדכונים ברשימות האגף יעדכן את הקבלן.</w:t>
      </w:r>
    </w:p>
    <w:p w14:paraId="55F8BAAE" w14:textId="469CC87A" w:rsidR="005F6061" w:rsidRPr="00BD787E" w:rsidRDefault="005F6061" w:rsidP="00A76267">
      <w:pPr>
        <w:numPr>
          <w:ilvl w:val="2"/>
          <w:numId w:val="17"/>
        </w:numPr>
        <w:spacing w:line="300" w:lineRule="atLeast"/>
        <w:rPr>
          <w:rFonts w:ascii="Arial" w:hAnsi="Arial"/>
          <w:i/>
          <w:sz w:val="22"/>
          <w:lang w:eastAsia="en-US"/>
        </w:rPr>
      </w:pPr>
      <w:r w:rsidRPr="00BD787E">
        <w:rPr>
          <w:rFonts w:ascii="Arial" w:hAnsi="Arial" w:hint="cs"/>
          <w:i/>
          <w:sz w:val="22"/>
          <w:rtl/>
          <w:lang w:eastAsia="en-US"/>
        </w:rPr>
        <w:t>התעריף לשעת מרצה תהיה כדלקמן:</w:t>
      </w:r>
    </w:p>
    <w:p w14:paraId="0923DD9C" w14:textId="67871523" w:rsidR="000E2458" w:rsidRPr="00BD787E" w:rsidRDefault="005F6061" w:rsidP="00802C01">
      <w:pPr>
        <w:numPr>
          <w:ilvl w:val="3"/>
          <w:numId w:val="17"/>
        </w:numPr>
        <w:spacing w:line="300" w:lineRule="atLeast"/>
        <w:rPr>
          <w:rtl/>
        </w:rPr>
      </w:pPr>
      <w:r w:rsidRPr="00802C01">
        <w:rPr>
          <w:rFonts w:ascii="Arial" w:hAnsi="Arial" w:hint="eastAsia"/>
          <w:b/>
          <w:bCs/>
          <w:i/>
          <w:sz w:val="22"/>
          <w:rtl/>
          <w:lang w:eastAsia="en-US"/>
        </w:rPr>
        <w:t>מרצה</w:t>
      </w:r>
      <w:r w:rsidRPr="00802C01">
        <w:rPr>
          <w:rFonts w:ascii="Arial" w:hAnsi="Arial"/>
          <w:b/>
          <w:bCs/>
          <w:i/>
          <w:sz w:val="22"/>
          <w:rtl/>
          <w:lang w:eastAsia="en-US"/>
        </w:rPr>
        <w:t xml:space="preserve"> </w:t>
      </w:r>
      <w:r w:rsidR="004E5F16" w:rsidRPr="00802C01">
        <w:rPr>
          <w:rFonts w:ascii="Arial" w:hAnsi="Arial"/>
          <w:b/>
          <w:bCs/>
          <w:i/>
          <w:sz w:val="22"/>
          <w:rtl/>
          <w:lang w:eastAsia="en-US"/>
        </w:rPr>
        <w:t xml:space="preserve"> מרשימה א'-</w:t>
      </w:r>
      <w:r w:rsidR="000E2458" w:rsidRPr="00BD787E">
        <w:rPr>
          <w:rFonts w:hint="cs"/>
          <w:rtl/>
        </w:rPr>
        <w:t xml:space="preserve"> התעריף </w:t>
      </w:r>
      <w:r w:rsidR="004E5F16" w:rsidRPr="00BD787E">
        <w:rPr>
          <w:rFonts w:hint="cs"/>
          <w:rtl/>
        </w:rPr>
        <w:t xml:space="preserve">לשעת מרצה </w:t>
      </w:r>
      <w:r w:rsidR="000E2458" w:rsidRPr="00BD787E">
        <w:rPr>
          <w:rFonts w:hint="cs"/>
          <w:rtl/>
        </w:rPr>
        <w:t xml:space="preserve">יהיה </w:t>
      </w:r>
      <w:r w:rsidR="000E2458" w:rsidRPr="00802C01">
        <w:rPr>
          <w:b/>
          <w:bCs/>
          <w:rtl/>
        </w:rPr>
        <w:t>437</w:t>
      </w:r>
      <w:r w:rsidR="000E2458" w:rsidRPr="00BD787E">
        <w:rPr>
          <w:rFonts w:hint="cs"/>
          <w:rtl/>
        </w:rPr>
        <w:t xml:space="preserve"> ₪ </w:t>
      </w:r>
      <w:r w:rsidR="004E5F16" w:rsidRPr="00BD787E">
        <w:rPr>
          <w:rFonts w:hint="cs"/>
          <w:rtl/>
        </w:rPr>
        <w:t>כולל מע"מ</w:t>
      </w:r>
      <w:r w:rsidR="000E2458" w:rsidRPr="00BD787E">
        <w:rPr>
          <w:rFonts w:hint="cs"/>
          <w:rtl/>
        </w:rPr>
        <w:t>. התעריף כולל את כל העלויות לרבות שעות הכנה ושעות "ביטול זמן ונסיעות", הוצאות מינהליות וכיוצ"ב (אין תשלום נפרד בגין נסיעות חריגות).</w:t>
      </w:r>
    </w:p>
    <w:p w14:paraId="41B1116B" w14:textId="77327436" w:rsidR="000362AC" w:rsidRPr="00BD787E" w:rsidRDefault="004E5F16" w:rsidP="00802C01">
      <w:pPr>
        <w:numPr>
          <w:ilvl w:val="3"/>
          <w:numId w:val="17"/>
        </w:numPr>
        <w:spacing w:line="300" w:lineRule="atLeast"/>
        <w:rPr>
          <w:rtl/>
        </w:rPr>
      </w:pPr>
      <w:r w:rsidRPr="00BD787E">
        <w:rPr>
          <w:rFonts w:hint="cs"/>
          <w:b/>
          <w:bCs/>
          <w:i/>
          <w:rtl/>
        </w:rPr>
        <w:t xml:space="preserve">מרצה  מרשימה </w:t>
      </w:r>
      <w:r w:rsidR="00BD787E">
        <w:rPr>
          <w:rFonts w:hint="cs"/>
          <w:b/>
          <w:bCs/>
          <w:i/>
          <w:rtl/>
        </w:rPr>
        <w:t>ב</w:t>
      </w:r>
      <w:r w:rsidRPr="00BD787E">
        <w:rPr>
          <w:rFonts w:hint="cs"/>
          <w:b/>
          <w:bCs/>
          <w:i/>
          <w:rtl/>
        </w:rPr>
        <w:t>'-</w:t>
      </w:r>
      <w:r w:rsidRPr="00BD787E">
        <w:rPr>
          <w:rFonts w:hint="cs"/>
          <w:rtl/>
        </w:rPr>
        <w:t xml:space="preserve"> התעריף לשעת מרצה יהיה </w:t>
      </w:r>
      <w:r w:rsidRPr="00BD787E">
        <w:rPr>
          <w:rFonts w:hint="cs"/>
          <w:b/>
          <w:bCs/>
          <w:rtl/>
        </w:rPr>
        <w:t>329</w:t>
      </w:r>
      <w:r w:rsidRPr="00BD787E">
        <w:rPr>
          <w:rFonts w:hint="cs"/>
          <w:rtl/>
        </w:rPr>
        <w:t xml:space="preserve"> ₪ כולל מע"מ. </w:t>
      </w:r>
      <w:r w:rsidR="000362AC" w:rsidRPr="00BD787E">
        <w:rPr>
          <w:rFonts w:hint="cs"/>
          <w:rtl/>
        </w:rPr>
        <w:t>התעריף כולל את כל העלויות לרבות שעות הכנה ושעות "ביטול זמן ונסיעות", הוצאות מינהליות וכיוצ"ב (אין תשלום נפרד בגין נסיעות חריגות).</w:t>
      </w:r>
    </w:p>
    <w:p w14:paraId="6DF7C3D3" w14:textId="4D3E067C" w:rsidR="0069385B" w:rsidRPr="0069385B" w:rsidRDefault="00796FD0" w:rsidP="00E33427">
      <w:pPr>
        <w:numPr>
          <w:ilvl w:val="3"/>
          <w:numId w:val="17"/>
        </w:numPr>
        <w:spacing w:line="300" w:lineRule="atLeast"/>
        <w:ind w:right="-567"/>
      </w:pPr>
      <w:r w:rsidRPr="00796FD0">
        <w:rPr>
          <w:rFonts w:hint="eastAsia"/>
          <w:b/>
          <w:bCs/>
          <w:i/>
          <w:rtl/>
        </w:rPr>
        <w:t>מרצה</w:t>
      </w:r>
      <w:r w:rsidRPr="00796FD0">
        <w:rPr>
          <w:b/>
          <w:bCs/>
          <w:i/>
          <w:rtl/>
        </w:rPr>
        <w:t xml:space="preserve">  מרשימה </w:t>
      </w:r>
      <w:r w:rsidRPr="00796FD0">
        <w:rPr>
          <w:rFonts w:hint="eastAsia"/>
          <w:b/>
          <w:bCs/>
          <w:i/>
          <w:rtl/>
        </w:rPr>
        <w:t>ג</w:t>
      </w:r>
      <w:r w:rsidRPr="00796FD0">
        <w:rPr>
          <w:b/>
          <w:bCs/>
          <w:i/>
          <w:rtl/>
        </w:rPr>
        <w:t>'-</w:t>
      </w:r>
      <w:r w:rsidRPr="00BD787E">
        <w:rPr>
          <w:rFonts w:hint="cs"/>
          <w:rtl/>
        </w:rPr>
        <w:t xml:space="preserve"> התעריף לשעת מרצה יהיה </w:t>
      </w:r>
      <w:r w:rsidR="0069385B" w:rsidRPr="0069385B">
        <w:rPr>
          <w:rFonts w:hint="cs"/>
          <w:rtl/>
        </w:rPr>
        <w:t>בהתאם לתעריפים השעתיים הבאים:</w:t>
      </w:r>
    </w:p>
    <w:p w14:paraId="552065AB" w14:textId="15F580AD" w:rsidR="0069385B" w:rsidRPr="0069385B" w:rsidRDefault="0069385B" w:rsidP="00802C01">
      <w:pPr>
        <w:numPr>
          <w:ilvl w:val="5"/>
          <w:numId w:val="17"/>
        </w:numPr>
        <w:spacing w:line="300" w:lineRule="atLeast"/>
      </w:pPr>
      <w:r w:rsidRPr="0069385B">
        <w:rPr>
          <w:rFonts w:hint="cs"/>
          <w:rtl/>
        </w:rPr>
        <w:t xml:space="preserve">בעלי תואר שלישי – </w:t>
      </w:r>
      <w:r w:rsidRPr="006131C2">
        <w:rPr>
          <w:rFonts w:hint="cs"/>
          <w:b/>
          <w:bCs/>
          <w:rtl/>
        </w:rPr>
        <w:t>324</w:t>
      </w:r>
      <w:r w:rsidRPr="0069385B">
        <w:rPr>
          <w:rFonts w:hint="cs"/>
          <w:rtl/>
        </w:rPr>
        <w:t xml:space="preserve"> ₪</w:t>
      </w:r>
    </w:p>
    <w:p w14:paraId="56E9403D" w14:textId="229E0B16" w:rsidR="0069385B" w:rsidRPr="0069385B" w:rsidRDefault="0069385B" w:rsidP="00802C01">
      <w:pPr>
        <w:numPr>
          <w:ilvl w:val="5"/>
          <w:numId w:val="17"/>
        </w:numPr>
        <w:spacing w:line="300" w:lineRule="atLeast"/>
      </w:pPr>
      <w:r w:rsidRPr="0069385B">
        <w:rPr>
          <w:rFonts w:hint="cs"/>
          <w:rtl/>
        </w:rPr>
        <w:t xml:space="preserve">בעלי תואר שני – </w:t>
      </w:r>
      <w:r w:rsidRPr="006131C2">
        <w:rPr>
          <w:rFonts w:hint="cs"/>
          <w:b/>
          <w:bCs/>
          <w:rtl/>
        </w:rPr>
        <w:t>222</w:t>
      </w:r>
      <w:r w:rsidRPr="0069385B">
        <w:rPr>
          <w:rFonts w:hint="cs"/>
          <w:rtl/>
        </w:rPr>
        <w:t xml:space="preserve"> ₪</w:t>
      </w:r>
    </w:p>
    <w:p w14:paraId="4D524C4F" w14:textId="3E6AAB0F" w:rsidR="0069385B" w:rsidRDefault="0069385B" w:rsidP="00802C01">
      <w:pPr>
        <w:numPr>
          <w:ilvl w:val="5"/>
          <w:numId w:val="17"/>
        </w:numPr>
        <w:spacing w:line="300" w:lineRule="atLeast"/>
      </w:pPr>
      <w:r w:rsidRPr="0069385B">
        <w:rPr>
          <w:rFonts w:hint="cs"/>
          <w:rtl/>
        </w:rPr>
        <w:t xml:space="preserve">בעלי תואר ראשון – </w:t>
      </w:r>
      <w:r w:rsidRPr="006131C2">
        <w:rPr>
          <w:rFonts w:hint="cs"/>
          <w:b/>
          <w:bCs/>
          <w:rtl/>
        </w:rPr>
        <w:t>138</w:t>
      </w:r>
      <w:r w:rsidRPr="0069385B">
        <w:rPr>
          <w:rFonts w:hint="cs"/>
          <w:rtl/>
        </w:rPr>
        <w:t xml:space="preserve"> ₪</w:t>
      </w:r>
    </w:p>
    <w:p w14:paraId="69465EF8" w14:textId="54BE167C" w:rsidR="0069385B" w:rsidRDefault="0069385B" w:rsidP="00802C01">
      <w:pPr>
        <w:numPr>
          <w:ilvl w:val="4"/>
          <w:numId w:val="296"/>
        </w:numPr>
        <w:spacing w:line="300" w:lineRule="atLeast"/>
      </w:pPr>
      <w:r w:rsidRPr="0069385B">
        <w:rPr>
          <w:rFonts w:hint="cs"/>
          <w:rtl/>
        </w:rPr>
        <w:t>כל התעריפים כוללים עלויות הכנה, כל העלויות סוציאליות ( של המרצה ושל המעביד) אך אינם כוללים עלויות נסיעה ומע"מ.</w:t>
      </w:r>
    </w:p>
    <w:p w14:paraId="4BB63BFD" w14:textId="12C834C2" w:rsidR="0069385B" w:rsidRDefault="003C3BE2" w:rsidP="00802C01">
      <w:pPr>
        <w:numPr>
          <w:ilvl w:val="4"/>
          <w:numId w:val="296"/>
        </w:numPr>
        <w:spacing w:line="300" w:lineRule="atLeast"/>
      </w:pPr>
      <w:r>
        <w:rPr>
          <w:rFonts w:hint="cs"/>
          <w:rtl/>
        </w:rPr>
        <w:t>תעריפי נסיעות ברכב פרטי.</w:t>
      </w:r>
    </w:p>
    <w:p w14:paraId="29284855" w14:textId="1D23A555" w:rsidR="0069385B" w:rsidRPr="0069385B" w:rsidRDefault="0069385B" w:rsidP="00802C01">
      <w:pPr>
        <w:numPr>
          <w:ilvl w:val="4"/>
          <w:numId w:val="296"/>
        </w:numPr>
        <w:spacing w:line="300" w:lineRule="atLeast"/>
      </w:pPr>
      <w:bookmarkStart w:id="1" w:name="_Ref129784359"/>
      <w:r w:rsidRPr="0069385B">
        <w:rPr>
          <w:rFonts w:hint="cs"/>
          <w:rtl/>
        </w:rPr>
        <w:t xml:space="preserve">התעריף לתשלום עבור קילומטר נסיעה יהיה בסך של </w:t>
      </w:r>
      <w:r w:rsidRPr="006131C2">
        <w:rPr>
          <w:rFonts w:hint="cs"/>
          <w:b/>
          <w:bCs/>
          <w:rtl/>
        </w:rPr>
        <w:t>1.40</w:t>
      </w:r>
      <w:r w:rsidRPr="0069385B">
        <w:rPr>
          <w:rFonts w:hint="cs"/>
          <w:rtl/>
        </w:rPr>
        <w:t xml:space="preserve"> שקלים חדשים לקילומטר.</w:t>
      </w:r>
      <w:bookmarkEnd w:id="1"/>
    </w:p>
    <w:p w14:paraId="096B9C2E" w14:textId="2F6BD61F" w:rsidR="0069385B" w:rsidRPr="0069385B" w:rsidRDefault="0069385B" w:rsidP="00802C01">
      <w:pPr>
        <w:numPr>
          <w:ilvl w:val="4"/>
          <w:numId w:val="296"/>
        </w:numPr>
        <w:spacing w:line="300" w:lineRule="atLeast"/>
        <w:ind w:right="-709"/>
      </w:pPr>
      <w:r w:rsidRPr="0069385B">
        <w:rPr>
          <w:rFonts w:hint="cs"/>
          <w:rtl/>
        </w:rPr>
        <w:t>התשלום, עבור נסיעה, יינתן במקרים שבהם התקיימו כל התנאים הבאים:</w:t>
      </w:r>
    </w:p>
    <w:p w14:paraId="00534624" w14:textId="08DE236D" w:rsidR="0069385B" w:rsidRPr="0069385B" w:rsidRDefault="0069385B" w:rsidP="005C5BD9">
      <w:pPr>
        <w:numPr>
          <w:ilvl w:val="5"/>
          <w:numId w:val="296"/>
        </w:numPr>
        <w:tabs>
          <w:tab w:val="clear" w:pos="5040"/>
          <w:tab w:val="num" w:pos="3969"/>
        </w:tabs>
        <w:spacing w:line="300" w:lineRule="atLeast"/>
        <w:ind w:left="3969" w:hanging="567"/>
        <w:rPr>
          <w:rtl/>
        </w:rPr>
      </w:pPr>
      <w:bookmarkStart w:id="2" w:name="m_-482666513670808227__Ref41810873"/>
      <w:r w:rsidRPr="0069385B">
        <w:rPr>
          <w:rFonts w:hint="cs"/>
          <w:rtl/>
        </w:rPr>
        <w:t>ביטול זמן</w:t>
      </w:r>
      <w:bookmarkEnd w:id="2"/>
      <w:r w:rsidRPr="0069385B">
        <w:rPr>
          <w:rFonts w:hint="cs"/>
          <w:rtl/>
        </w:rPr>
        <w:t> נסיעה</w:t>
      </w:r>
    </w:p>
    <w:p w14:paraId="15B673C0" w14:textId="3211359E" w:rsidR="0069385B" w:rsidRPr="0069385B" w:rsidRDefault="0069385B" w:rsidP="005C5BD9">
      <w:pPr>
        <w:numPr>
          <w:ilvl w:val="5"/>
          <w:numId w:val="296"/>
        </w:numPr>
        <w:tabs>
          <w:tab w:val="clear" w:pos="5040"/>
          <w:tab w:val="num" w:pos="3969"/>
        </w:tabs>
        <w:spacing w:line="300" w:lineRule="atLeast"/>
        <w:ind w:left="3969" w:hanging="567"/>
        <w:rPr>
          <w:rtl/>
        </w:rPr>
      </w:pPr>
      <w:r w:rsidRPr="0069385B">
        <w:rPr>
          <w:rFonts w:hint="cs"/>
          <w:rtl/>
        </w:rPr>
        <w:t xml:space="preserve">ניתן לשלם למרצה, בגין ביטול זמן, כאשר המרחק בין מקום המוצא לבין מקום מתן השירות הוא יותר מ- </w:t>
      </w:r>
      <w:r w:rsidRPr="006131C2">
        <w:rPr>
          <w:rFonts w:hint="cs"/>
          <w:b/>
          <w:bCs/>
          <w:rtl/>
        </w:rPr>
        <w:t>30</w:t>
      </w:r>
      <w:r w:rsidRPr="0069385B">
        <w:rPr>
          <w:rFonts w:hint="cs"/>
          <w:rtl/>
        </w:rPr>
        <w:t xml:space="preserve"> קילומטרים בכיוון אחד.</w:t>
      </w:r>
    </w:p>
    <w:p w14:paraId="138347B9" w14:textId="3C3C1DE6" w:rsidR="0069385B" w:rsidRPr="0069385B" w:rsidRDefault="0069385B" w:rsidP="005C5BD9">
      <w:pPr>
        <w:numPr>
          <w:ilvl w:val="5"/>
          <w:numId w:val="296"/>
        </w:numPr>
        <w:tabs>
          <w:tab w:val="clear" w:pos="5040"/>
          <w:tab w:val="num" w:pos="3969"/>
        </w:tabs>
        <w:spacing w:line="300" w:lineRule="atLeast"/>
        <w:ind w:left="3969" w:hanging="567"/>
        <w:rPr>
          <w:rtl/>
        </w:rPr>
      </w:pPr>
      <w:r w:rsidRPr="0069385B">
        <w:rPr>
          <w:rFonts w:hint="cs"/>
          <w:rtl/>
        </w:rPr>
        <w:t xml:space="preserve"> התשלום בעד כל שעה של ביטול זמן בנסיעה יהיה </w:t>
      </w:r>
      <w:r w:rsidRPr="006131C2">
        <w:rPr>
          <w:rFonts w:hint="cs"/>
          <w:b/>
          <w:bCs/>
          <w:rtl/>
        </w:rPr>
        <w:t>40%</w:t>
      </w:r>
      <w:r w:rsidRPr="0069385B">
        <w:rPr>
          <w:rFonts w:hint="cs"/>
          <w:rtl/>
        </w:rPr>
        <w:t xml:space="preserve"> מהתעריף שנקבע למרצה לפי דרגתו.</w:t>
      </w:r>
    </w:p>
    <w:p w14:paraId="2E63442E" w14:textId="56C75285" w:rsidR="0069385B" w:rsidRPr="0069385B" w:rsidRDefault="0069385B" w:rsidP="005C5BD9">
      <w:pPr>
        <w:numPr>
          <w:ilvl w:val="5"/>
          <w:numId w:val="296"/>
        </w:numPr>
        <w:tabs>
          <w:tab w:val="clear" w:pos="5040"/>
          <w:tab w:val="num" w:pos="3969"/>
        </w:tabs>
        <w:spacing w:line="300" w:lineRule="atLeast"/>
        <w:ind w:left="3969" w:hanging="567"/>
        <w:rPr>
          <w:rtl/>
        </w:rPr>
      </w:pPr>
      <w:r w:rsidRPr="0069385B">
        <w:rPr>
          <w:rFonts w:hint="cs"/>
          <w:rtl/>
        </w:rPr>
        <w:t xml:space="preserve">הזמן יחושב על פי שעה אחת של ביטול זמן, על כל </w:t>
      </w:r>
      <w:r w:rsidRPr="006131C2">
        <w:rPr>
          <w:rFonts w:hint="cs"/>
          <w:b/>
          <w:bCs/>
          <w:rtl/>
        </w:rPr>
        <w:t>50</w:t>
      </w:r>
      <w:r w:rsidRPr="0069385B">
        <w:rPr>
          <w:rFonts w:hint="cs"/>
          <w:rtl/>
        </w:rPr>
        <w:t xml:space="preserve"> קילומטרים של נסיעה.</w:t>
      </w:r>
    </w:p>
    <w:p w14:paraId="4CC5F190" w14:textId="522A7BFE" w:rsidR="000E0BC7" w:rsidRDefault="0069385B" w:rsidP="00802C01">
      <w:pPr>
        <w:numPr>
          <w:ilvl w:val="2"/>
          <w:numId w:val="17"/>
        </w:numPr>
        <w:spacing w:line="300" w:lineRule="atLeast"/>
      </w:pPr>
      <w:r>
        <w:rPr>
          <w:rFonts w:hint="cs"/>
          <w:rtl/>
        </w:rPr>
        <w:t>האגף</w:t>
      </w:r>
      <w:r w:rsidR="000E0BC7" w:rsidRPr="00C31874">
        <w:rPr>
          <w:rFonts w:hint="cs"/>
          <w:rtl/>
        </w:rPr>
        <w:t xml:space="preserve"> ישלם לקבלן עבור שעות מרצה זה בשיטת "</w:t>
      </w:r>
      <w:r w:rsidR="000E0BC7" w:rsidRPr="0069385B">
        <w:rPr>
          <w:rFonts w:hint="cs"/>
          <w:b/>
          <w:bCs/>
          <w:rtl/>
        </w:rPr>
        <w:t>גב אל גב</w:t>
      </w:r>
      <w:r w:rsidR="000E0BC7" w:rsidRPr="00C31874">
        <w:rPr>
          <w:rFonts w:hint="cs"/>
          <w:rtl/>
        </w:rPr>
        <w:t xml:space="preserve">" על פי חשבונית מקור שתועבר </w:t>
      </w:r>
      <w:r w:rsidR="00280A22">
        <w:rPr>
          <w:rFonts w:hint="cs"/>
          <w:rtl/>
        </w:rPr>
        <w:t>לאגף</w:t>
      </w:r>
      <w:r w:rsidR="000E0BC7" w:rsidRPr="00C31874">
        <w:rPr>
          <w:rFonts w:hint="cs"/>
          <w:rtl/>
        </w:rPr>
        <w:t>.</w:t>
      </w:r>
    </w:p>
    <w:p w14:paraId="60D0FFCC" w14:textId="48EE473F" w:rsidR="009E3C63" w:rsidRPr="006131C2" w:rsidRDefault="004C0E4A" w:rsidP="00802C01">
      <w:pPr>
        <w:numPr>
          <w:ilvl w:val="2"/>
          <w:numId w:val="17"/>
        </w:numPr>
        <w:spacing w:line="300" w:lineRule="atLeast"/>
      </w:pPr>
      <w:r>
        <w:rPr>
          <w:rFonts w:hint="cs"/>
          <w:rtl/>
        </w:rPr>
        <w:t xml:space="preserve">התעריפים שפורטו בסעיף </w:t>
      </w:r>
      <w:r w:rsidRPr="001D5190">
        <w:rPr>
          <w:rFonts w:hint="cs"/>
          <w:b/>
          <w:bCs/>
          <w:rtl/>
        </w:rPr>
        <w:t>4.11.</w:t>
      </w:r>
      <w:r w:rsidR="001D5190" w:rsidRPr="001D5190">
        <w:rPr>
          <w:rFonts w:hint="cs"/>
          <w:b/>
          <w:bCs/>
          <w:rtl/>
        </w:rPr>
        <w:t>4</w:t>
      </w:r>
      <w:r>
        <w:rPr>
          <w:rFonts w:hint="cs"/>
          <w:rtl/>
        </w:rPr>
        <w:t xml:space="preserve"> יהיו קבועים לכל תקופות ההתקשרות ו</w:t>
      </w:r>
      <w:r w:rsidR="009E3C63" w:rsidRPr="006131C2">
        <w:rPr>
          <w:rFonts w:hint="eastAsia"/>
          <w:rtl/>
        </w:rPr>
        <w:t>המשרד</w:t>
      </w:r>
      <w:r w:rsidR="009E3C63" w:rsidRPr="006131C2">
        <w:rPr>
          <w:rtl/>
        </w:rPr>
        <w:t xml:space="preserve"> </w:t>
      </w:r>
      <w:r w:rsidR="009E3C63" w:rsidRPr="006131C2">
        <w:rPr>
          <w:rFonts w:hint="eastAsia"/>
          <w:rtl/>
        </w:rPr>
        <w:t>יהיה</w:t>
      </w:r>
      <w:r w:rsidR="009E3C63" w:rsidRPr="006131C2">
        <w:rPr>
          <w:rtl/>
        </w:rPr>
        <w:t xml:space="preserve"> </w:t>
      </w:r>
      <w:r w:rsidR="009E3C63" w:rsidRPr="006131C2">
        <w:rPr>
          <w:rFonts w:hint="eastAsia"/>
          <w:rtl/>
        </w:rPr>
        <w:t>רשאי</w:t>
      </w:r>
      <w:r w:rsidR="009E3C63" w:rsidRPr="006131C2">
        <w:rPr>
          <w:rtl/>
        </w:rPr>
        <w:t xml:space="preserve"> </w:t>
      </w:r>
      <w:r w:rsidR="009E3C63" w:rsidRPr="006131C2">
        <w:rPr>
          <w:rFonts w:hint="eastAsia"/>
          <w:rtl/>
        </w:rPr>
        <w:t>לשנות</w:t>
      </w:r>
      <w:r w:rsidR="009E3C63" w:rsidRPr="006131C2">
        <w:rPr>
          <w:rtl/>
        </w:rPr>
        <w:t xml:space="preserve"> </w:t>
      </w:r>
      <w:r w:rsidR="009E3C63" w:rsidRPr="006131C2">
        <w:rPr>
          <w:rFonts w:hint="eastAsia"/>
          <w:rtl/>
        </w:rPr>
        <w:t>את</w:t>
      </w:r>
      <w:r w:rsidR="009E3C63" w:rsidRPr="006131C2">
        <w:rPr>
          <w:rtl/>
        </w:rPr>
        <w:t xml:space="preserve"> </w:t>
      </w:r>
      <w:r w:rsidR="009E3C63" w:rsidRPr="006131C2">
        <w:rPr>
          <w:rFonts w:hint="eastAsia"/>
          <w:rtl/>
        </w:rPr>
        <w:t>התעריפים</w:t>
      </w:r>
      <w:r w:rsidR="00B41C45">
        <w:rPr>
          <w:rFonts w:hint="cs"/>
          <w:rtl/>
        </w:rPr>
        <w:t xml:space="preserve">, </w:t>
      </w:r>
      <w:r w:rsidR="009E3C63" w:rsidRPr="006131C2">
        <w:rPr>
          <w:rFonts w:hint="eastAsia"/>
          <w:rtl/>
        </w:rPr>
        <w:t>בהתאם</w:t>
      </w:r>
      <w:r w:rsidR="009E3C63" w:rsidRPr="006131C2">
        <w:rPr>
          <w:rtl/>
        </w:rPr>
        <w:t xml:space="preserve"> </w:t>
      </w:r>
      <w:r w:rsidR="009E3C63" w:rsidRPr="006131C2">
        <w:rPr>
          <w:rFonts w:hint="eastAsia"/>
          <w:rtl/>
        </w:rPr>
        <w:t>לשיקול</w:t>
      </w:r>
      <w:r w:rsidR="009E3C63" w:rsidRPr="006131C2">
        <w:rPr>
          <w:rtl/>
        </w:rPr>
        <w:t xml:space="preserve"> </w:t>
      </w:r>
      <w:r w:rsidR="009E3C63" w:rsidRPr="006131C2">
        <w:rPr>
          <w:rFonts w:hint="eastAsia"/>
          <w:rtl/>
        </w:rPr>
        <w:t>דעתו</w:t>
      </w:r>
      <w:r w:rsidR="009E3C63" w:rsidRPr="006131C2">
        <w:rPr>
          <w:rtl/>
        </w:rPr>
        <w:t xml:space="preserve"> </w:t>
      </w:r>
      <w:r w:rsidR="009E3C63" w:rsidRPr="006131C2">
        <w:rPr>
          <w:rFonts w:hint="eastAsia"/>
          <w:rtl/>
        </w:rPr>
        <w:t>הבלעדי</w:t>
      </w:r>
      <w:r w:rsidR="003D08FF">
        <w:rPr>
          <w:rFonts w:hint="cs"/>
          <w:rtl/>
        </w:rPr>
        <w:t xml:space="preserve"> ובכפוף לקיום תקציב מתאים</w:t>
      </w:r>
      <w:r w:rsidR="003C3BE2">
        <w:rPr>
          <w:rFonts w:hint="cs"/>
          <w:rtl/>
        </w:rPr>
        <w:t>.</w:t>
      </w:r>
    </w:p>
    <w:p w14:paraId="7E2AA6E7" w14:textId="77777777" w:rsidR="00797C46" w:rsidRPr="00280A22" w:rsidRDefault="00797C46" w:rsidP="00802C01">
      <w:pPr>
        <w:widowControl w:val="0"/>
        <w:numPr>
          <w:ilvl w:val="1"/>
          <w:numId w:val="17"/>
        </w:numPr>
        <w:spacing w:line="300" w:lineRule="atLeast"/>
        <w:rPr>
          <w:rFonts w:ascii="David" w:hAnsi="David"/>
          <w:b/>
          <w:bCs/>
          <w:u w:val="single"/>
          <w:lang w:eastAsia="en-US"/>
        </w:rPr>
      </w:pPr>
      <w:r w:rsidRPr="00280A22">
        <w:rPr>
          <w:rFonts w:ascii="David" w:hAnsi="David" w:hint="eastAsia"/>
          <w:b/>
          <w:bCs/>
          <w:u w:val="single"/>
          <w:rtl/>
          <w:lang w:eastAsia="en-US"/>
        </w:rPr>
        <w:lastRenderedPageBreak/>
        <w:t>ארגון</w:t>
      </w:r>
      <w:r w:rsidRPr="00280A22">
        <w:rPr>
          <w:rFonts w:ascii="David" w:hAnsi="David"/>
          <w:b/>
          <w:bCs/>
          <w:u w:val="single"/>
          <w:rtl/>
          <w:lang w:eastAsia="en-US"/>
        </w:rPr>
        <w:t xml:space="preserve"> וביצוע ימי למידה </w:t>
      </w:r>
    </w:p>
    <w:p w14:paraId="4551F15E" w14:textId="77777777" w:rsidR="00797C46" w:rsidRPr="00280A22" w:rsidRDefault="00797C46" w:rsidP="00797C46">
      <w:pPr>
        <w:widowControl w:val="0"/>
        <w:spacing w:line="300" w:lineRule="atLeast"/>
        <w:ind w:left="1418"/>
        <w:rPr>
          <w:rFonts w:ascii="David" w:hAnsi="David"/>
          <w:b/>
          <w:bCs/>
          <w:u w:val="single"/>
          <w:rtl/>
          <w:lang w:eastAsia="en-US"/>
        </w:rPr>
      </w:pPr>
    </w:p>
    <w:p w14:paraId="73A569F4" w14:textId="77777777" w:rsidR="00797C46" w:rsidRPr="00280A22" w:rsidRDefault="00797C46" w:rsidP="00802C01">
      <w:pPr>
        <w:widowControl w:val="0"/>
        <w:numPr>
          <w:ilvl w:val="2"/>
          <w:numId w:val="17"/>
        </w:numPr>
        <w:spacing w:after="140" w:line="300" w:lineRule="atLeast"/>
        <w:rPr>
          <w:rFonts w:ascii="Arial" w:hAnsi="Arial"/>
          <w:lang w:eastAsia="en-US"/>
        </w:rPr>
      </w:pPr>
      <w:r w:rsidRPr="00280A22">
        <w:rPr>
          <w:rFonts w:ascii="David" w:hAnsi="David" w:hint="eastAsia"/>
          <w:sz w:val="26"/>
          <w:rtl/>
        </w:rPr>
        <w:t>על</w:t>
      </w:r>
      <w:r w:rsidRPr="00280A22">
        <w:rPr>
          <w:rFonts w:ascii="Arial" w:hAnsi="Arial"/>
          <w:rtl/>
          <w:lang w:eastAsia="en-US"/>
        </w:rPr>
        <w:t xml:space="preserve"> הקבלן לארגן ולבצע ימי למידה במהלך כל שנת התקשרות.</w:t>
      </w:r>
    </w:p>
    <w:p w14:paraId="2BDEA86F" w14:textId="77777777" w:rsidR="00797C46" w:rsidRPr="00280A22" w:rsidRDefault="00797C46" w:rsidP="00802C01">
      <w:pPr>
        <w:widowControl w:val="0"/>
        <w:numPr>
          <w:ilvl w:val="2"/>
          <w:numId w:val="17"/>
        </w:numPr>
        <w:spacing w:after="140" w:line="300" w:lineRule="atLeast"/>
        <w:rPr>
          <w:rFonts w:ascii="Arial" w:hAnsi="Arial"/>
          <w:lang w:eastAsia="en-US"/>
        </w:rPr>
      </w:pPr>
      <w:r w:rsidRPr="00280A22">
        <w:rPr>
          <w:rFonts w:ascii="Arial" w:hAnsi="Arial" w:hint="eastAsia"/>
          <w:rtl/>
          <w:lang w:eastAsia="en-US"/>
        </w:rPr>
        <w:t>ימי</w:t>
      </w:r>
      <w:r w:rsidRPr="00280A22">
        <w:rPr>
          <w:rFonts w:ascii="Arial" w:hAnsi="Arial"/>
          <w:rtl/>
          <w:lang w:eastAsia="en-US"/>
        </w:rPr>
        <w:t xml:space="preserve"> הלמידה יתקיימו במועדים שונים במהלך שנת ההתקשרות.</w:t>
      </w:r>
    </w:p>
    <w:p w14:paraId="17F0684B" w14:textId="5B0983CF" w:rsidR="00797C46" w:rsidRPr="00280A22" w:rsidRDefault="00797C46" w:rsidP="00802C01">
      <w:pPr>
        <w:widowControl w:val="0"/>
        <w:numPr>
          <w:ilvl w:val="2"/>
          <w:numId w:val="17"/>
        </w:numPr>
        <w:spacing w:after="140" w:line="300" w:lineRule="atLeast"/>
        <w:rPr>
          <w:rFonts w:ascii="Arial" w:hAnsi="Arial"/>
          <w:lang w:eastAsia="en-US"/>
        </w:rPr>
      </w:pPr>
      <w:r w:rsidRPr="00280A22">
        <w:rPr>
          <w:rFonts w:ascii="Arial" w:hAnsi="Arial" w:hint="eastAsia"/>
          <w:rtl/>
          <w:lang w:eastAsia="en-US"/>
        </w:rPr>
        <w:t>מטרות</w:t>
      </w:r>
      <w:r w:rsidRPr="00280A22">
        <w:rPr>
          <w:rFonts w:ascii="Arial" w:hAnsi="Arial"/>
          <w:rtl/>
          <w:lang w:eastAsia="en-US"/>
        </w:rPr>
        <w:t xml:space="preserve"> </w:t>
      </w:r>
      <w:r w:rsidRPr="00280A22">
        <w:rPr>
          <w:rFonts w:ascii="Arial" w:hAnsi="Arial" w:hint="eastAsia"/>
          <w:rtl/>
          <w:lang w:eastAsia="en-US"/>
        </w:rPr>
        <w:t>ימי</w:t>
      </w:r>
      <w:r w:rsidRPr="00280A22">
        <w:rPr>
          <w:rFonts w:ascii="Arial" w:hAnsi="Arial"/>
          <w:rtl/>
          <w:lang w:eastAsia="en-US"/>
        </w:rPr>
        <w:t xml:space="preserve"> </w:t>
      </w:r>
      <w:r w:rsidRPr="00280A22">
        <w:rPr>
          <w:rFonts w:ascii="Arial" w:hAnsi="Arial" w:hint="eastAsia"/>
          <w:rtl/>
          <w:lang w:eastAsia="en-US"/>
        </w:rPr>
        <w:t>הלמידה</w:t>
      </w:r>
      <w:r w:rsidRPr="00280A22">
        <w:rPr>
          <w:rFonts w:ascii="Arial" w:hAnsi="Arial"/>
          <w:rtl/>
          <w:lang w:eastAsia="en-US"/>
        </w:rPr>
        <w:t xml:space="preserve"> </w:t>
      </w:r>
      <w:r w:rsidRPr="00280A22">
        <w:rPr>
          <w:rFonts w:ascii="Arial" w:hAnsi="Arial" w:hint="eastAsia"/>
          <w:rtl/>
          <w:lang w:eastAsia="en-US"/>
        </w:rPr>
        <w:t>הינה</w:t>
      </w:r>
      <w:r w:rsidRPr="00280A22">
        <w:rPr>
          <w:rFonts w:ascii="Arial" w:hAnsi="Arial"/>
          <w:rtl/>
          <w:lang w:eastAsia="en-US"/>
        </w:rPr>
        <w:t xml:space="preserve"> </w:t>
      </w:r>
      <w:r w:rsidRPr="00280A22">
        <w:rPr>
          <w:rFonts w:ascii="Arial" w:hAnsi="Arial" w:hint="eastAsia"/>
          <w:rtl/>
          <w:lang w:eastAsia="en-US"/>
        </w:rPr>
        <w:t>לצורך</w:t>
      </w:r>
      <w:r w:rsidRPr="00280A22">
        <w:rPr>
          <w:rFonts w:ascii="Arial" w:hAnsi="Arial"/>
          <w:rtl/>
          <w:lang w:eastAsia="en-US"/>
        </w:rPr>
        <w:t>:</w:t>
      </w:r>
      <w:r w:rsidR="003D08FF" w:rsidRPr="004933C8">
        <w:rPr>
          <w:rFonts w:ascii="Arial" w:hAnsi="Arial"/>
          <w:rtl/>
          <w:lang w:eastAsia="en-US"/>
        </w:rPr>
        <w:t xml:space="preserve"> יצור שפה משותפת בין כל השותפים לפיתוח המקצועי של תומכות החינוך ובכלל זה צוות מרכז </w:t>
      </w:r>
      <w:proofErr w:type="spellStart"/>
      <w:r w:rsidR="003D08FF" w:rsidRPr="004933C8">
        <w:rPr>
          <w:rFonts w:ascii="Arial" w:hAnsi="Arial"/>
          <w:rtl/>
          <w:lang w:eastAsia="en-US"/>
        </w:rPr>
        <w:t>הפסג"ה</w:t>
      </w:r>
      <w:proofErr w:type="spellEnd"/>
      <w:r w:rsidR="003D08FF" w:rsidRPr="004933C8">
        <w:rPr>
          <w:rFonts w:ascii="Arial" w:hAnsi="Arial"/>
          <w:rtl/>
          <w:lang w:eastAsia="en-US"/>
        </w:rPr>
        <w:t xml:space="preserve">, </w:t>
      </w:r>
      <w:r w:rsidR="003D08FF" w:rsidRPr="004933C8">
        <w:rPr>
          <w:rFonts w:ascii="Arial" w:hAnsi="Arial" w:hint="eastAsia"/>
          <w:rtl/>
          <w:lang w:eastAsia="en-US"/>
        </w:rPr>
        <w:t>רשויות</w:t>
      </w:r>
      <w:r w:rsidR="003D08FF" w:rsidRPr="004933C8">
        <w:rPr>
          <w:rFonts w:ascii="Arial" w:hAnsi="Arial"/>
          <w:rtl/>
          <w:lang w:eastAsia="en-US"/>
        </w:rPr>
        <w:t xml:space="preserve"> </w:t>
      </w:r>
      <w:r w:rsidR="003D08FF" w:rsidRPr="004933C8">
        <w:rPr>
          <w:rFonts w:ascii="Arial" w:hAnsi="Arial" w:hint="eastAsia"/>
          <w:rtl/>
          <w:lang w:eastAsia="en-US"/>
        </w:rPr>
        <w:t>מקומיות</w:t>
      </w:r>
      <w:r w:rsidR="003D08FF" w:rsidRPr="004933C8">
        <w:rPr>
          <w:rFonts w:ascii="Arial" w:hAnsi="Arial"/>
          <w:rtl/>
          <w:lang w:eastAsia="en-US"/>
        </w:rPr>
        <w:t xml:space="preserve">, </w:t>
      </w:r>
      <w:r w:rsidR="003D08FF" w:rsidRPr="004933C8">
        <w:rPr>
          <w:rFonts w:ascii="Arial" w:hAnsi="Arial" w:hint="eastAsia"/>
          <w:rtl/>
          <w:lang w:eastAsia="en-US"/>
        </w:rPr>
        <w:t>רכזי</w:t>
      </w:r>
      <w:r w:rsidR="003D08FF" w:rsidRPr="004933C8">
        <w:rPr>
          <w:rFonts w:ascii="Arial" w:hAnsi="Arial"/>
          <w:rtl/>
          <w:lang w:eastAsia="en-US"/>
        </w:rPr>
        <w:t xml:space="preserve"> </w:t>
      </w:r>
      <w:r w:rsidR="003D08FF" w:rsidRPr="004933C8">
        <w:rPr>
          <w:rFonts w:ascii="Arial" w:hAnsi="Arial" w:hint="eastAsia"/>
          <w:rtl/>
          <w:lang w:eastAsia="en-US"/>
        </w:rPr>
        <w:t>הקורס</w:t>
      </w:r>
      <w:r w:rsidR="003D08FF" w:rsidRPr="004933C8">
        <w:rPr>
          <w:rFonts w:ascii="Arial" w:hAnsi="Arial"/>
          <w:rtl/>
          <w:lang w:eastAsia="en-US"/>
        </w:rPr>
        <w:t xml:space="preserve"> </w:t>
      </w:r>
      <w:r w:rsidR="003D08FF" w:rsidRPr="004933C8">
        <w:rPr>
          <w:rFonts w:ascii="Arial" w:hAnsi="Arial" w:hint="eastAsia"/>
          <w:rtl/>
          <w:lang w:eastAsia="en-US"/>
        </w:rPr>
        <w:t>והמרצים</w:t>
      </w:r>
      <w:r w:rsidR="003D08FF" w:rsidRPr="004933C8">
        <w:rPr>
          <w:rFonts w:ascii="Arial" w:hAnsi="Arial"/>
          <w:rtl/>
          <w:lang w:eastAsia="en-US"/>
        </w:rPr>
        <w:t>.</w:t>
      </w:r>
    </w:p>
    <w:p w14:paraId="59670597" w14:textId="64AD2C82" w:rsidR="00797C46" w:rsidRPr="00280A22" w:rsidRDefault="00797C46" w:rsidP="00802C01">
      <w:pPr>
        <w:widowControl w:val="0"/>
        <w:numPr>
          <w:ilvl w:val="2"/>
          <w:numId w:val="17"/>
        </w:numPr>
        <w:spacing w:after="140" w:line="300" w:lineRule="atLeast"/>
        <w:rPr>
          <w:rFonts w:ascii="Arial" w:hAnsi="Arial"/>
          <w:lang w:eastAsia="en-US"/>
        </w:rPr>
      </w:pPr>
      <w:r w:rsidRPr="00280A22">
        <w:rPr>
          <w:rFonts w:ascii="Arial" w:hAnsi="Arial" w:hint="eastAsia"/>
          <w:rtl/>
          <w:lang w:eastAsia="en-US"/>
        </w:rPr>
        <w:t>ימי</w:t>
      </w:r>
      <w:r w:rsidRPr="00280A22">
        <w:rPr>
          <w:rFonts w:ascii="Arial" w:hAnsi="Arial"/>
          <w:rtl/>
          <w:lang w:eastAsia="en-US"/>
        </w:rPr>
        <w:t xml:space="preserve"> </w:t>
      </w:r>
      <w:r w:rsidRPr="00280A22">
        <w:rPr>
          <w:rFonts w:ascii="Arial" w:hAnsi="Arial" w:hint="eastAsia"/>
          <w:rtl/>
          <w:lang w:eastAsia="en-US"/>
        </w:rPr>
        <w:t>הלמידה</w:t>
      </w:r>
      <w:r w:rsidRPr="00280A22">
        <w:rPr>
          <w:rFonts w:ascii="Arial" w:hAnsi="Arial"/>
          <w:rtl/>
          <w:lang w:eastAsia="en-US"/>
        </w:rPr>
        <w:t xml:space="preserve"> </w:t>
      </w:r>
      <w:r w:rsidRPr="00280A22">
        <w:rPr>
          <w:rFonts w:ascii="Arial" w:hAnsi="Arial" w:hint="eastAsia"/>
          <w:rtl/>
          <w:lang w:eastAsia="en-US"/>
        </w:rPr>
        <w:t>יתקיימו</w:t>
      </w:r>
      <w:r w:rsidRPr="00280A22">
        <w:rPr>
          <w:rFonts w:ascii="Arial" w:hAnsi="Arial"/>
          <w:rtl/>
          <w:lang w:eastAsia="en-US"/>
        </w:rPr>
        <w:t xml:space="preserve"> </w:t>
      </w:r>
      <w:r w:rsidR="009F1B10" w:rsidRPr="004933C8">
        <w:rPr>
          <w:rFonts w:ascii="Arial" w:hAnsi="Arial" w:hint="eastAsia"/>
          <w:rtl/>
          <w:lang w:eastAsia="en-US"/>
        </w:rPr>
        <w:t>באתר</w:t>
      </w:r>
      <w:r w:rsidR="009F1B10" w:rsidRPr="004933C8">
        <w:rPr>
          <w:rFonts w:ascii="Arial" w:hAnsi="Arial"/>
          <w:rtl/>
          <w:lang w:eastAsia="en-US"/>
        </w:rPr>
        <w:t xml:space="preserve"> </w:t>
      </w:r>
      <w:r w:rsidR="009F1B10" w:rsidRPr="004933C8">
        <w:rPr>
          <w:rFonts w:ascii="Arial" w:hAnsi="Arial" w:hint="eastAsia"/>
          <w:rtl/>
          <w:lang w:eastAsia="en-US"/>
        </w:rPr>
        <w:t>שיעמיד</w:t>
      </w:r>
      <w:r w:rsidR="009F1B10" w:rsidRPr="004933C8">
        <w:rPr>
          <w:rFonts w:ascii="Arial" w:hAnsi="Arial"/>
          <w:rtl/>
          <w:lang w:eastAsia="en-US"/>
        </w:rPr>
        <w:t xml:space="preserve"> </w:t>
      </w:r>
      <w:r w:rsidR="009F1B10" w:rsidRPr="004933C8">
        <w:rPr>
          <w:rFonts w:ascii="Arial" w:hAnsi="Arial" w:hint="eastAsia"/>
          <w:rtl/>
          <w:lang w:eastAsia="en-US"/>
        </w:rPr>
        <w:t>הקבלן</w:t>
      </w:r>
      <w:r w:rsidRPr="00280A22">
        <w:rPr>
          <w:rFonts w:ascii="Arial" w:hAnsi="Arial"/>
          <w:rtl/>
          <w:lang w:eastAsia="en-US"/>
        </w:rPr>
        <w:t xml:space="preserve"> </w:t>
      </w:r>
      <w:r w:rsidRPr="00280A22">
        <w:rPr>
          <w:rFonts w:ascii="Arial" w:hAnsi="Arial" w:hint="eastAsia"/>
          <w:rtl/>
          <w:lang w:eastAsia="en-US"/>
        </w:rPr>
        <w:t>וישתתפו</w:t>
      </w:r>
      <w:r w:rsidRPr="00280A22">
        <w:rPr>
          <w:rFonts w:ascii="Arial" w:hAnsi="Arial"/>
          <w:rtl/>
          <w:lang w:eastAsia="en-US"/>
        </w:rPr>
        <w:t xml:space="preserve"> </w:t>
      </w:r>
      <w:r w:rsidRPr="00280A22">
        <w:rPr>
          <w:rFonts w:ascii="Arial" w:hAnsi="Arial" w:hint="eastAsia"/>
          <w:rtl/>
          <w:lang w:eastAsia="en-US"/>
        </w:rPr>
        <w:t>בהם</w:t>
      </w:r>
      <w:r w:rsidRPr="00280A22">
        <w:rPr>
          <w:rFonts w:ascii="Arial" w:hAnsi="Arial"/>
          <w:rtl/>
          <w:lang w:eastAsia="en-US"/>
        </w:rPr>
        <w:t xml:space="preserve">: </w:t>
      </w:r>
      <w:r w:rsidR="003D08FF" w:rsidRPr="004933C8">
        <w:rPr>
          <w:rFonts w:ascii="Arial" w:hAnsi="Arial" w:hint="eastAsia"/>
          <w:rtl/>
          <w:lang w:eastAsia="en-US"/>
        </w:rPr>
        <w:t>נציגי</w:t>
      </w:r>
      <w:r w:rsidR="003D08FF" w:rsidRPr="004933C8">
        <w:rPr>
          <w:rFonts w:ascii="Arial" w:hAnsi="Arial"/>
          <w:rtl/>
          <w:lang w:eastAsia="en-US"/>
        </w:rPr>
        <w:t xml:space="preserve"> רשויות מקומיות, צוות מרכזי הפסגה ורכזי הקורסים </w:t>
      </w:r>
      <w:r w:rsidR="009F1B10" w:rsidRPr="004933C8">
        <w:rPr>
          <w:rFonts w:ascii="Arial" w:hAnsi="Arial" w:hint="eastAsia"/>
          <w:rtl/>
          <w:lang w:eastAsia="en-US"/>
        </w:rPr>
        <w:t>ומשתתפים</w:t>
      </w:r>
      <w:r w:rsidRPr="00280A22">
        <w:rPr>
          <w:rFonts w:ascii="Arial" w:hAnsi="Arial"/>
          <w:rtl/>
          <w:lang w:eastAsia="en-US"/>
        </w:rPr>
        <w:t xml:space="preserve"> </w:t>
      </w:r>
      <w:r w:rsidRPr="00280A22">
        <w:rPr>
          <w:rFonts w:ascii="Arial" w:hAnsi="Arial" w:hint="eastAsia"/>
          <w:rtl/>
          <w:lang w:eastAsia="en-US"/>
        </w:rPr>
        <w:t>נוספים</w:t>
      </w:r>
      <w:r w:rsidRPr="00280A22">
        <w:rPr>
          <w:rFonts w:ascii="Arial" w:hAnsi="Arial"/>
          <w:rtl/>
          <w:lang w:eastAsia="en-US"/>
        </w:rPr>
        <w:t xml:space="preserve"> </w:t>
      </w:r>
      <w:r w:rsidRPr="00280A22">
        <w:rPr>
          <w:rFonts w:ascii="Arial" w:hAnsi="Arial" w:hint="eastAsia"/>
          <w:rtl/>
          <w:lang w:eastAsia="en-US"/>
        </w:rPr>
        <w:t>שיקבעו</w:t>
      </w:r>
      <w:r w:rsidRPr="00280A22">
        <w:rPr>
          <w:rFonts w:ascii="Arial" w:hAnsi="Arial"/>
          <w:rtl/>
          <w:lang w:eastAsia="en-US"/>
        </w:rPr>
        <w:t xml:space="preserve"> </w:t>
      </w:r>
      <w:r w:rsidRPr="00280A22">
        <w:rPr>
          <w:rFonts w:ascii="Arial" w:hAnsi="Arial" w:hint="eastAsia"/>
          <w:rtl/>
          <w:lang w:eastAsia="en-US"/>
        </w:rPr>
        <w:t>על</w:t>
      </w:r>
      <w:r w:rsidRPr="00280A22">
        <w:rPr>
          <w:rFonts w:ascii="Arial" w:hAnsi="Arial"/>
          <w:rtl/>
          <w:lang w:eastAsia="en-US"/>
        </w:rPr>
        <w:t xml:space="preserve"> </w:t>
      </w:r>
      <w:r w:rsidRPr="00280A22">
        <w:rPr>
          <w:rFonts w:ascii="Arial" w:hAnsi="Arial" w:hint="eastAsia"/>
          <w:rtl/>
          <w:lang w:eastAsia="en-US"/>
        </w:rPr>
        <w:t>ידי</w:t>
      </w:r>
      <w:r w:rsidRPr="00280A22">
        <w:rPr>
          <w:rFonts w:ascii="Arial" w:hAnsi="Arial"/>
          <w:rtl/>
          <w:lang w:eastAsia="en-US"/>
        </w:rPr>
        <w:t xml:space="preserve"> </w:t>
      </w:r>
      <w:r w:rsidRPr="00280A22">
        <w:rPr>
          <w:rFonts w:ascii="Arial" w:hAnsi="Arial" w:hint="eastAsia"/>
          <w:rtl/>
          <w:lang w:eastAsia="en-US"/>
        </w:rPr>
        <w:t>האגף</w:t>
      </w:r>
      <w:r w:rsidRPr="00280A22">
        <w:rPr>
          <w:rFonts w:ascii="Arial" w:hAnsi="Arial"/>
          <w:rtl/>
          <w:lang w:eastAsia="en-US"/>
        </w:rPr>
        <w:t>.</w:t>
      </w:r>
    </w:p>
    <w:p w14:paraId="604E5895" w14:textId="6DB47671" w:rsidR="00797C46" w:rsidRPr="00280A22" w:rsidRDefault="003D08FF" w:rsidP="00802C01">
      <w:pPr>
        <w:widowControl w:val="0"/>
        <w:numPr>
          <w:ilvl w:val="2"/>
          <w:numId w:val="17"/>
        </w:numPr>
        <w:spacing w:after="140" w:line="300" w:lineRule="atLeast"/>
        <w:rPr>
          <w:rFonts w:ascii="Arial" w:hAnsi="Arial"/>
          <w:lang w:eastAsia="en-US"/>
        </w:rPr>
      </w:pPr>
      <w:r w:rsidRPr="004933C8">
        <w:rPr>
          <w:rFonts w:ascii="Arial" w:hAnsi="Arial" w:hint="eastAsia"/>
          <w:rtl/>
          <w:lang w:eastAsia="en-US"/>
        </w:rPr>
        <w:t>הקבלן</w:t>
      </w:r>
      <w:r w:rsidRPr="004933C8">
        <w:rPr>
          <w:rFonts w:ascii="Arial" w:hAnsi="Arial"/>
          <w:rtl/>
          <w:lang w:eastAsia="en-US"/>
        </w:rPr>
        <w:t xml:space="preserve"> יקיים </w:t>
      </w:r>
      <w:r w:rsidR="00675A89">
        <w:rPr>
          <w:rFonts w:ascii="Arial" w:hAnsi="Arial" w:hint="cs"/>
          <w:rtl/>
          <w:lang w:eastAsia="en-US"/>
        </w:rPr>
        <w:t>כ-</w:t>
      </w:r>
      <w:r w:rsidRPr="004933C8">
        <w:rPr>
          <w:rFonts w:ascii="Arial" w:hAnsi="Arial"/>
          <w:rtl/>
          <w:lang w:eastAsia="en-US"/>
        </w:rPr>
        <w:t xml:space="preserve"> </w:t>
      </w:r>
      <w:r w:rsidRPr="004933C8">
        <w:rPr>
          <w:rFonts w:ascii="Arial" w:hAnsi="Arial"/>
          <w:b/>
          <w:bCs/>
          <w:rtl/>
          <w:lang w:eastAsia="en-US"/>
        </w:rPr>
        <w:t>10</w:t>
      </w:r>
      <w:r w:rsidRPr="004933C8">
        <w:rPr>
          <w:rFonts w:ascii="Arial" w:hAnsi="Arial"/>
          <w:rtl/>
          <w:lang w:eastAsia="en-US"/>
        </w:rPr>
        <w:t xml:space="preserve"> ימי למידה בכל שנת </w:t>
      </w:r>
      <w:r w:rsidR="009F1B10" w:rsidRPr="004933C8">
        <w:rPr>
          <w:rFonts w:ascii="Arial" w:hAnsi="Arial" w:hint="eastAsia"/>
          <w:rtl/>
          <w:lang w:eastAsia="en-US"/>
        </w:rPr>
        <w:t>ה</w:t>
      </w:r>
      <w:r w:rsidRPr="004933C8">
        <w:rPr>
          <w:rFonts w:ascii="Arial" w:hAnsi="Arial" w:hint="eastAsia"/>
          <w:rtl/>
          <w:lang w:eastAsia="en-US"/>
        </w:rPr>
        <w:t>תקשרות</w:t>
      </w:r>
      <w:r w:rsidRPr="004933C8">
        <w:rPr>
          <w:rFonts w:ascii="Arial" w:hAnsi="Arial"/>
          <w:rtl/>
          <w:lang w:eastAsia="en-US"/>
        </w:rPr>
        <w:t>.</w:t>
      </w:r>
    </w:p>
    <w:p w14:paraId="55D3A8F4" w14:textId="77777777" w:rsidR="00797C46" w:rsidRPr="00280A22" w:rsidRDefault="00797C46" w:rsidP="00802C01">
      <w:pPr>
        <w:widowControl w:val="0"/>
        <w:numPr>
          <w:ilvl w:val="2"/>
          <w:numId w:val="17"/>
        </w:numPr>
        <w:spacing w:after="140" w:line="300" w:lineRule="atLeast"/>
        <w:rPr>
          <w:rFonts w:ascii="Arial" w:hAnsi="Arial"/>
          <w:rtl/>
          <w:lang w:eastAsia="en-US"/>
        </w:rPr>
      </w:pPr>
      <w:r w:rsidRPr="00280A22">
        <w:rPr>
          <w:rFonts w:ascii="Arial" w:hAnsi="Arial" w:hint="eastAsia"/>
          <w:rtl/>
          <w:lang w:eastAsia="en-US"/>
        </w:rPr>
        <w:t>מספר</w:t>
      </w:r>
      <w:r w:rsidRPr="00280A22">
        <w:rPr>
          <w:rFonts w:ascii="Arial" w:hAnsi="Arial"/>
          <w:rtl/>
          <w:lang w:eastAsia="en-US"/>
        </w:rPr>
        <w:t xml:space="preserve"> המשתתפים בכל יום למידה או יום עיון מחוזי בין </w:t>
      </w:r>
      <w:r w:rsidRPr="00280A22">
        <w:rPr>
          <w:rFonts w:ascii="Arial" w:hAnsi="Arial"/>
          <w:b/>
          <w:bCs/>
          <w:rtl/>
          <w:lang w:eastAsia="en-US"/>
        </w:rPr>
        <w:t xml:space="preserve">50 </w:t>
      </w:r>
      <w:r w:rsidRPr="00280A22">
        <w:rPr>
          <w:rFonts w:ascii="Arial" w:hAnsi="Arial" w:hint="eastAsia"/>
          <w:b/>
          <w:bCs/>
          <w:rtl/>
          <w:lang w:eastAsia="en-US"/>
        </w:rPr>
        <w:t>ל</w:t>
      </w:r>
      <w:r w:rsidRPr="00280A22">
        <w:rPr>
          <w:rFonts w:ascii="Arial" w:hAnsi="Arial"/>
          <w:b/>
          <w:bCs/>
          <w:rtl/>
          <w:lang w:eastAsia="en-US"/>
        </w:rPr>
        <w:t>- 100</w:t>
      </w:r>
      <w:r w:rsidRPr="00280A22">
        <w:rPr>
          <w:rFonts w:ascii="Arial" w:hAnsi="Arial"/>
          <w:rtl/>
          <w:lang w:eastAsia="en-US"/>
        </w:rPr>
        <w:t xml:space="preserve"> איש בהתאם לאוכלוסיית היעד המשתתפת .</w:t>
      </w:r>
    </w:p>
    <w:p w14:paraId="34056C7D" w14:textId="78300550" w:rsidR="00797C46" w:rsidRPr="00280A22" w:rsidRDefault="00797C46" w:rsidP="00802C01">
      <w:pPr>
        <w:widowControl w:val="0"/>
        <w:numPr>
          <w:ilvl w:val="2"/>
          <w:numId w:val="17"/>
        </w:numPr>
        <w:spacing w:after="140" w:line="300" w:lineRule="atLeast"/>
      </w:pPr>
      <w:r w:rsidRPr="00280A22">
        <w:rPr>
          <w:rFonts w:hint="eastAsia"/>
          <w:rtl/>
        </w:rPr>
        <w:t>בנוסף</w:t>
      </w:r>
      <w:r w:rsidRPr="00280A22">
        <w:rPr>
          <w:rtl/>
        </w:rPr>
        <w:t xml:space="preserve"> ישתתפו </w:t>
      </w:r>
      <w:r w:rsidRPr="00280A22">
        <w:rPr>
          <w:rFonts w:ascii="Arial" w:hAnsi="Arial" w:hint="eastAsia"/>
          <w:rtl/>
          <w:lang w:eastAsia="en-US"/>
        </w:rPr>
        <w:t>ביום</w:t>
      </w:r>
      <w:r w:rsidRPr="00280A22">
        <w:rPr>
          <w:rFonts w:ascii="Arial" w:hAnsi="Arial"/>
          <w:rtl/>
          <w:lang w:eastAsia="en-US"/>
        </w:rPr>
        <w:t xml:space="preserve"> למידה </w:t>
      </w:r>
      <w:r w:rsidRPr="00280A22">
        <w:rPr>
          <w:rFonts w:hint="eastAsia"/>
          <w:rtl/>
        </w:rPr>
        <w:t>כ</w:t>
      </w:r>
      <w:r w:rsidRPr="00280A22">
        <w:rPr>
          <w:rtl/>
        </w:rPr>
        <w:t xml:space="preserve">- </w:t>
      </w:r>
      <w:r w:rsidR="003D08FF" w:rsidRPr="004933C8">
        <w:rPr>
          <w:b/>
          <w:bCs/>
          <w:rtl/>
        </w:rPr>
        <w:t>50</w:t>
      </w:r>
      <w:r w:rsidRPr="00280A22">
        <w:rPr>
          <w:rtl/>
        </w:rPr>
        <w:t xml:space="preserve"> איש,</w:t>
      </w:r>
      <w:r w:rsidR="002618C0">
        <w:rPr>
          <w:rFonts w:hint="cs"/>
          <w:rtl/>
        </w:rPr>
        <w:t xml:space="preserve"> </w:t>
      </w:r>
      <w:r w:rsidRPr="00280A22">
        <w:rPr>
          <w:rtl/>
        </w:rPr>
        <w:t>בעלי תפקידים באגף ובמינהל, מנהלי יחידות במטה משרד החינוך, מפקחים ונציגי המחוז.</w:t>
      </w:r>
    </w:p>
    <w:p w14:paraId="4F1FB4B3" w14:textId="77777777" w:rsidR="00797C46" w:rsidRPr="00280A22" w:rsidRDefault="00797C46" w:rsidP="00802C01">
      <w:pPr>
        <w:widowControl w:val="0"/>
        <w:numPr>
          <w:ilvl w:val="2"/>
          <w:numId w:val="17"/>
        </w:numPr>
        <w:spacing w:after="140" w:line="300" w:lineRule="atLeast"/>
        <w:rPr>
          <w:rFonts w:ascii="Arial" w:hAnsi="Arial"/>
          <w:lang w:eastAsia="en-US"/>
        </w:rPr>
      </w:pPr>
      <w:r w:rsidRPr="00280A22">
        <w:rPr>
          <w:rFonts w:ascii="Arial" w:hAnsi="Arial" w:hint="eastAsia"/>
          <w:rtl/>
          <w:lang w:eastAsia="en-US"/>
        </w:rPr>
        <w:t>משך</w:t>
      </w:r>
      <w:r w:rsidRPr="00280A22">
        <w:rPr>
          <w:rFonts w:ascii="Arial" w:hAnsi="Arial"/>
          <w:rtl/>
          <w:lang w:eastAsia="en-US"/>
        </w:rPr>
        <w:t xml:space="preserve"> כל יום למידה או יום עיון מחוזי </w:t>
      </w:r>
      <w:r w:rsidRPr="00280A22">
        <w:rPr>
          <w:rFonts w:ascii="Arial" w:hAnsi="Arial" w:hint="eastAsia"/>
          <w:b/>
          <w:bCs/>
          <w:rtl/>
          <w:lang w:eastAsia="en-US"/>
        </w:rPr>
        <w:t>עד</w:t>
      </w:r>
      <w:r w:rsidRPr="00280A22">
        <w:rPr>
          <w:rFonts w:ascii="Arial" w:hAnsi="Arial"/>
          <w:b/>
          <w:bCs/>
          <w:rtl/>
          <w:lang w:eastAsia="en-US"/>
        </w:rPr>
        <w:t xml:space="preserve"> 8</w:t>
      </w:r>
      <w:r w:rsidRPr="00280A22">
        <w:rPr>
          <w:rFonts w:ascii="Arial" w:hAnsi="Arial"/>
          <w:rtl/>
          <w:lang w:eastAsia="en-US"/>
        </w:rPr>
        <w:t xml:space="preserve"> שעות.</w:t>
      </w:r>
    </w:p>
    <w:p w14:paraId="0E642733" w14:textId="77777777" w:rsidR="00797C46" w:rsidRPr="00280A22" w:rsidRDefault="00797C46" w:rsidP="00802C01">
      <w:pPr>
        <w:widowControl w:val="0"/>
        <w:numPr>
          <w:ilvl w:val="2"/>
          <w:numId w:val="17"/>
        </w:numPr>
        <w:spacing w:after="140" w:line="300" w:lineRule="atLeast"/>
      </w:pPr>
      <w:r w:rsidRPr="00280A22">
        <w:rPr>
          <w:rFonts w:ascii="Arial" w:hAnsi="Arial" w:hint="eastAsia"/>
          <w:rtl/>
          <w:lang w:eastAsia="en-US"/>
        </w:rPr>
        <w:t>הקבלן</w:t>
      </w:r>
      <w:r w:rsidRPr="00280A22">
        <w:rPr>
          <w:rFonts w:ascii="Arial" w:hAnsi="Arial"/>
          <w:rtl/>
          <w:lang w:eastAsia="en-US"/>
        </w:rPr>
        <w:t xml:space="preserve"> </w:t>
      </w:r>
      <w:r w:rsidRPr="00280A22">
        <w:rPr>
          <w:rFonts w:ascii="Arial" w:hAnsi="Arial" w:hint="eastAsia"/>
          <w:rtl/>
          <w:lang w:eastAsia="en-US"/>
        </w:rPr>
        <w:t>בהתאם</w:t>
      </w:r>
      <w:r w:rsidRPr="00280A22">
        <w:rPr>
          <w:rFonts w:ascii="Arial" w:hAnsi="Arial"/>
          <w:rtl/>
          <w:lang w:eastAsia="en-US"/>
        </w:rPr>
        <w:t xml:space="preserve"> </w:t>
      </w:r>
      <w:r w:rsidRPr="00280A22">
        <w:rPr>
          <w:rFonts w:ascii="Arial" w:hAnsi="Arial" w:hint="eastAsia"/>
          <w:rtl/>
          <w:lang w:eastAsia="en-US"/>
        </w:rPr>
        <w:t>להנחיות</w:t>
      </w:r>
      <w:r w:rsidRPr="00280A22">
        <w:rPr>
          <w:rFonts w:ascii="Arial" w:hAnsi="Arial"/>
          <w:rtl/>
          <w:lang w:eastAsia="en-US"/>
        </w:rPr>
        <w:t xml:space="preserve"> </w:t>
      </w:r>
      <w:r w:rsidRPr="00280A22">
        <w:rPr>
          <w:rFonts w:ascii="Arial" w:hAnsi="Arial" w:hint="eastAsia"/>
          <w:rtl/>
          <w:lang w:eastAsia="en-US"/>
        </w:rPr>
        <w:t>האגף</w:t>
      </w:r>
      <w:r w:rsidRPr="00280A22">
        <w:rPr>
          <w:rFonts w:ascii="Arial" w:hAnsi="Arial"/>
          <w:rtl/>
          <w:lang w:eastAsia="en-US"/>
        </w:rPr>
        <w:t xml:space="preserve"> </w:t>
      </w:r>
      <w:r w:rsidRPr="00280A22">
        <w:rPr>
          <w:rFonts w:ascii="Arial" w:hAnsi="Arial" w:hint="eastAsia"/>
          <w:rtl/>
          <w:lang w:eastAsia="en-US"/>
        </w:rPr>
        <w:t>יגבש</w:t>
      </w:r>
      <w:r w:rsidRPr="00280A22">
        <w:rPr>
          <w:rtl/>
        </w:rPr>
        <w:t xml:space="preserve"> סדר יום, את התכנים וסוגי המרצים חיצוניים הנדרשים. </w:t>
      </w:r>
    </w:p>
    <w:p w14:paraId="33407FC8" w14:textId="77777777" w:rsidR="00797C46" w:rsidRPr="00280A22" w:rsidRDefault="00797C46" w:rsidP="00802C01">
      <w:pPr>
        <w:widowControl w:val="0"/>
        <w:numPr>
          <w:ilvl w:val="2"/>
          <w:numId w:val="17"/>
        </w:numPr>
        <w:spacing w:after="140" w:line="300" w:lineRule="atLeast"/>
      </w:pPr>
      <w:r w:rsidRPr="00280A22">
        <w:rPr>
          <w:rFonts w:hint="eastAsia"/>
          <w:rtl/>
        </w:rPr>
        <w:t>הקבלן</w:t>
      </w:r>
      <w:r w:rsidRPr="00280A22">
        <w:rPr>
          <w:rtl/>
        </w:rPr>
        <w:t xml:space="preserve"> </w:t>
      </w:r>
      <w:r w:rsidRPr="00280A22">
        <w:rPr>
          <w:rFonts w:hint="eastAsia"/>
          <w:rtl/>
        </w:rPr>
        <w:t>יעביר</w:t>
      </w:r>
      <w:r w:rsidRPr="00280A22">
        <w:rPr>
          <w:rtl/>
        </w:rPr>
        <w:t xml:space="preserve"> </w:t>
      </w:r>
      <w:r w:rsidRPr="00280A22">
        <w:rPr>
          <w:rFonts w:hint="eastAsia"/>
          <w:rtl/>
        </w:rPr>
        <w:t>למינהל</w:t>
      </w:r>
      <w:r w:rsidRPr="00280A22">
        <w:rPr>
          <w:rtl/>
        </w:rPr>
        <w:t xml:space="preserve"> </w:t>
      </w:r>
      <w:r w:rsidRPr="00280A22">
        <w:rPr>
          <w:rFonts w:hint="eastAsia"/>
          <w:rtl/>
        </w:rPr>
        <w:t>את</w:t>
      </w:r>
      <w:r w:rsidRPr="00280A22">
        <w:rPr>
          <w:rtl/>
        </w:rPr>
        <w:t xml:space="preserve"> </w:t>
      </w:r>
      <w:r w:rsidRPr="00280A22">
        <w:rPr>
          <w:rFonts w:hint="eastAsia"/>
          <w:rtl/>
        </w:rPr>
        <w:t>תוכנית</w:t>
      </w:r>
      <w:r w:rsidRPr="00280A22">
        <w:rPr>
          <w:rtl/>
        </w:rPr>
        <w:t xml:space="preserve"> </w:t>
      </w:r>
      <w:r w:rsidRPr="00280A22">
        <w:rPr>
          <w:rFonts w:hint="eastAsia"/>
          <w:rtl/>
        </w:rPr>
        <w:t>יום</w:t>
      </w:r>
      <w:r w:rsidRPr="00280A22">
        <w:rPr>
          <w:rtl/>
        </w:rPr>
        <w:t xml:space="preserve"> </w:t>
      </w:r>
      <w:r w:rsidRPr="00280A22">
        <w:rPr>
          <w:rFonts w:hint="eastAsia"/>
          <w:rtl/>
        </w:rPr>
        <w:t>למידה</w:t>
      </w:r>
      <w:r w:rsidRPr="00280A22">
        <w:rPr>
          <w:rtl/>
        </w:rPr>
        <w:t xml:space="preserve"> </w:t>
      </w:r>
      <w:r w:rsidRPr="00280A22">
        <w:rPr>
          <w:rFonts w:hint="eastAsia"/>
          <w:rtl/>
        </w:rPr>
        <w:t>לאישור</w:t>
      </w:r>
      <w:r w:rsidRPr="00280A22">
        <w:rPr>
          <w:rtl/>
        </w:rPr>
        <w:t xml:space="preserve"> </w:t>
      </w:r>
      <w:r w:rsidRPr="00280A22">
        <w:rPr>
          <w:rFonts w:hint="eastAsia"/>
          <w:rtl/>
        </w:rPr>
        <w:t>מראש</w:t>
      </w:r>
      <w:r w:rsidRPr="00280A22">
        <w:rPr>
          <w:rtl/>
        </w:rPr>
        <w:t xml:space="preserve"> </w:t>
      </w:r>
      <w:r w:rsidRPr="00280A22">
        <w:rPr>
          <w:rFonts w:hint="eastAsia"/>
          <w:rtl/>
        </w:rPr>
        <w:t>של</w:t>
      </w:r>
      <w:r w:rsidRPr="00280A22">
        <w:rPr>
          <w:rtl/>
        </w:rPr>
        <w:t xml:space="preserve"> </w:t>
      </w:r>
      <w:r w:rsidRPr="00280A22">
        <w:rPr>
          <w:rFonts w:hint="eastAsia"/>
          <w:rtl/>
        </w:rPr>
        <w:t>האגף</w:t>
      </w:r>
      <w:r w:rsidRPr="00280A22">
        <w:rPr>
          <w:rtl/>
        </w:rPr>
        <w:t>.</w:t>
      </w:r>
    </w:p>
    <w:p w14:paraId="4C72F498" w14:textId="02760016" w:rsidR="00797C46" w:rsidRPr="00280A22" w:rsidRDefault="00797C46" w:rsidP="00802C01">
      <w:pPr>
        <w:widowControl w:val="0"/>
        <w:numPr>
          <w:ilvl w:val="2"/>
          <w:numId w:val="17"/>
        </w:numPr>
        <w:spacing w:after="140" w:line="300" w:lineRule="atLeast"/>
      </w:pPr>
      <w:r w:rsidRPr="00280A22">
        <w:rPr>
          <w:rFonts w:ascii="Arial" w:hAnsi="Arial" w:hint="eastAsia"/>
          <w:rtl/>
          <w:lang w:eastAsia="en-US"/>
        </w:rPr>
        <w:t>הקבלן</w:t>
      </w:r>
      <w:r w:rsidRPr="00280A22">
        <w:rPr>
          <w:rtl/>
        </w:rPr>
        <w:t xml:space="preserve"> יציב אמצעים טכנולוגיים ומחשבים ומקרן לשימוש המרצים</w:t>
      </w:r>
      <w:r w:rsidR="009F1B10" w:rsidRPr="004933C8">
        <w:rPr>
          <w:rtl/>
        </w:rPr>
        <w:t>.</w:t>
      </w:r>
    </w:p>
    <w:p w14:paraId="711E5C5C" w14:textId="77777777" w:rsidR="00797C46" w:rsidRPr="00280A22" w:rsidRDefault="00797C46" w:rsidP="00802C01">
      <w:pPr>
        <w:widowControl w:val="0"/>
        <w:numPr>
          <w:ilvl w:val="2"/>
          <w:numId w:val="17"/>
        </w:numPr>
        <w:spacing w:after="140" w:line="300" w:lineRule="atLeast"/>
        <w:rPr>
          <w:rFonts w:ascii="David" w:hAnsi="David"/>
        </w:rPr>
      </w:pPr>
      <w:r w:rsidRPr="00280A22">
        <w:rPr>
          <w:rFonts w:ascii="David" w:hAnsi="David" w:hint="eastAsia"/>
          <w:rtl/>
        </w:rPr>
        <w:t>ככל</w:t>
      </w:r>
      <w:r w:rsidRPr="00280A22">
        <w:rPr>
          <w:rFonts w:ascii="David" w:hAnsi="David"/>
          <w:rtl/>
        </w:rPr>
        <w:t xml:space="preserve"> </w:t>
      </w:r>
      <w:r w:rsidRPr="00280A22">
        <w:rPr>
          <w:rFonts w:ascii="David" w:hAnsi="David" w:hint="eastAsia"/>
          <w:rtl/>
        </w:rPr>
        <w:t>ש</w:t>
      </w:r>
      <w:r w:rsidRPr="00280A22">
        <w:rPr>
          <w:rFonts w:hint="eastAsia"/>
          <w:rtl/>
        </w:rPr>
        <w:t>יום</w:t>
      </w:r>
      <w:r w:rsidRPr="00280A22">
        <w:rPr>
          <w:rtl/>
        </w:rPr>
        <w:t xml:space="preserve"> למידה או יום עיון </w:t>
      </w:r>
      <w:r w:rsidRPr="00280A22">
        <w:rPr>
          <w:rFonts w:ascii="David" w:hAnsi="David" w:hint="eastAsia"/>
          <w:rtl/>
        </w:rPr>
        <w:t>יתקיים</w:t>
      </w:r>
      <w:r w:rsidRPr="00280A22">
        <w:rPr>
          <w:rFonts w:ascii="David" w:hAnsi="David"/>
          <w:rtl/>
        </w:rPr>
        <w:t xml:space="preserve"> באמצעות תוכנה למפגש מתוקשב מרחוק הקבלן יידרש לבצע בהפחתת עלויות של הכיבוד ומקום. </w:t>
      </w:r>
    </w:p>
    <w:p w14:paraId="34CA19E7" w14:textId="27468955" w:rsidR="00797C46" w:rsidRPr="00280A22" w:rsidRDefault="00280A22" w:rsidP="00802C01">
      <w:pPr>
        <w:widowControl w:val="0"/>
        <w:numPr>
          <w:ilvl w:val="2"/>
          <w:numId w:val="17"/>
        </w:numPr>
        <w:spacing w:after="140" w:line="300" w:lineRule="atLeast"/>
        <w:ind w:right="-142"/>
        <w:rPr>
          <w:rFonts w:ascii="David" w:hAnsi="David"/>
        </w:rPr>
      </w:pPr>
      <w:r w:rsidRPr="004933C8">
        <w:rPr>
          <w:rFonts w:ascii="David" w:hAnsi="David" w:hint="eastAsia"/>
          <w:rtl/>
        </w:rPr>
        <w:t>התעריפים</w:t>
      </w:r>
      <w:r w:rsidR="00797C46" w:rsidRPr="00280A22">
        <w:rPr>
          <w:rFonts w:ascii="David" w:hAnsi="David"/>
          <w:rtl/>
        </w:rPr>
        <w:t xml:space="preserve"> </w:t>
      </w:r>
      <w:r w:rsidR="00EF53DE" w:rsidRPr="004933C8">
        <w:rPr>
          <w:rFonts w:ascii="David" w:hAnsi="David" w:hint="eastAsia"/>
          <w:rtl/>
        </w:rPr>
        <w:t>המרביים</w:t>
      </w:r>
      <w:r w:rsidR="00797C46" w:rsidRPr="00280A22">
        <w:rPr>
          <w:rFonts w:ascii="David" w:hAnsi="David"/>
          <w:rtl/>
        </w:rPr>
        <w:t xml:space="preserve"> </w:t>
      </w:r>
      <w:r w:rsidRPr="004933C8">
        <w:rPr>
          <w:rFonts w:ascii="David" w:hAnsi="David" w:hint="eastAsia"/>
          <w:rtl/>
        </w:rPr>
        <w:t>לתשלום</w:t>
      </w:r>
      <w:r w:rsidRPr="004933C8">
        <w:rPr>
          <w:rFonts w:ascii="David" w:hAnsi="David"/>
          <w:rtl/>
        </w:rPr>
        <w:t xml:space="preserve"> בגין </w:t>
      </w:r>
      <w:r w:rsidR="00797C46" w:rsidRPr="00280A22">
        <w:rPr>
          <w:rFonts w:ascii="David" w:hAnsi="David"/>
          <w:rtl/>
        </w:rPr>
        <w:t xml:space="preserve">ארגון וביצוע </w:t>
      </w:r>
      <w:r w:rsidR="00797C46" w:rsidRPr="00280A22">
        <w:rPr>
          <w:rFonts w:ascii="Arial" w:hAnsi="Arial" w:hint="eastAsia"/>
          <w:rtl/>
          <w:lang w:eastAsia="en-US"/>
        </w:rPr>
        <w:t>ימי</w:t>
      </w:r>
      <w:r w:rsidR="00797C46" w:rsidRPr="00280A22">
        <w:rPr>
          <w:rFonts w:ascii="Arial" w:hAnsi="Arial"/>
          <w:rtl/>
          <w:lang w:eastAsia="en-US"/>
        </w:rPr>
        <w:t xml:space="preserve"> </w:t>
      </w:r>
      <w:r w:rsidR="00797C46" w:rsidRPr="00280A22">
        <w:rPr>
          <w:rFonts w:ascii="Arial" w:hAnsi="Arial" w:hint="eastAsia"/>
          <w:rtl/>
          <w:lang w:eastAsia="en-US"/>
        </w:rPr>
        <w:t>למידה</w:t>
      </w:r>
      <w:r w:rsidR="00797C46" w:rsidRPr="00280A22">
        <w:rPr>
          <w:rFonts w:ascii="David" w:hAnsi="David"/>
          <w:rtl/>
        </w:rPr>
        <w:t xml:space="preserve">, </w:t>
      </w:r>
      <w:r w:rsidR="00797C46" w:rsidRPr="00280A22">
        <w:rPr>
          <w:rFonts w:ascii="David" w:hAnsi="David" w:hint="eastAsia"/>
          <w:rtl/>
        </w:rPr>
        <w:t>מפגשים</w:t>
      </w:r>
      <w:r w:rsidR="00797C46" w:rsidRPr="00280A22">
        <w:rPr>
          <w:rFonts w:ascii="David" w:hAnsi="David"/>
          <w:rtl/>
        </w:rPr>
        <w:t xml:space="preserve"> </w:t>
      </w:r>
      <w:r w:rsidR="00797C46" w:rsidRPr="00280A22">
        <w:rPr>
          <w:rFonts w:ascii="David" w:hAnsi="David" w:hint="eastAsia"/>
          <w:rtl/>
        </w:rPr>
        <w:t>וסדנאות</w:t>
      </w:r>
      <w:r w:rsidR="00797C46" w:rsidRPr="00280A22">
        <w:rPr>
          <w:rFonts w:ascii="David" w:hAnsi="David"/>
          <w:rtl/>
        </w:rPr>
        <w:t xml:space="preserve"> </w:t>
      </w:r>
      <w:r w:rsidR="00797C46" w:rsidRPr="00280A22">
        <w:rPr>
          <w:rFonts w:ascii="David" w:hAnsi="David" w:hint="eastAsia"/>
          <w:rtl/>
        </w:rPr>
        <w:t>תהיינה</w:t>
      </w:r>
      <w:r w:rsidR="00797C46" w:rsidRPr="00280A22">
        <w:rPr>
          <w:rFonts w:ascii="David" w:hAnsi="David"/>
          <w:b/>
          <w:bCs/>
          <w:u w:val="single"/>
          <w:rtl/>
        </w:rPr>
        <w:t xml:space="preserve"> </w:t>
      </w:r>
      <w:r w:rsidR="00797C46" w:rsidRPr="00280A22">
        <w:rPr>
          <w:rFonts w:ascii="David" w:hAnsi="David" w:hint="eastAsia"/>
          <w:rtl/>
        </w:rPr>
        <w:t>עפ</w:t>
      </w:r>
      <w:r w:rsidR="00797C46" w:rsidRPr="00280A22">
        <w:rPr>
          <w:rFonts w:ascii="David" w:hAnsi="David"/>
          <w:rtl/>
        </w:rPr>
        <w:t xml:space="preserve">"י </w:t>
      </w:r>
      <w:r w:rsidR="00797C46" w:rsidRPr="00280A22">
        <w:rPr>
          <w:rFonts w:ascii="David" w:hAnsi="David" w:hint="eastAsia"/>
          <w:rtl/>
        </w:rPr>
        <w:t>התעריפים</w:t>
      </w:r>
      <w:r w:rsidR="00797C46" w:rsidRPr="00280A22">
        <w:rPr>
          <w:rFonts w:ascii="David" w:hAnsi="David"/>
          <w:rtl/>
        </w:rPr>
        <w:t xml:space="preserve"> </w:t>
      </w:r>
      <w:r w:rsidR="00797C46" w:rsidRPr="00280A22">
        <w:rPr>
          <w:rFonts w:ascii="David" w:hAnsi="David" w:hint="eastAsia"/>
          <w:rtl/>
        </w:rPr>
        <w:t>המרביים</w:t>
      </w:r>
      <w:r w:rsidR="00797C46" w:rsidRPr="00280A22">
        <w:rPr>
          <w:rFonts w:ascii="David" w:hAnsi="David"/>
          <w:rtl/>
        </w:rPr>
        <w:t xml:space="preserve"> </w:t>
      </w:r>
      <w:r w:rsidR="00797C46" w:rsidRPr="00280A22">
        <w:rPr>
          <w:rFonts w:ascii="David" w:hAnsi="David" w:hint="eastAsia"/>
          <w:rtl/>
        </w:rPr>
        <w:t>לתשלום</w:t>
      </w:r>
      <w:r w:rsidR="00797C46" w:rsidRPr="00280A22">
        <w:rPr>
          <w:rFonts w:ascii="David" w:hAnsi="David"/>
          <w:rtl/>
        </w:rPr>
        <w:t xml:space="preserve"> </w:t>
      </w:r>
      <w:r w:rsidR="00797C46" w:rsidRPr="00280A22">
        <w:rPr>
          <w:rFonts w:ascii="David" w:hAnsi="David" w:hint="eastAsia"/>
          <w:rtl/>
        </w:rPr>
        <w:t>המפורטים</w:t>
      </w:r>
      <w:r w:rsidR="00797C46" w:rsidRPr="00280A22">
        <w:rPr>
          <w:rFonts w:ascii="David" w:hAnsi="David"/>
          <w:rtl/>
        </w:rPr>
        <w:t xml:space="preserve"> </w:t>
      </w:r>
      <w:r w:rsidR="00797C46" w:rsidRPr="00280A22">
        <w:rPr>
          <w:rFonts w:ascii="David" w:hAnsi="David" w:hint="eastAsia"/>
          <w:rtl/>
        </w:rPr>
        <w:t>בהודעה</w:t>
      </w:r>
      <w:r w:rsidR="00797C46" w:rsidRPr="00280A22">
        <w:rPr>
          <w:rFonts w:ascii="David" w:hAnsi="David"/>
          <w:rtl/>
        </w:rPr>
        <w:t xml:space="preserve"> </w:t>
      </w:r>
      <w:r w:rsidR="00797C46" w:rsidRPr="00280A22">
        <w:rPr>
          <w:rFonts w:ascii="David" w:hAnsi="David" w:hint="eastAsia"/>
          <w:rtl/>
        </w:rPr>
        <w:t>מספר</w:t>
      </w:r>
      <w:r w:rsidR="00797C46" w:rsidRPr="00280A22">
        <w:rPr>
          <w:rFonts w:ascii="David" w:hAnsi="David"/>
          <w:rtl/>
        </w:rPr>
        <w:t xml:space="preserve"> </w:t>
      </w:r>
      <w:r w:rsidR="00797C46" w:rsidRPr="00280A22">
        <w:rPr>
          <w:rFonts w:ascii="David" w:hAnsi="David" w:hint="eastAsia"/>
          <w:rtl/>
        </w:rPr>
        <w:t>ה</w:t>
      </w:r>
      <w:r w:rsidR="00797C46" w:rsidRPr="00802C01">
        <w:rPr>
          <w:rFonts w:ascii="David" w:hAnsi="David"/>
          <w:b/>
          <w:bCs/>
          <w:rtl/>
        </w:rPr>
        <w:t>13.4.5.1</w:t>
      </w:r>
      <w:r w:rsidR="00797C46" w:rsidRPr="00280A22">
        <w:rPr>
          <w:rFonts w:ascii="David" w:hAnsi="David"/>
          <w:rtl/>
        </w:rPr>
        <w:t xml:space="preserve"> </w:t>
      </w:r>
      <w:r w:rsidR="00797C46" w:rsidRPr="00280A22">
        <w:rPr>
          <w:rFonts w:ascii="David" w:hAnsi="David" w:hint="eastAsia"/>
          <w:rtl/>
        </w:rPr>
        <w:t>מיום</w:t>
      </w:r>
      <w:r w:rsidR="00797C46" w:rsidRPr="00280A22">
        <w:rPr>
          <w:rFonts w:ascii="David" w:hAnsi="David"/>
          <w:rtl/>
        </w:rPr>
        <w:t xml:space="preserve"> </w:t>
      </w:r>
      <w:r w:rsidR="00797C46" w:rsidRPr="00802C01">
        <w:rPr>
          <w:rFonts w:ascii="David" w:hAnsi="David"/>
          <w:b/>
          <w:bCs/>
          <w:rtl/>
        </w:rPr>
        <w:t>29.06.2022</w:t>
      </w:r>
      <w:r w:rsidR="00797C46" w:rsidRPr="00280A22">
        <w:rPr>
          <w:rFonts w:ascii="David" w:hAnsi="David"/>
          <w:rtl/>
        </w:rPr>
        <w:t xml:space="preserve"> "</w:t>
      </w:r>
      <w:r w:rsidR="00797C46" w:rsidRPr="00280A22">
        <w:rPr>
          <w:rFonts w:ascii="David" w:hAnsi="David" w:hint="eastAsia"/>
          <w:rtl/>
        </w:rPr>
        <w:t>תעריפים</w:t>
      </w:r>
      <w:r w:rsidR="00797C46" w:rsidRPr="00280A22">
        <w:rPr>
          <w:rFonts w:ascii="David" w:hAnsi="David"/>
          <w:rtl/>
        </w:rPr>
        <w:t xml:space="preserve"> </w:t>
      </w:r>
      <w:r w:rsidR="00797C46" w:rsidRPr="00280A22">
        <w:rPr>
          <w:rFonts w:ascii="David" w:hAnsi="David" w:hint="eastAsia"/>
          <w:rtl/>
        </w:rPr>
        <w:t>עבור</w:t>
      </w:r>
      <w:r w:rsidR="00797C46" w:rsidRPr="00280A22">
        <w:rPr>
          <w:rFonts w:ascii="David" w:hAnsi="David"/>
          <w:rtl/>
        </w:rPr>
        <w:t xml:space="preserve"> </w:t>
      </w:r>
      <w:r w:rsidR="00797C46" w:rsidRPr="00280A22">
        <w:rPr>
          <w:rFonts w:ascii="David" w:hAnsi="David" w:hint="eastAsia"/>
          <w:rtl/>
        </w:rPr>
        <w:t>פעילויות</w:t>
      </w:r>
      <w:r w:rsidR="00797C46" w:rsidRPr="00280A22">
        <w:rPr>
          <w:rFonts w:ascii="David" w:hAnsi="David"/>
          <w:rtl/>
        </w:rPr>
        <w:t xml:space="preserve"> </w:t>
      </w:r>
      <w:r w:rsidR="00797C46" w:rsidRPr="00280A22">
        <w:rPr>
          <w:rFonts w:ascii="David" w:hAnsi="David" w:hint="eastAsia"/>
          <w:rtl/>
        </w:rPr>
        <w:t>הדרכה</w:t>
      </w:r>
      <w:r w:rsidR="00797C46" w:rsidRPr="00280A22">
        <w:rPr>
          <w:rFonts w:ascii="David" w:hAnsi="David"/>
          <w:rtl/>
        </w:rPr>
        <w:t xml:space="preserve"> </w:t>
      </w:r>
      <w:r w:rsidR="00797C46" w:rsidRPr="00280A22">
        <w:rPr>
          <w:rFonts w:ascii="David" w:hAnsi="David" w:hint="eastAsia"/>
          <w:rtl/>
        </w:rPr>
        <w:t>לעובדי</w:t>
      </w:r>
      <w:r w:rsidR="00797C46" w:rsidRPr="00280A22">
        <w:rPr>
          <w:rFonts w:ascii="David" w:hAnsi="David"/>
          <w:rtl/>
        </w:rPr>
        <w:t xml:space="preserve"> </w:t>
      </w:r>
      <w:r w:rsidR="00797C46" w:rsidRPr="00280A22">
        <w:rPr>
          <w:rFonts w:ascii="David" w:hAnsi="David" w:hint="eastAsia"/>
          <w:rtl/>
        </w:rPr>
        <w:t>מדינה</w:t>
      </w:r>
      <w:r w:rsidR="00797C46" w:rsidRPr="00280A22">
        <w:rPr>
          <w:rFonts w:ascii="David" w:hAnsi="David"/>
          <w:rtl/>
        </w:rPr>
        <w:t xml:space="preserve">" </w:t>
      </w:r>
      <w:r w:rsidR="00797C46" w:rsidRPr="00280A22">
        <w:rPr>
          <w:rFonts w:ascii="David" w:hAnsi="David" w:hint="eastAsia"/>
          <w:rtl/>
        </w:rPr>
        <w:t>או</w:t>
      </w:r>
      <w:r w:rsidR="00797C46" w:rsidRPr="00280A22">
        <w:rPr>
          <w:rFonts w:ascii="David" w:hAnsi="David"/>
          <w:rtl/>
        </w:rPr>
        <w:t xml:space="preserve"> </w:t>
      </w:r>
      <w:r w:rsidR="00797C46" w:rsidRPr="00280A22">
        <w:rPr>
          <w:rFonts w:ascii="David" w:hAnsi="David" w:hint="eastAsia"/>
          <w:rtl/>
        </w:rPr>
        <w:t>כל</w:t>
      </w:r>
      <w:r w:rsidR="00797C46" w:rsidRPr="00280A22">
        <w:rPr>
          <w:rFonts w:ascii="David" w:hAnsi="David"/>
          <w:rtl/>
        </w:rPr>
        <w:t xml:space="preserve"> </w:t>
      </w:r>
      <w:r w:rsidR="00797C46" w:rsidRPr="00280A22">
        <w:rPr>
          <w:rFonts w:ascii="David" w:hAnsi="David" w:hint="eastAsia"/>
          <w:rtl/>
        </w:rPr>
        <w:t>הוראה</w:t>
      </w:r>
      <w:r w:rsidR="00797C46" w:rsidRPr="00280A22">
        <w:rPr>
          <w:rFonts w:ascii="David" w:hAnsi="David"/>
          <w:rtl/>
        </w:rPr>
        <w:t xml:space="preserve">/הודעה </w:t>
      </w:r>
      <w:r w:rsidR="00797C46" w:rsidRPr="00280A22">
        <w:rPr>
          <w:rFonts w:ascii="David" w:hAnsi="David" w:hint="eastAsia"/>
          <w:rtl/>
        </w:rPr>
        <w:t>שתעודכן</w:t>
      </w:r>
      <w:r w:rsidR="00797C46" w:rsidRPr="00280A22">
        <w:rPr>
          <w:rFonts w:ascii="David" w:hAnsi="David"/>
          <w:rtl/>
        </w:rPr>
        <w:t xml:space="preserve"> </w:t>
      </w:r>
      <w:r w:rsidR="00797C46" w:rsidRPr="00280A22">
        <w:rPr>
          <w:rFonts w:ascii="David" w:hAnsi="David" w:hint="eastAsia"/>
          <w:rtl/>
        </w:rPr>
        <w:t>מעת</w:t>
      </w:r>
      <w:r w:rsidR="00797C46" w:rsidRPr="00280A22">
        <w:rPr>
          <w:rFonts w:ascii="David" w:hAnsi="David"/>
          <w:rtl/>
        </w:rPr>
        <w:t xml:space="preserve"> </w:t>
      </w:r>
      <w:r w:rsidR="00797C46" w:rsidRPr="00280A22">
        <w:rPr>
          <w:rFonts w:ascii="David" w:hAnsi="David" w:hint="eastAsia"/>
          <w:rtl/>
        </w:rPr>
        <w:t>לעת</w:t>
      </w:r>
      <w:r w:rsidR="00797C46" w:rsidRPr="00280A22">
        <w:rPr>
          <w:rFonts w:ascii="David" w:hAnsi="David"/>
          <w:rtl/>
        </w:rPr>
        <w:t>.</w:t>
      </w:r>
    </w:p>
    <w:p w14:paraId="48507CB9" w14:textId="661A6F30" w:rsidR="00797C46" w:rsidRPr="00280A22" w:rsidRDefault="00EF53DE" w:rsidP="00802C01">
      <w:pPr>
        <w:widowControl w:val="0"/>
        <w:numPr>
          <w:ilvl w:val="2"/>
          <w:numId w:val="17"/>
        </w:numPr>
        <w:spacing w:after="140" w:line="300" w:lineRule="atLeast"/>
        <w:rPr>
          <w:rFonts w:ascii="David" w:hAnsi="David"/>
        </w:rPr>
      </w:pPr>
      <w:r w:rsidRPr="004933C8">
        <w:rPr>
          <w:rFonts w:ascii="David" w:hAnsi="David" w:hint="eastAsia"/>
          <w:rtl/>
        </w:rPr>
        <w:t>ה</w:t>
      </w:r>
      <w:r w:rsidR="00797C46" w:rsidRPr="00280A22">
        <w:rPr>
          <w:rFonts w:ascii="David" w:hAnsi="David"/>
          <w:rtl/>
        </w:rPr>
        <w:t>תשלום למרצים</w:t>
      </w:r>
      <w:r w:rsidRPr="004933C8">
        <w:rPr>
          <w:rFonts w:ascii="David" w:hAnsi="David"/>
          <w:rtl/>
        </w:rPr>
        <w:t xml:space="preserve"> יהיה </w:t>
      </w:r>
      <w:r w:rsidR="00797C46" w:rsidRPr="00280A22">
        <w:rPr>
          <w:rFonts w:ascii="David" w:hAnsi="David"/>
          <w:rtl/>
        </w:rPr>
        <w:t xml:space="preserve"> </w:t>
      </w:r>
      <w:r w:rsidRPr="004933C8">
        <w:rPr>
          <w:rFonts w:ascii="David" w:hAnsi="David" w:hint="eastAsia"/>
          <w:rtl/>
        </w:rPr>
        <w:t>כמפורט</w:t>
      </w:r>
      <w:r w:rsidRPr="004933C8">
        <w:rPr>
          <w:rFonts w:ascii="David" w:hAnsi="David"/>
          <w:rtl/>
        </w:rPr>
        <w:t xml:space="preserve"> בסעיף </w:t>
      </w:r>
      <w:r w:rsidRPr="004933C8">
        <w:rPr>
          <w:rFonts w:ascii="David" w:hAnsi="David"/>
          <w:b/>
          <w:bCs/>
          <w:rtl/>
        </w:rPr>
        <w:t xml:space="preserve">4.11 </w:t>
      </w:r>
      <w:r w:rsidRPr="004933C8">
        <w:rPr>
          <w:rFonts w:ascii="David" w:hAnsi="David" w:hint="eastAsia"/>
          <w:rtl/>
        </w:rPr>
        <w:t>לעיל</w:t>
      </w:r>
      <w:r w:rsidRPr="004933C8">
        <w:rPr>
          <w:rFonts w:ascii="David" w:hAnsi="David"/>
          <w:rtl/>
        </w:rPr>
        <w:t>.</w:t>
      </w:r>
    </w:p>
    <w:p w14:paraId="52CD9BD3" w14:textId="77777777" w:rsidR="00797C46" w:rsidRPr="00280A22" w:rsidRDefault="00797C46" w:rsidP="00802C01">
      <w:pPr>
        <w:widowControl w:val="0"/>
        <w:numPr>
          <w:ilvl w:val="2"/>
          <w:numId w:val="17"/>
        </w:numPr>
        <w:spacing w:after="140" w:line="300" w:lineRule="atLeast"/>
        <w:rPr>
          <w:b/>
          <w:bCs/>
          <w:u w:val="single"/>
        </w:rPr>
      </w:pPr>
      <w:r w:rsidRPr="00280A22">
        <w:rPr>
          <w:rFonts w:hint="eastAsia"/>
          <w:b/>
          <w:bCs/>
          <w:u w:val="single"/>
          <w:rtl/>
        </w:rPr>
        <w:t>תוכנית</w:t>
      </w:r>
      <w:r w:rsidRPr="00280A22">
        <w:rPr>
          <w:b/>
          <w:bCs/>
          <w:u w:val="single"/>
          <w:rtl/>
        </w:rPr>
        <w:t xml:space="preserve"> בסיסית של יום למידה </w:t>
      </w:r>
    </w:p>
    <w:p w14:paraId="34DFC698" w14:textId="77777777" w:rsidR="00797C46" w:rsidRPr="00280A22" w:rsidRDefault="00797C46" w:rsidP="00802C01">
      <w:pPr>
        <w:numPr>
          <w:ilvl w:val="3"/>
          <w:numId w:val="17"/>
        </w:numPr>
        <w:spacing w:line="300" w:lineRule="atLeast"/>
        <w:textAlignment w:val="auto"/>
      </w:pPr>
      <w:r w:rsidRPr="00280A22">
        <w:rPr>
          <w:rFonts w:hint="eastAsia"/>
          <w:rtl/>
        </w:rPr>
        <w:t>התכנסות</w:t>
      </w:r>
      <w:r w:rsidRPr="00280A22">
        <w:rPr>
          <w:rtl/>
        </w:rPr>
        <w:t xml:space="preserve"> </w:t>
      </w:r>
      <w:r w:rsidRPr="00280A22">
        <w:rPr>
          <w:rFonts w:hint="eastAsia"/>
          <w:rtl/>
        </w:rPr>
        <w:t>ורישום</w:t>
      </w:r>
      <w:r w:rsidRPr="00280A22">
        <w:rPr>
          <w:rtl/>
        </w:rPr>
        <w:t xml:space="preserve"> </w:t>
      </w:r>
      <w:r w:rsidRPr="00280A22">
        <w:rPr>
          <w:rFonts w:hint="eastAsia"/>
          <w:rtl/>
        </w:rPr>
        <w:t>המשתתפים</w:t>
      </w:r>
      <w:r w:rsidRPr="00280A22">
        <w:rPr>
          <w:rtl/>
        </w:rPr>
        <w:t>.</w:t>
      </w:r>
    </w:p>
    <w:p w14:paraId="07D28000" w14:textId="77777777" w:rsidR="00797C46" w:rsidRPr="00280A22" w:rsidRDefault="00797C46" w:rsidP="00802C01">
      <w:pPr>
        <w:numPr>
          <w:ilvl w:val="3"/>
          <w:numId w:val="17"/>
        </w:numPr>
        <w:spacing w:line="300" w:lineRule="atLeast"/>
        <w:textAlignment w:val="auto"/>
      </w:pPr>
      <w:r w:rsidRPr="00280A22">
        <w:rPr>
          <w:rFonts w:hint="eastAsia"/>
          <w:rtl/>
        </w:rPr>
        <w:t>ישיבת</w:t>
      </w:r>
      <w:r w:rsidRPr="00280A22">
        <w:rPr>
          <w:rtl/>
        </w:rPr>
        <w:t xml:space="preserve"> </w:t>
      </w:r>
      <w:r w:rsidRPr="00280A22">
        <w:rPr>
          <w:rFonts w:hint="eastAsia"/>
          <w:rtl/>
        </w:rPr>
        <w:t>פתיחה</w:t>
      </w:r>
      <w:r w:rsidRPr="00280A22">
        <w:rPr>
          <w:rtl/>
        </w:rPr>
        <w:t xml:space="preserve"> </w:t>
      </w:r>
      <w:r w:rsidRPr="00280A22">
        <w:rPr>
          <w:rFonts w:hint="eastAsia"/>
          <w:rtl/>
        </w:rPr>
        <w:t>של</w:t>
      </w:r>
      <w:r w:rsidRPr="00280A22">
        <w:rPr>
          <w:rtl/>
        </w:rPr>
        <w:t xml:space="preserve"> </w:t>
      </w:r>
      <w:r w:rsidRPr="00280A22">
        <w:rPr>
          <w:rFonts w:hint="eastAsia"/>
          <w:rtl/>
        </w:rPr>
        <w:t>יום</w:t>
      </w:r>
      <w:r w:rsidRPr="00280A22">
        <w:rPr>
          <w:rtl/>
        </w:rPr>
        <w:t xml:space="preserve"> </w:t>
      </w:r>
      <w:r w:rsidRPr="00280A22">
        <w:rPr>
          <w:rFonts w:hint="eastAsia"/>
          <w:rtl/>
        </w:rPr>
        <w:t>למידה</w:t>
      </w:r>
      <w:r w:rsidRPr="00280A22">
        <w:rPr>
          <w:rtl/>
        </w:rPr>
        <w:t>– בהובלת אנשי האגף.</w:t>
      </w:r>
    </w:p>
    <w:p w14:paraId="31853E1E" w14:textId="31241107" w:rsidR="00797C46" w:rsidRPr="00280A22" w:rsidRDefault="00280A22" w:rsidP="00802C01">
      <w:pPr>
        <w:numPr>
          <w:ilvl w:val="3"/>
          <w:numId w:val="17"/>
        </w:numPr>
        <w:spacing w:line="300" w:lineRule="atLeast"/>
        <w:textAlignment w:val="auto"/>
      </w:pPr>
      <w:r>
        <w:rPr>
          <w:rtl/>
        </w:rPr>
        <w:t>הרצאת אורח</w:t>
      </w:r>
    </w:p>
    <w:p w14:paraId="5FACCEA0" w14:textId="4FA0B3E9" w:rsidR="00797C46" w:rsidRPr="00280A22" w:rsidRDefault="00797C46" w:rsidP="00802C01">
      <w:pPr>
        <w:numPr>
          <w:ilvl w:val="3"/>
          <w:numId w:val="17"/>
        </w:numPr>
        <w:spacing w:line="300" w:lineRule="atLeast"/>
        <w:textAlignment w:val="auto"/>
      </w:pPr>
      <w:r w:rsidRPr="00280A22">
        <w:rPr>
          <w:rFonts w:hint="eastAsia"/>
          <w:rtl/>
        </w:rPr>
        <w:t>סדנאות</w:t>
      </w:r>
      <w:r w:rsidRPr="00280A22">
        <w:rPr>
          <w:rtl/>
        </w:rPr>
        <w:t xml:space="preserve"> במקביל, </w:t>
      </w:r>
      <w:r w:rsidRPr="00280A22">
        <w:rPr>
          <w:bCs/>
          <w:rtl/>
        </w:rPr>
        <w:t>25</w:t>
      </w:r>
      <w:r w:rsidRPr="00280A22">
        <w:rPr>
          <w:rtl/>
        </w:rPr>
        <w:t>-</w:t>
      </w:r>
      <w:r w:rsidRPr="00280A22">
        <w:rPr>
          <w:bCs/>
          <w:rtl/>
        </w:rPr>
        <w:t>20</w:t>
      </w:r>
      <w:r w:rsidRPr="00280A22">
        <w:rPr>
          <w:rtl/>
        </w:rPr>
        <w:t xml:space="preserve"> משתתפים לסדנא אחת</w:t>
      </w:r>
      <w:r w:rsidR="00280A22">
        <w:rPr>
          <w:rFonts w:hint="cs"/>
          <w:rtl/>
        </w:rPr>
        <w:t>.</w:t>
      </w:r>
    </w:p>
    <w:p w14:paraId="037FC624" w14:textId="77777777" w:rsidR="00797C46" w:rsidRPr="00280A22" w:rsidRDefault="00797C46" w:rsidP="00802C01">
      <w:pPr>
        <w:numPr>
          <w:ilvl w:val="3"/>
          <w:numId w:val="17"/>
        </w:numPr>
        <w:spacing w:line="300" w:lineRule="atLeast"/>
        <w:textAlignment w:val="auto"/>
      </w:pPr>
      <w:r w:rsidRPr="00280A22">
        <w:rPr>
          <w:rFonts w:hint="eastAsia"/>
          <w:rtl/>
        </w:rPr>
        <w:t>מושב</w:t>
      </w:r>
      <w:r w:rsidRPr="00280A22">
        <w:rPr>
          <w:rtl/>
        </w:rPr>
        <w:t xml:space="preserve"> </w:t>
      </w:r>
      <w:r w:rsidRPr="00280A22">
        <w:rPr>
          <w:rFonts w:hint="eastAsia"/>
          <w:rtl/>
        </w:rPr>
        <w:t>מסכם</w:t>
      </w:r>
      <w:r w:rsidRPr="00280A22">
        <w:rPr>
          <w:rtl/>
        </w:rPr>
        <w:t>.</w:t>
      </w:r>
    </w:p>
    <w:p w14:paraId="57E109C6" w14:textId="33793090" w:rsidR="00797C46" w:rsidRPr="00280A22" w:rsidRDefault="00797C46" w:rsidP="00802C01">
      <w:pPr>
        <w:numPr>
          <w:ilvl w:val="3"/>
          <w:numId w:val="17"/>
        </w:numPr>
        <w:spacing w:line="300" w:lineRule="atLeast"/>
        <w:textAlignment w:val="auto"/>
      </w:pPr>
      <w:r w:rsidRPr="00280A22">
        <w:rPr>
          <w:rFonts w:hint="eastAsia"/>
          <w:rtl/>
        </w:rPr>
        <w:t>הכיבוד</w:t>
      </w:r>
      <w:r w:rsidRPr="00280A22">
        <w:rPr>
          <w:rtl/>
        </w:rPr>
        <w:t xml:space="preserve"> </w:t>
      </w:r>
      <w:r w:rsidR="00280A22">
        <w:rPr>
          <w:rFonts w:hint="cs"/>
          <w:rtl/>
        </w:rPr>
        <w:t>י</w:t>
      </w:r>
      <w:r w:rsidRPr="00280A22">
        <w:rPr>
          <w:rFonts w:hint="eastAsia"/>
          <w:rtl/>
        </w:rPr>
        <w:t>קבע</w:t>
      </w:r>
      <w:r w:rsidRPr="00280A22">
        <w:rPr>
          <w:rtl/>
        </w:rPr>
        <w:t xml:space="preserve"> </w:t>
      </w:r>
      <w:r w:rsidRPr="00280A22">
        <w:rPr>
          <w:rFonts w:hint="eastAsia"/>
          <w:rtl/>
        </w:rPr>
        <w:t>על</w:t>
      </w:r>
      <w:r w:rsidRPr="00280A22">
        <w:rPr>
          <w:rtl/>
        </w:rPr>
        <w:t xml:space="preserve"> </w:t>
      </w:r>
      <w:r w:rsidRPr="00280A22">
        <w:rPr>
          <w:rFonts w:hint="eastAsia"/>
          <w:rtl/>
        </w:rPr>
        <w:t>ידי</w:t>
      </w:r>
      <w:r w:rsidRPr="00280A22">
        <w:rPr>
          <w:rtl/>
        </w:rPr>
        <w:t xml:space="preserve"> </w:t>
      </w:r>
      <w:r w:rsidRPr="00280A22">
        <w:rPr>
          <w:rFonts w:hint="eastAsia"/>
          <w:rtl/>
        </w:rPr>
        <w:t>האגף</w:t>
      </w:r>
    </w:p>
    <w:p w14:paraId="6F40E1B2" w14:textId="77777777" w:rsidR="00797C46" w:rsidRPr="004933C8" w:rsidRDefault="00797C46" w:rsidP="00802C01">
      <w:pPr>
        <w:numPr>
          <w:ilvl w:val="3"/>
          <w:numId w:val="17"/>
        </w:numPr>
        <w:spacing w:line="300" w:lineRule="atLeast"/>
        <w:textAlignment w:val="auto"/>
      </w:pPr>
      <w:r w:rsidRPr="00280A22">
        <w:rPr>
          <w:rFonts w:hint="eastAsia"/>
          <w:rtl/>
        </w:rPr>
        <w:t>המרצים</w:t>
      </w:r>
      <w:r w:rsidRPr="00280A22">
        <w:rPr>
          <w:rtl/>
        </w:rPr>
        <w:t xml:space="preserve"> </w:t>
      </w:r>
      <w:r w:rsidRPr="00280A22">
        <w:rPr>
          <w:rFonts w:hint="eastAsia"/>
          <w:rtl/>
        </w:rPr>
        <w:t>יוזמנו</w:t>
      </w:r>
      <w:r w:rsidRPr="00280A22">
        <w:rPr>
          <w:rtl/>
        </w:rPr>
        <w:t xml:space="preserve"> </w:t>
      </w:r>
      <w:r w:rsidRPr="00280A22">
        <w:rPr>
          <w:rFonts w:hint="eastAsia"/>
          <w:rtl/>
        </w:rPr>
        <w:t>באחריות</w:t>
      </w:r>
      <w:r w:rsidRPr="00280A22">
        <w:rPr>
          <w:rtl/>
        </w:rPr>
        <w:t xml:space="preserve"> </w:t>
      </w:r>
      <w:r w:rsidRPr="00280A22">
        <w:rPr>
          <w:rFonts w:hint="eastAsia"/>
          <w:rtl/>
        </w:rPr>
        <w:t>הקבלן</w:t>
      </w:r>
      <w:r w:rsidRPr="00280A22">
        <w:rPr>
          <w:rtl/>
        </w:rPr>
        <w:t xml:space="preserve"> </w:t>
      </w:r>
      <w:r w:rsidRPr="00280A22">
        <w:rPr>
          <w:rFonts w:hint="eastAsia"/>
          <w:rtl/>
        </w:rPr>
        <w:t>לאחר</w:t>
      </w:r>
      <w:r w:rsidRPr="00280A22">
        <w:rPr>
          <w:rtl/>
        </w:rPr>
        <w:t xml:space="preserve"> </w:t>
      </w:r>
      <w:r w:rsidRPr="00280A22">
        <w:rPr>
          <w:rFonts w:hint="eastAsia"/>
          <w:rtl/>
        </w:rPr>
        <w:t>אישור</w:t>
      </w:r>
      <w:r w:rsidRPr="00280A22">
        <w:rPr>
          <w:rtl/>
        </w:rPr>
        <w:t xml:space="preserve"> </w:t>
      </w:r>
      <w:r w:rsidRPr="00280A22">
        <w:rPr>
          <w:rFonts w:hint="eastAsia"/>
          <w:rtl/>
        </w:rPr>
        <w:t>האגף</w:t>
      </w:r>
      <w:r w:rsidRPr="00280A22">
        <w:rPr>
          <w:rtl/>
        </w:rPr>
        <w:t>.</w:t>
      </w:r>
    </w:p>
    <w:p w14:paraId="67697888" w14:textId="6F9974F2" w:rsidR="00280A22" w:rsidRPr="00280A22" w:rsidRDefault="00280A22" w:rsidP="00802C01">
      <w:pPr>
        <w:numPr>
          <w:ilvl w:val="2"/>
          <w:numId w:val="17"/>
        </w:numPr>
        <w:spacing w:before="240" w:line="300" w:lineRule="atLeast"/>
        <w:ind w:right="-567"/>
      </w:pPr>
      <w:r w:rsidRPr="00280A22">
        <w:rPr>
          <w:rFonts w:hint="eastAsia"/>
          <w:rtl/>
        </w:rPr>
        <w:t>האגף</w:t>
      </w:r>
      <w:r w:rsidRPr="00280A22">
        <w:rPr>
          <w:rtl/>
        </w:rPr>
        <w:t xml:space="preserve"> ישלם לקבלן עבור </w:t>
      </w:r>
      <w:r w:rsidRPr="00280A22">
        <w:rPr>
          <w:rFonts w:hint="eastAsia"/>
          <w:rtl/>
        </w:rPr>
        <w:t>ימי</w:t>
      </w:r>
      <w:r w:rsidRPr="00280A22">
        <w:rPr>
          <w:rtl/>
        </w:rPr>
        <w:t xml:space="preserve"> </w:t>
      </w:r>
      <w:r w:rsidRPr="00280A22">
        <w:rPr>
          <w:rFonts w:hint="eastAsia"/>
          <w:rtl/>
        </w:rPr>
        <w:t>הלמידה</w:t>
      </w:r>
      <w:r w:rsidRPr="00280A22">
        <w:rPr>
          <w:rtl/>
        </w:rPr>
        <w:t xml:space="preserve"> בשיטת "</w:t>
      </w:r>
      <w:r w:rsidRPr="00280A22">
        <w:rPr>
          <w:rFonts w:hint="eastAsia"/>
          <w:b/>
          <w:bCs/>
          <w:rtl/>
        </w:rPr>
        <w:t>גב</w:t>
      </w:r>
      <w:r w:rsidRPr="00280A22">
        <w:rPr>
          <w:b/>
          <w:bCs/>
          <w:rtl/>
        </w:rPr>
        <w:t xml:space="preserve"> </w:t>
      </w:r>
      <w:r w:rsidRPr="00280A22">
        <w:rPr>
          <w:rFonts w:hint="eastAsia"/>
          <w:b/>
          <w:bCs/>
          <w:rtl/>
        </w:rPr>
        <w:t>אל</w:t>
      </w:r>
      <w:r w:rsidRPr="00280A22">
        <w:rPr>
          <w:b/>
          <w:bCs/>
          <w:rtl/>
        </w:rPr>
        <w:t xml:space="preserve"> </w:t>
      </w:r>
      <w:r w:rsidRPr="00280A22">
        <w:rPr>
          <w:rFonts w:hint="eastAsia"/>
          <w:b/>
          <w:bCs/>
          <w:rtl/>
        </w:rPr>
        <w:t>גב</w:t>
      </w:r>
      <w:r w:rsidRPr="00280A22">
        <w:rPr>
          <w:rtl/>
        </w:rPr>
        <w:t xml:space="preserve">" על פי חשבונית מקור שתועבר </w:t>
      </w:r>
      <w:r w:rsidR="006C1663">
        <w:rPr>
          <w:rFonts w:hint="cs"/>
          <w:rtl/>
        </w:rPr>
        <w:t>ל</w:t>
      </w:r>
      <w:r>
        <w:rPr>
          <w:rFonts w:hint="cs"/>
          <w:rtl/>
        </w:rPr>
        <w:t>אגף</w:t>
      </w:r>
      <w:r w:rsidRPr="00280A22">
        <w:rPr>
          <w:rtl/>
        </w:rPr>
        <w:t xml:space="preserve">. </w:t>
      </w:r>
    </w:p>
    <w:p w14:paraId="6D6A6FDE" w14:textId="77777777" w:rsidR="00F579FA" w:rsidRDefault="00F579FA" w:rsidP="00F579FA">
      <w:pPr>
        <w:widowControl w:val="0"/>
        <w:spacing w:after="240" w:line="300" w:lineRule="atLeast"/>
        <w:ind w:left="1418"/>
        <w:rPr>
          <w:b/>
          <w:bCs/>
          <w:position w:val="2"/>
          <w:u w:val="single"/>
          <w:rtl/>
        </w:rPr>
      </w:pPr>
    </w:p>
    <w:p w14:paraId="68B343AB" w14:textId="77777777" w:rsidR="00E33427" w:rsidRDefault="00E33427" w:rsidP="00F579FA">
      <w:pPr>
        <w:widowControl w:val="0"/>
        <w:spacing w:after="240" w:line="300" w:lineRule="atLeast"/>
        <w:ind w:left="1418"/>
        <w:rPr>
          <w:b/>
          <w:bCs/>
          <w:position w:val="2"/>
          <w:u w:val="single"/>
          <w:rtl/>
        </w:rPr>
      </w:pPr>
    </w:p>
    <w:p w14:paraId="4037F3E1" w14:textId="77777777" w:rsidR="00E33427" w:rsidRPr="00F579FA" w:rsidRDefault="00E33427" w:rsidP="00F579FA">
      <w:pPr>
        <w:widowControl w:val="0"/>
        <w:spacing w:after="240" w:line="300" w:lineRule="atLeast"/>
        <w:ind w:left="1418"/>
        <w:rPr>
          <w:b/>
          <w:bCs/>
          <w:position w:val="2"/>
          <w:u w:val="single"/>
        </w:rPr>
      </w:pPr>
    </w:p>
    <w:p w14:paraId="7D7C2EB6" w14:textId="7EF84469" w:rsidR="005F62DF" w:rsidRPr="005F62DF" w:rsidRDefault="005F62DF" w:rsidP="00802C01">
      <w:pPr>
        <w:widowControl w:val="0"/>
        <w:numPr>
          <w:ilvl w:val="1"/>
          <w:numId w:val="17"/>
        </w:numPr>
        <w:spacing w:after="240" w:line="300" w:lineRule="atLeast"/>
        <w:rPr>
          <w:b/>
          <w:bCs/>
          <w:position w:val="2"/>
          <w:u w:val="single"/>
          <w:rtl/>
        </w:rPr>
      </w:pPr>
      <w:r w:rsidRPr="005F62DF">
        <w:rPr>
          <w:rFonts w:hint="cs"/>
          <w:b/>
          <w:bCs/>
          <w:position w:val="2"/>
          <w:u w:val="single"/>
          <w:rtl/>
        </w:rPr>
        <w:lastRenderedPageBreak/>
        <w:t>ניירת ומסמכים</w:t>
      </w:r>
    </w:p>
    <w:p w14:paraId="201907F0" w14:textId="77777777" w:rsidR="005F62DF" w:rsidRDefault="005F62DF" w:rsidP="005F62DF">
      <w:pPr>
        <w:widowControl w:val="0"/>
        <w:spacing w:line="300" w:lineRule="atLeast"/>
        <w:ind w:left="1417"/>
        <w:rPr>
          <w:rtl/>
        </w:rPr>
      </w:pPr>
      <w:r>
        <w:rPr>
          <w:rFonts w:hint="cs"/>
          <w:rtl/>
        </w:rPr>
        <w:t>הקבלן הזוכה במכרז זה מנוע מלהשתמש בלוגו שלו על גבי ניירת הנוגעת למכרז זה. מבנה כותרת המסמכים תהיה במתכונת הבאה:</w:t>
      </w:r>
    </w:p>
    <w:p w14:paraId="7B523390" w14:textId="77777777" w:rsidR="005F62DF" w:rsidRDefault="005F62DF" w:rsidP="005F62DF">
      <w:pPr>
        <w:widowControl w:val="0"/>
        <w:spacing w:line="300" w:lineRule="atLeast"/>
        <w:ind w:left="1985"/>
        <w:rPr>
          <w:rtl/>
        </w:rPr>
      </w:pPr>
      <w:r>
        <w:rPr>
          <w:noProof/>
          <w:rtl/>
          <w:lang w:eastAsia="en-US"/>
        </w:rPr>
        <mc:AlternateContent>
          <mc:Choice Requires="wpg">
            <w:drawing>
              <wp:anchor distT="0" distB="0" distL="114300" distR="114300" simplePos="0" relativeHeight="251658240" behindDoc="0" locked="0" layoutInCell="1" allowOverlap="1" wp14:anchorId="44773E05" wp14:editId="1E48DC13">
                <wp:simplePos x="0" y="0"/>
                <wp:positionH relativeFrom="column">
                  <wp:posOffset>-231140</wp:posOffset>
                </wp:positionH>
                <wp:positionV relativeFrom="paragraph">
                  <wp:posOffset>99060</wp:posOffset>
                </wp:positionV>
                <wp:extent cx="5471795" cy="1238250"/>
                <wp:effectExtent l="0" t="0" r="33655" b="19050"/>
                <wp:wrapNone/>
                <wp:docPr id="75"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1795" cy="1238250"/>
                          <a:chOff x="1124" y="6793"/>
                          <a:chExt cx="8257" cy="1431"/>
                        </a:xfrm>
                      </wpg:grpSpPr>
                      <wps:wsp>
                        <wps:cNvPr id="76"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Line 33"/>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8743EB3" id="Group 199" o:spid="_x0000_s1026" style="position:absolute;left:0;text-align:left;margin-left:-18.2pt;margin-top:7.8pt;width:430.85pt;height:97.5pt;z-index:251658240"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">
                <v:rect id="Rectangle 32" o:spid="_x0000_s1027" style="position:absolute;left:1124;top:6793;width:8257;height:1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ehH8MA&#10;AADbAAAADwAAAGRycy9kb3ducmV2LnhtbESPQWvCQBSE70L/w/IKvemmhWqJbiQtFXoSqkL19sg+&#10;d0Oyb0N2a9J/7woFj8PMfMOs1qNrxYX6UHtW8DzLQBBXXtdsFBz2m+kbiBCRNbaeScEfBVgXD5MV&#10;5toP/E2XXTQiQTjkqMDG2OVShsqSwzDzHXHyzr53GJPsjdQ9DgnuWvmSZXPpsOa0YLGjD0tVs/t1&#10;Cj6707Z8NUGWP9EeG/8+bOzWKPX0OJZLEJHGeA//t7+0gsUcbl/SD5D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ehH8MAAADbAAAADwAAAAAAAAAAAAAAAACYAgAAZHJzL2Rv&#10;d25yZXYueG1sUEsFBgAAAAAEAAQA9QAAAIgDAAAAAA==&#10;" filled="f"/>
                <v:line id="Line 33" o:spid="_x0000_s1028" style="position:absolute;visibility:visible;mso-wrap-style:square" from="1124,7692" to="9378,7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d2XMYAAADbAAAADwAAAGRycy9kb3ducmV2LnhtbESPQWvCQBSE7wX/w/KE3upGhSipq0hF&#10;0B6k2kJ7fGZfk9js27C7TdJ/3xUEj8PMfMMsVr2pRUvOV5YVjEcJCOLc6ooLBR/v26c5CB+QNdaW&#10;ScEfeVgtBw8LzLTt+EjtKRQiQthnqKAMocmk9HlJBv3INsTR+7bOYIjSFVI77CLc1HKSJKk0WHFc&#10;KLGhl5Lyn9OvUXCYvqXtev+66z/36TnfHM9fl84p9Tjs188gAvXhHr61d1rBbAb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XdlzGAAAA2wAAAA8AAAAAAAAA&#10;AAAAAAAAoQIAAGRycy9kb3ducmV2LnhtbFBLBQYAAAAABAAEAPkAAACUAwAAAAA=&#10;"/>
              </v:group>
            </w:pict>
          </mc:Fallback>
        </mc:AlternateContent>
      </w:r>
    </w:p>
    <w:p w14:paraId="1B91100E" w14:textId="77777777" w:rsidR="005F62DF" w:rsidRPr="003C3BE2" w:rsidRDefault="005F62DF" w:rsidP="005F62DF">
      <w:pPr>
        <w:widowControl w:val="0"/>
        <w:spacing w:line="300" w:lineRule="atLeast"/>
        <w:ind w:left="1559"/>
        <w:rPr>
          <w:sz w:val="30"/>
          <w:szCs w:val="30"/>
          <w:rtl/>
        </w:rPr>
      </w:pPr>
      <w:r w:rsidRPr="003C3BE2">
        <w:rPr>
          <w:rFonts w:hint="cs"/>
          <w:b/>
          <w:bCs/>
          <w:sz w:val="30"/>
          <w:szCs w:val="30"/>
          <w:u w:val="single"/>
          <w:rtl/>
          <w:lang w:eastAsia="en-US"/>
        </w:rPr>
        <w:t xml:space="preserve">ארגון וביצוע קורסים לפיתוח מקצועי עבור תומכות חינוך (סייעות) במוסדות החינוך </w:t>
      </w:r>
    </w:p>
    <w:p w14:paraId="27219C90" w14:textId="1690FDDB" w:rsidR="005F62DF" w:rsidRDefault="005F62DF" w:rsidP="005F62DF">
      <w:pPr>
        <w:widowControl w:val="0"/>
        <w:tabs>
          <w:tab w:val="left" w:pos="7298"/>
        </w:tabs>
        <w:spacing w:line="300" w:lineRule="atLeast"/>
        <w:ind w:left="1559"/>
        <w:rPr>
          <w:rtl/>
        </w:rPr>
      </w:pPr>
      <w:r>
        <w:rPr>
          <w:rFonts w:hint="cs"/>
          <w:rtl/>
        </w:rPr>
        <w:t>הפרוייקט מבוצע ע"י ________ עפ"י מכרז פומבי מס</w:t>
      </w:r>
      <w:r>
        <w:rPr>
          <w:rtl/>
        </w:rPr>
        <w:t>'</w:t>
      </w:r>
      <w:r>
        <w:rPr>
          <w:rFonts w:hint="cs"/>
          <w:rtl/>
        </w:rPr>
        <w:t xml:space="preserve"> </w:t>
      </w:r>
      <w:r w:rsidR="003D77FD">
        <w:rPr>
          <w:rFonts w:hint="cs"/>
          <w:b/>
          <w:bCs/>
          <w:sz w:val="32"/>
          <w:szCs w:val="32"/>
          <w:u w:val="single"/>
          <w:rtl/>
          <w:lang w:eastAsia="en-US"/>
        </w:rPr>
        <w:t>12/6.2025</w:t>
      </w:r>
    </w:p>
    <w:p w14:paraId="4F8011FC" w14:textId="77777777" w:rsidR="005F62DF" w:rsidRDefault="005F62DF" w:rsidP="005F62DF">
      <w:pPr>
        <w:widowControl w:val="0"/>
        <w:spacing w:line="300" w:lineRule="atLeast"/>
        <w:ind w:left="1559"/>
        <w:rPr>
          <w:rtl/>
        </w:rPr>
      </w:pPr>
    </w:p>
    <w:p w14:paraId="7F3EC9EF" w14:textId="77777777" w:rsidR="005F62DF" w:rsidRDefault="005F62DF" w:rsidP="005F62DF">
      <w:pPr>
        <w:widowControl w:val="0"/>
        <w:spacing w:line="300" w:lineRule="atLeast"/>
        <w:ind w:left="1559"/>
        <w:rPr>
          <w:rtl/>
        </w:rPr>
      </w:pPr>
      <w:r w:rsidRPr="005F62DF">
        <w:rPr>
          <w:rFonts w:hint="cs"/>
          <w:rtl/>
        </w:rPr>
        <w:t>הפרוייקט מבוצע עבור אגף א</w:t>
      </w:r>
      <w:r w:rsidRPr="005F62DF">
        <w:rPr>
          <w:rtl/>
        </w:rPr>
        <w:t>'</w:t>
      </w:r>
      <w:r w:rsidRPr="005F62DF">
        <w:rPr>
          <w:rFonts w:hint="cs"/>
          <w:rtl/>
        </w:rPr>
        <w:t xml:space="preserve"> התפתחות מקצועית עובדי הוראה, משרד החינוך.</w:t>
      </w:r>
    </w:p>
    <w:p w14:paraId="26D5CA6A" w14:textId="77777777" w:rsidR="00A36D1D" w:rsidRDefault="00A36D1D" w:rsidP="00A36D1D">
      <w:pPr>
        <w:widowControl w:val="0"/>
        <w:spacing w:line="300" w:lineRule="atLeast"/>
        <w:ind w:left="709"/>
        <w:rPr>
          <w:b/>
          <w:bCs/>
          <w:u w:val="single"/>
          <w:rtl/>
          <w:lang w:eastAsia="en-US"/>
        </w:rPr>
      </w:pPr>
    </w:p>
    <w:p w14:paraId="72C31042" w14:textId="46A037E1" w:rsidR="00A36D1D" w:rsidRPr="004806B1" w:rsidRDefault="00A36D1D" w:rsidP="00802C01">
      <w:pPr>
        <w:widowControl w:val="0"/>
        <w:numPr>
          <w:ilvl w:val="1"/>
          <w:numId w:val="17"/>
        </w:numPr>
        <w:spacing w:before="240" w:after="240" w:line="300" w:lineRule="atLeast"/>
        <w:rPr>
          <w:b/>
          <w:bCs/>
          <w:position w:val="2"/>
          <w:u w:val="single"/>
          <w:rtl/>
        </w:rPr>
      </w:pPr>
      <w:r w:rsidRPr="004806B1">
        <w:rPr>
          <w:rFonts w:hint="cs"/>
          <w:b/>
          <w:bCs/>
          <w:position w:val="2"/>
          <w:u w:val="single"/>
          <w:rtl/>
        </w:rPr>
        <w:t>היקף הפרוייקט</w:t>
      </w:r>
    </w:p>
    <w:p w14:paraId="4053A651" w14:textId="77777777" w:rsidR="004806B1" w:rsidRDefault="004806B1" w:rsidP="00802C01">
      <w:pPr>
        <w:widowControl w:val="0"/>
        <w:numPr>
          <w:ilvl w:val="2"/>
          <w:numId w:val="17"/>
        </w:numPr>
        <w:ind w:right="-284"/>
        <w:rPr>
          <w:rFonts w:ascii="David" w:eastAsia="Calibri" w:hAnsi="David"/>
          <w:lang w:eastAsia="en-US"/>
        </w:rPr>
      </w:pPr>
      <w:r w:rsidRPr="004806B1">
        <w:rPr>
          <w:rFonts w:ascii="David" w:eastAsia="Calibri" w:hAnsi="David" w:hint="cs"/>
          <w:rtl/>
          <w:lang w:eastAsia="en-US"/>
        </w:rPr>
        <w:t xml:space="preserve">מספר קבוצות של תומכות חינוך </w:t>
      </w:r>
      <w:r w:rsidR="00AA4A5A">
        <w:rPr>
          <w:rFonts w:ascii="David" w:eastAsia="Calibri" w:hAnsi="David" w:hint="cs"/>
          <w:rtl/>
          <w:lang w:eastAsia="en-US"/>
        </w:rPr>
        <w:t xml:space="preserve">בקורס של </w:t>
      </w:r>
      <w:r w:rsidR="00AA4A5A" w:rsidRPr="00AA4A5A">
        <w:rPr>
          <w:rFonts w:ascii="David" w:eastAsia="Calibri" w:hAnsi="David" w:hint="cs"/>
          <w:b/>
          <w:bCs/>
          <w:rtl/>
          <w:lang w:eastAsia="en-US"/>
        </w:rPr>
        <w:t>30</w:t>
      </w:r>
      <w:r w:rsidR="00AA4A5A">
        <w:rPr>
          <w:rFonts w:ascii="David" w:eastAsia="Calibri" w:hAnsi="David" w:hint="cs"/>
          <w:rtl/>
          <w:lang w:eastAsia="en-US"/>
        </w:rPr>
        <w:t xml:space="preserve"> שעות</w:t>
      </w:r>
      <w:r w:rsidRPr="004806B1">
        <w:rPr>
          <w:rFonts w:ascii="David" w:eastAsia="Calibri" w:hAnsi="David" w:hint="cs"/>
          <w:rtl/>
          <w:lang w:eastAsia="en-US"/>
        </w:rPr>
        <w:t xml:space="preserve"> מוערך בכ-</w:t>
      </w:r>
      <w:r w:rsidR="00AA4A5A">
        <w:rPr>
          <w:rFonts w:ascii="David" w:eastAsia="Calibri" w:hAnsi="David" w:hint="cs"/>
          <w:b/>
          <w:bCs/>
          <w:rtl/>
          <w:lang w:eastAsia="en-US"/>
        </w:rPr>
        <w:t>190</w:t>
      </w:r>
      <w:r w:rsidRPr="004806B1">
        <w:rPr>
          <w:rFonts w:ascii="David" w:eastAsia="Calibri" w:hAnsi="David" w:hint="cs"/>
          <w:b/>
          <w:bCs/>
          <w:rtl/>
          <w:lang w:eastAsia="en-US"/>
        </w:rPr>
        <w:t xml:space="preserve"> </w:t>
      </w:r>
      <w:r w:rsidRPr="004806B1">
        <w:rPr>
          <w:rFonts w:ascii="David" w:eastAsia="Calibri" w:hAnsi="David" w:hint="cs"/>
          <w:rtl/>
          <w:lang w:eastAsia="en-US"/>
        </w:rPr>
        <w:t>קבוצות בשנה</w:t>
      </w:r>
      <w:r w:rsidR="00AA4A5A">
        <w:rPr>
          <w:rFonts w:ascii="David" w:eastAsia="Calibri" w:hAnsi="David" w:hint="cs"/>
          <w:rtl/>
          <w:lang w:eastAsia="en-US"/>
        </w:rPr>
        <w:t>.</w:t>
      </w:r>
      <w:r w:rsidRPr="004806B1">
        <w:rPr>
          <w:rFonts w:ascii="David" w:eastAsia="Calibri" w:hAnsi="David" w:hint="cs"/>
          <w:rtl/>
          <w:lang w:eastAsia="en-US"/>
        </w:rPr>
        <w:t xml:space="preserve"> </w:t>
      </w:r>
    </w:p>
    <w:p w14:paraId="64205275" w14:textId="77777777" w:rsidR="00AA4A5A" w:rsidRPr="00AA4A5A" w:rsidRDefault="00AA4A5A" w:rsidP="00802C01">
      <w:pPr>
        <w:widowControl w:val="0"/>
        <w:numPr>
          <w:ilvl w:val="2"/>
          <w:numId w:val="17"/>
        </w:numPr>
        <w:ind w:right="-284"/>
        <w:rPr>
          <w:rFonts w:ascii="David" w:eastAsia="Calibri" w:hAnsi="David"/>
          <w:rtl/>
          <w:lang w:eastAsia="en-US"/>
        </w:rPr>
      </w:pPr>
      <w:r w:rsidRPr="00AA4A5A">
        <w:rPr>
          <w:rFonts w:ascii="David" w:eastAsia="Calibri" w:hAnsi="David" w:hint="cs"/>
          <w:rtl/>
          <w:lang w:eastAsia="en-US"/>
        </w:rPr>
        <w:t xml:space="preserve">מספר קבוצות של תומכות חינוך בקורס של </w:t>
      </w:r>
      <w:r>
        <w:rPr>
          <w:rFonts w:ascii="David" w:eastAsia="Calibri" w:hAnsi="David" w:hint="cs"/>
          <w:b/>
          <w:bCs/>
          <w:rtl/>
          <w:lang w:eastAsia="en-US"/>
        </w:rPr>
        <w:t>60</w:t>
      </w:r>
      <w:r w:rsidRPr="00AA4A5A">
        <w:rPr>
          <w:rFonts w:ascii="David" w:eastAsia="Calibri" w:hAnsi="David" w:hint="cs"/>
          <w:rtl/>
          <w:lang w:eastAsia="en-US"/>
        </w:rPr>
        <w:t xml:space="preserve"> שעות מוערך בכ-</w:t>
      </w:r>
      <w:r>
        <w:rPr>
          <w:rFonts w:ascii="David" w:eastAsia="Calibri" w:hAnsi="David" w:hint="cs"/>
          <w:b/>
          <w:bCs/>
          <w:rtl/>
          <w:lang w:eastAsia="en-US"/>
        </w:rPr>
        <w:t>450</w:t>
      </w:r>
      <w:r w:rsidRPr="00AA4A5A">
        <w:rPr>
          <w:rFonts w:ascii="David" w:eastAsia="Calibri" w:hAnsi="David" w:hint="cs"/>
          <w:b/>
          <w:bCs/>
          <w:rtl/>
          <w:lang w:eastAsia="en-US"/>
        </w:rPr>
        <w:t xml:space="preserve"> </w:t>
      </w:r>
      <w:r w:rsidRPr="00AA4A5A">
        <w:rPr>
          <w:rFonts w:ascii="David" w:eastAsia="Calibri" w:hAnsi="David" w:hint="cs"/>
          <w:rtl/>
          <w:lang w:eastAsia="en-US"/>
        </w:rPr>
        <w:t xml:space="preserve">קבוצות בשנה. </w:t>
      </w:r>
    </w:p>
    <w:p w14:paraId="470834F6" w14:textId="77777777" w:rsidR="004806B1" w:rsidRPr="004806B1" w:rsidRDefault="004806B1" w:rsidP="00802C01">
      <w:pPr>
        <w:widowControl w:val="0"/>
        <w:numPr>
          <w:ilvl w:val="2"/>
          <w:numId w:val="17"/>
        </w:numPr>
        <w:ind w:right="-284"/>
        <w:rPr>
          <w:rFonts w:ascii="David" w:eastAsia="Calibri" w:hAnsi="David"/>
          <w:rtl/>
          <w:lang w:eastAsia="en-US"/>
        </w:rPr>
      </w:pPr>
      <w:r w:rsidRPr="004806B1">
        <w:rPr>
          <w:rFonts w:ascii="David" w:eastAsia="Calibri" w:hAnsi="David" w:hint="cs"/>
          <w:rtl/>
          <w:lang w:eastAsia="en-US"/>
        </w:rPr>
        <w:t xml:space="preserve">מספר תומכות החינוך שישתתפו בקורסים בשנה מוערך </w:t>
      </w:r>
      <w:proofErr w:type="spellStart"/>
      <w:r w:rsidRPr="004806B1">
        <w:rPr>
          <w:rFonts w:ascii="David" w:eastAsia="Calibri" w:hAnsi="David" w:hint="cs"/>
          <w:rtl/>
          <w:lang w:eastAsia="en-US"/>
        </w:rPr>
        <w:t>בכ</w:t>
      </w:r>
      <w:proofErr w:type="spellEnd"/>
      <w:r w:rsidRPr="004806B1">
        <w:rPr>
          <w:rFonts w:ascii="David" w:eastAsia="Calibri" w:hAnsi="David" w:hint="cs"/>
          <w:rtl/>
          <w:lang w:eastAsia="en-US"/>
        </w:rPr>
        <w:t>-</w:t>
      </w:r>
      <w:r w:rsidRPr="004806B1">
        <w:rPr>
          <w:rFonts w:ascii="David" w:eastAsia="Calibri" w:hAnsi="David" w:hint="cs"/>
          <w:b/>
          <w:bCs/>
          <w:rtl/>
          <w:lang w:eastAsia="en-US"/>
        </w:rPr>
        <w:t xml:space="preserve"> 18,000</w:t>
      </w:r>
      <w:r w:rsidRPr="004806B1">
        <w:rPr>
          <w:rFonts w:ascii="David" w:eastAsia="Calibri" w:hAnsi="David" w:hint="cs"/>
          <w:rtl/>
          <w:lang w:eastAsia="en-US"/>
        </w:rPr>
        <w:t>, תומכות חינוך בשנה</w:t>
      </w:r>
    </w:p>
    <w:p w14:paraId="20E48EC5" w14:textId="77777777" w:rsidR="004806B1" w:rsidRDefault="004806B1" w:rsidP="00802C01">
      <w:pPr>
        <w:widowControl w:val="0"/>
        <w:numPr>
          <w:ilvl w:val="2"/>
          <w:numId w:val="17"/>
        </w:numPr>
        <w:ind w:right="-284"/>
        <w:rPr>
          <w:rFonts w:ascii="David" w:eastAsia="Calibri" w:hAnsi="David"/>
          <w:lang w:eastAsia="en-US"/>
        </w:rPr>
      </w:pPr>
      <w:r w:rsidRPr="004806B1">
        <w:rPr>
          <w:rFonts w:ascii="David" w:eastAsia="Calibri" w:hAnsi="David" w:hint="cs"/>
          <w:rtl/>
          <w:lang w:eastAsia="en-US"/>
        </w:rPr>
        <w:t xml:space="preserve">מספר הרשויות המעסיקים תומכות חינוך שהשתתפו בקורסים מוערך </w:t>
      </w:r>
      <w:proofErr w:type="spellStart"/>
      <w:r w:rsidRPr="004806B1">
        <w:rPr>
          <w:rFonts w:ascii="David" w:eastAsia="Calibri" w:hAnsi="David" w:hint="cs"/>
          <w:rtl/>
          <w:lang w:eastAsia="en-US"/>
        </w:rPr>
        <w:t>בכ</w:t>
      </w:r>
      <w:proofErr w:type="spellEnd"/>
      <w:r w:rsidRPr="004806B1">
        <w:rPr>
          <w:rFonts w:ascii="David" w:eastAsia="Calibri" w:hAnsi="David" w:hint="cs"/>
          <w:rtl/>
          <w:lang w:eastAsia="en-US"/>
        </w:rPr>
        <w:t xml:space="preserve">- </w:t>
      </w:r>
      <w:r w:rsidRPr="004806B1">
        <w:rPr>
          <w:rFonts w:ascii="David" w:eastAsia="Calibri" w:hAnsi="David" w:hint="cs"/>
          <w:b/>
          <w:bCs/>
          <w:rtl/>
          <w:lang w:eastAsia="en-US"/>
        </w:rPr>
        <w:t>160</w:t>
      </w:r>
      <w:r w:rsidRPr="004806B1">
        <w:rPr>
          <w:rFonts w:ascii="David" w:eastAsia="Calibri" w:hAnsi="David" w:hint="cs"/>
          <w:rtl/>
          <w:lang w:eastAsia="en-US"/>
        </w:rPr>
        <w:t xml:space="preserve"> רשויות בשנה</w:t>
      </w:r>
      <w:r w:rsidR="006131C2">
        <w:rPr>
          <w:rFonts w:ascii="David" w:eastAsia="Calibri" w:hAnsi="David" w:hint="cs"/>
          <w:rtl/>
          <w:lang w:eastAsia="en-US"/>
        </w:rPr>
        <w:t>.</w:t>
      </w:r>
    </w:p>
    <w:p w14:paraId="7B45E764" w14:textId="2E3F29CC" w:rsidR="006131C2" w:rsidRDefault="006131C2" w:rsidP="00802C01">
      <w:pPr>
        <w:widowControl w:val="0"/>
        <w:numPr>
          <w:ilvl w:val="2"/>
          <w:numId w:val="17"/>
        </w:numPr>
        <w:ind w:right="-284"/>
        <w:rPr>
          <w:rFonts w:ascii="David" w:eastAsia="Calibri" w:hAnsi="David"/>
          <w:lang w:eastAsia="en-US"/>
        </w:rPr>
      </w:pPr>
      <w:r>
        <w:rPr>
          <w:rFonts w:ascii="David" w:eastAsia="Calibri" w:hAnsi="David" w:hint="cs"/>
          <w:rtl/>
          <w:lang w:eastAsia="en-US"/>
        </w:rPr>
        <w:t xml:space="preserve">מספר שעות מרצה </w:t>
      </w:r>
      <w:r w:rsidRPr="006131C2">
        <w:rPr>
          <w:rFonts w:ascii="David" w:eastAsia="Calibri" w:hAnsi="David" w:hint="cs"/>
          <w:rtl/>
          <w:lang w:eastAsia="en-US"/>
        </w:rPr>
        <w:t>מוערך בכ-</w:t>
      </w:r>
      <w:r w:rsidR="00FD4AE0">
        <w:rPr>
          <w:rFonts w:ascii="David" w:eastAsia="Calibri" w:hAnsi="David" w:hint="cs"/>
          <w:b/>
          <w:bCs/>
          <w:rtl/>
          <w:lang w:eastAsia="en-US"/>
        </w:rPr>
        <w:t>33,000</w:t>
      </w:r>
      <w:r w:rsidRPr="006131C2">
        <w:rPr>
          <w:rFonts w:ascii="David" w:eastAsia="Calibri" w:hAnsi="David" w:hint="cs"/>
          <w:b/>
          <w:bCs/>
          <w:rtl/>
          <w:lang w:eastAsia="en-US"/>
        </w:rPr>
        <w:t xml:space="preserve"> </w:t>
      </w:r>
      <w:r>
        <w:rPr>
          <w:rFonts w:ascii="David" w:eastAsia="Calibri" w:hAnsi="David" w:hint="cs"/>
          <w:rtl/>
          <w:lang w:eastAsia="en-US"/>
        </w:rPr>
        <w:t>שעות</w:t>
      </w:r>
      <w:r w:rsidRPr="006131C2">
        <w:rPr>
          <w:rFonts w:ascii="David" w:eastAsia="Calibri" w:hAnsi="David" w:hint="cs"/>
          <w:rtl/>
          <w:lang w:eastAsia="en-US"/>
        </w:rPr>
        <w:t xml:space="preserve"> בשנה</w:t>
      </w:r>
      <w:r w:rsidR="00675A89">
        <w:rPr>
          <w:rFonts w:ascii="David" w:eastAsia="Calibri" w:hAnsi="David" w:hint="cs"/>
          <w:rtl/>
          <w:lang w:eastAsia="en-US"/>
        </w:rPr>
        <w:t>.</w:t>
      </w:r>
    </w:p>
    <w:p w14:paraId="48333C1E" w14:textId="7A3E87DE" w:rsidR="00675A89" w:rsidRPr="0086145B" w:rsidRDefault="00675A89" w:rsidP="00802C01">
      <w:pPr>
        <w:widowControl w:val="0"/>
        <w:numPr>
          <w:ilvl w:val="2"/>
          <w:numId w:val="17"/>
        </w:numPr>
        <w:spacing w:after="140" w:line="300" w:lineRule="atLeast"/>
        <w:rPr>
          <w:rFonts w:ascii="Arial" w:hAnsi="Arial"/>
          <w:lang w:eastAsia="en-US"/>
        </w:rPr>
      </w:pPr>
      <w:r>
        <w:rPr>
          <w:rFonts w:ascii="Arial" w:hAnsi="Arial" w:hint="cs"/>
          <w:rtl/>
          <w:lang w:eastAsia="en-US"/>
        </w:rPr>
        <w:t xml:space="preserve">מספר ימי הלמידה מוערך </w:t>
      </w:r>
      <w:proofErr w:type="spellStart"/>
      <w:r>
        <w:rPr>
          <w:rFonts w:ascii="Arial" w:hAnsi="Arial" w:hint="cs"/>
          <w:rtl/>
          <w:lang w:eastAsia="en-US"/>
        </w:rPr>
        <w:t>בכ</w:t>
      </w:r>
      <w:proofErr w:type="spellEnd"/>
      <w:r>
        <w:rPr>
          <w:rFonts w:ascii="Arial" w:hAnsi="Arial" w:hint="cs"/>
          <w:rtl/>
          <w:lang w:eastAsia="en-US"/>
        </w:rPr>
        <w:t>-</w:t>
      </w:r>
      <w:r w:rsidRPr="0086145B">
        <w:rPr>
          <w:rFonts w:ascii="Arial" w:hAnsi="Arial" w:hint="cs"/>
          <w:rtl/>
          <w:lang w:eastAsia="en-US"/>
        </w:rPr>
        <w:t xml:space="preserve"> </w:t>
      </w:r>
      <w:r w:rsidRPr="0086145B">
        <w:rPr>
          <w:rFonts w:ascii="Arial" w:hAnsi="Arial" w:hint="cs"/>
          <w:b/>
          <w:bCs/>
          <w:rtl/>
          <w:lang w:eastAsia="en-US"/>
        </w:rPr>
        <w:t>10</w:t>
      </w:r>
      <w:r w:rsidRPr="0086145B">
        <w:rPr>
          <w:rFonts w:ascii="Arial" w:hAnsi="Arial" w:hint="cs"/>
          <w:rtl/>
          <w:lang w:eastAsia="en-US"/>
        </w:rPr>
        <w:t xml:space="preserve"> ימי למידה </w:t>
      </w:r>
      <w:r>
        <w:rPr>
          <w:rFonts w:ascii="Arial" w:hAnsi="Arial" w:hint="cs"/>
          <w:rtl/>
          <w:lang w:eastAsia="en-US"/>
        </w:rPr>
        <w:t>בשנה</w:t>
      </w:r>
      <w:r w:rsidRPr="0086145B">
        <w:rPr>
          <w:rFonts w:ascii="Arial" w:hAnsi="Arial" w:hint="cs"/>
          <w:rtl/>
          <w:lang w:eastAsia="en-US"/>
        </w:rPr>
        <w:t>.</w:t>
      </w:r>
    </w:p>
    <w:p w14:paraId="4CD1F8B6" w14:textId="77777777" w:rsidR="00675A89" w:rsidRPr="004806B1" w:rsidRDefault="00675A89" w:rsidP="00337DA7">
      <w:pPr>
        <w:widowControl w:val="0"/>
        <w:ind w:left="2268" w:right="-284"/>
        <w:rPr>
          <w:rFonts w:ascii="David" w:eastAsia="Calibri" w:hAnsi="David"/>
          <w:rtl/>
          <w:lang w:eastAsia="en-US"/>
        </w:rPr>
      </w:pPr>
    </w:p>
    <w:p w14:paraId="43CAE0A3" w14:textId="77777777" w:rsidR="00A36D1D" w:rsidRDefault="00A36D1D" w:rsidP="00A36D1D">
      <w:pPr>
        <w:widowControl w:val="0"/>
        <w:spacing w:line="300" w:lineRule="atLeast"/>
        <w:ind w:left="1440"/>
        <w:rPr>
          <w:b/>
          <w:bCs/>
          <w:rtl/>
        </w:rPr>
      </w:pPr>
      <w:r>
        <w:rPr>
          <w:rFonts w:hint="cs"/>
          <w:b/>
          <w:bCs/>
          <w:rtl/>
        </w:rPr>
        <w:t xml:space="preserve">כל היקפי הפעילות שפורטו לעיל הינם כמויות </w:t>
      </w:r>
      <w:r w:rsidRPr="00455B29">
        <w:rPr>
          <w:rFonts w:hint="cs"/>
          <w:b/>
          <w:bCs/>
          <w:rtl/>
        </w:rPr>
        <w:t>משוער</w:t>
      </w:r>
      <w:r>
        <w:rPr>
          <w:rFonts w:hint="cs"/>
          <w:b/>
          <w:bCs/>
          <w:rtl/>
        </w:rPr>
        <w:t>ות</w:t>
      </w:r>
      <w:r w:rsidRPr="00455B29">
        <w:rPr>
          <w:rFonts w:hint="cs"/>
          <w:b/>
          <w:bCs/>
          <w:rtl/>
        </w:rPr>
        <w:t xml:space="preserve"> </w:t>
      </w:r>
      <w:r>
        <w:rPr>
          <w:rFonts w:hint="cs"/>
          <w:b/>
          <w:bCs/>
          <w:rtl/>
        </w:rPr>
        <w:t>לשנה.</w:t>
      </w:r>
    </w:p>
    <w:p w14:paraId="5918AA0D" w14:textId="77777777" w:rsidR="00A36D1D" w:rsidRDefault="00A36D1D" w:rsidP="00A36D1D">
      <w:pPr>
        <w:widowControl w:val="0"/>
        <w:spacing w:line="300" w:lineRule="atLeast"/>
        <w:ind w:left="1418"/>
        <w:rPr>
          <w:sz w:val="26"/>
          <w:rtl/>
          <w:lang w:eastAsia="en-US"/>
        </w:rPr>
      </w:pPr>
    </w:p>
    <w:p w14:paraId="22409096" w14:textId="285037DE" w:rsidR="00264E0E" w:rsidRPr="00264E0E" w:rsidRDefault="002A157A" w:rsidP="004933C8">
      <w:pPr>
        <w:overflowPunct/>
        <w:autoSpaceDE/>
        <w:autoSpaceDN/>
        <w:adjustRightInd/>
        <w:spacing w:after="160" w:line="259" w:lineRule="auto"/>
        <w:ind w:left="1417" w:right="-284"/>
        <w:contextualSpacing/>
        <w:jc w:val="left"/>
        <w:textAlignment w:val="auto"/>
        <w:rPr>
          <w:b/>
          <w:bCs/>
          <w:noProof/>
          <w:lang w:eastAsia="en-US"/>
        </w:rPr>
      </w:pPr>
      <w:r>
        <w:rPr>
          <w:rFonts w:hint="cs"/>
          <w:b/>
          <w:bCs/>
          <w:noProof/>
          <w:rtl/>
          <w:lang w:eastAsia="en-US"/>
        </w:rPr>
        <w:t>ל</w:t>
      </w:r>
      <w:r w:rsidR="00264E0E" w:rsidRPr="00264E0E">
        <w:rPr>
          <w:rFonts w:hint="cs"/>
          <w:b/>
          <w:bCs/>
          <w:noProof/>
          <w:rtl/>
          <w:lang w:eastAsia="en-US"/>
        </w:rPr>
        <w:t xml:space="preserve">משרד שמורה הזכות להגדיל  </w:t>
      </w:r>
      <w:r w:rsidR="00A50665" w:rsidRPr="00264E0E">
        <w:rPr>
          <w:rFonts w:hint="cs"/>
          <w:b/>
          <w:bCs/>
          <w:noProof/>
          <w:rtl/>
          <w:lang w:eastAsia="en-US"/>
        </w:rPr>
        <w:t>ב</w:t>
      </w:r>
      <w:r w:rsidR="00A50665">
        <w:rPr>
          <w:rFonts w:hint="cs"/>
          <w:b/>
          <w:bCs/>
          <w:noProof/>
          <w:rtl/>
          <w:lang w:eastAsia="en-US"/>
        </w:rPr>
        <w:t>עד</w:t>
      </w:r>
      <w:r w:rsidR="00264E0E" w:rsidRPr="00264E0E">
        <w:rPr>
          <w:rFonts w:hint="cs"/>
          <w:b/>
          <w:bCs/>
          <w:noProof/>
          <w:rtl/>
          <w:lang w:eastAsia="en-US"/>
        </w:rPr>
        <w:t xml:space="preserve">-  50% או להקטין  </w:t>
      </w:r>
      <w:r w:rsidR="00A50665" w:rsidRPr="00264E0E">
        <w:rPr>
          <w:rFonts w:hint="cs"/>
          <w:b/>
          <w:bCs/>
          <w:noProof/>
          <w:rtl/>
          <w:lang w:eastAsia="en-US"/>
        </w:rPr>
        <w:t>ב</w:t>
      </w:r>
      <w:r w:rsidR="00A50665">
        <w:rPr>
          <w:rFonts w:hint="cs"/>
          <w:b/>
          <w:bCs/>
          <w:noProof/>
          <w:rtl/>
          <w:lang w:eastAsia="en-US"/>
        </w:rPr>
        <w:t>עד</w:t>
      </w:r>
      <w:r w:rsidR="00264E0E" w:rsidRPr="00264E0E">
        <w:rPr>
          <w:rFonts w:hint="cs"/>
          <w:b/>
          <w:bCs/>
          <w:noProof/>
          <w:rtl/>
          <w:lang w:eastAsia="en-US"/>
        </w:rPr>
        <w:t xml:space="preserve">-  40% </w:t>
      </w:r>
      <w:r w:rsidR="00A50665">
        <w:rPr>
          <w:rFonts w:hint="cs"/>
          <w:b/>
          <w:bCs/>
          <w:noProof/>
          <w:rtl/>
          <w:lang w:eastAsia="en-US"/>
        </w:rPr>
        <w:t>,מ</w:t>
      </w:r>
      <w:r w:rsidR="00264E0E" w:rsidRPr="00264E0E">
        <w:rPr>
          <w:rFonts w:hint="cs"/>
          <w:b/>
          <w:bCs/>
          <w:noProof/>
          <w:rtl/>
          <w:lang w:eastAsia="en-US"/>
        </w:rPr>
        <w:t>היקפי הפעילות המשוערים כפי שפורטו לעיל, וזאת בהתאם לשיקולי המשרד ו</w:t>
      </w:r>
      <w:r w:rsidR="00A50665">
        <w:rPr>
          <w:rFonts w:hint="cs"/>
          <w:b/>
          <w:bCs/>
          <w:noProof/>
          <w:rtl/>
          <w:lang w:eastAsia="en-US"/>
        </w:rPr>
        <w:t xml:space="preserve">היקף </w:t>
      </w:r>
      <w:r w:rsidR="00264E0E" w:rsidRPr="00264E0E">
        <w:rPr>
          <w:rFonts w:hint="cs"/>
          <w:b/>
          <w:bCs/>
          <w:noProof/>
          <w:rtl/>
          <w:lang w:eastAsia="en-US"/>
        </w:rPr>
        <w:t>התקציב השנתי הקיים לפעילות במכרז.</w:t>
      </w:r>
    </w:p>
    <w:p w14:paraId="21F7987F" w14:textId="77777777" w:rsidR="00264E0E" w:rsidRPr="00264E0E" w:rsidRDefault="00264E0E" w:rsidP="00264E0E">
      <w:pPr>
        <w:overflowPunct/>
        <w:autoSpaceDE/>
        <w:autoSpaceDN/>
        <w:adjustRightInd/>
        <w:spacing w:after="160" w:line="259" w:lineRule="auto"/>
        <w:ind w:left="1417" w:right="-142"/>
        <w:contextualSpacing/>
        <w:jc w:val="left"/>
        <w:textAlignment w:val="auto"/>
        <w:rPr>
          <w:b/>
          <w:bCs/>
          <w:noProof/>
          <w:rtl/>
          <w:lang w:eastAsia="en-US"/>
        </w:rPr>
      </w:pPr>
    </w:p>
    <w:p w14:paraId="32A1F6FC" w14:textId="77777777" w:rsidR="00A36D1D" w:rsidRPr="00452EE2" w:rsidRDefault="00A36D1D" w:rsidP="00A36D1D">
      <w:pPr>
        <w:widowControl w:val="0"/>
        <w:spacing w:line="300" w:lineRule="atLeast"/>
        <w:ind w:left="1418"/>
        <w:rPr>
          <w:b/>
          <w:bCs/>
          <w:noProof/>
          <w:rtl/>
          <w:lang w:eastAsia="en-US"/>
        </w:rPr>
      </w:pPr>
      <w:r w:rsidRPr="00452EE2">
        <w:rPr>
          <w:rFonts w:hint="cs"/>
          <w:b/>
          <w:bCs/>
          <w:noProof/>
          <w:rtl/>
          <w:lang w:eastAsia="en-US"/>
        </w:rPr>
        <w:t xml:space="preserve">כל שינוי בהיקפי הפעילות, מותנה באישור בכתב ומראש של וועדת המכרזים וכן הסכם חתום ע"י חשב המשרד ומורשי חתימה של המשרד. </w:t>
      </w:r>
    </w:p>
    <w:p w14:paraId="0A8CF9E4" w14:textId="77777777" w:rsidR="00A36D1D" w:rsidRDefault="00A36D1D" w:rsidP="00A36D1D">
      <w:pPr>
        <w:widowControl w:val="0"/>
        <w:spacing w:line="300" w:lineRule="atLeast"/>
        <w:ind w:left="1418"/>
        <w:rPr>
          <w:b/>
          <w:bCs/>
          <w:noProof/>
          <w:rtl/>
          <w:lang w:eastAsia="en-US"/>
        </w:rPr>
      </w:pPr>
    </w:p>
    <w:p w14:paraId="5D5B5939" w14:textId="77777777" w:rsidR="00A36D1D" w:rsidRPr="00452EE2" w:rsidRDefault="00A36D1D" w:rsidP="00A36D1D">
      <w:pPr>
        <w:widowControl w:val="0"/>
        <w:spacing w:line="300" w:lineRule="atLeast"/>
        <w:ind w:left="1418"/>
        <w:rPr>
          <w:b/>
          <w:bCs/>
          <w:noProof/>
          <w:u w:val="single"/>
          <w:rtl/>
          <w:lang w:eastAsia="en-US"/>
        </w:rPr>
      </w:pPr>
      <w:r w:rsidRPr="00452EE2">
        <w:rPr>
          <w:rFonts w:hint="cs"/>
          <w:b/>
          <w:bCs/>
          <w:noProof/>
          <w:rtl/>
          <w:lang w:eastAsia="en-US"/>
        </w:rPr>
        <w:t>בנוסף לכך, רשאי המשרד לשנות את הכמויות מסעיף לסעיף אך ורק באישור ובחתימה מראש של חשב המשרד ומורשי החתימה של המשרד ובתנאי שאין חריגה מגבול התקציב.</w:t>
      </w:r>
    </w:p>
    <w:p w14:paraId="147ABECB" w14:textId="77777777" w:rsidR="00A36D1D" w:rsidRDefault="00A36D1D" w:rsidP="00A36D1D">
      <w:pPr>
        <w:widowControl w:val="0"/>
        <w:spacing w:line="300" w:lineRule="atLeast"/>
        <w:ind w:left="1418"/>
        <w:rPr>
          <w:b/>
          <w:bCs/>
          <w:u w:val="single"/>
          <w:rtl/>
          <w:lang w:eastAsia="en-US"/>
        </w:rPr>
      </w:pPr>
    </w:p>
    <w:p w14:paraId="43F6387A" w14:textId="77777777" w:rsidR="002B081F" w:rsidRPr="005F62DF" w:rsidRDefault="00A36D1D" w:rsidP="00802C01">
      <w:pPr>
        <w:widowControl w:val="0"/>
        <w:numPr>
          <w:ilvl w:val="1"/>
          <w:numId w:val="17"/>
        </w:numPr>
        <w:spacing w:line="300" w:lineRule="atLeast"/>
        <w:rPr>
          <w:rtl/>
        </w:rPr>
      </w:pPr>
      <w:r w:rsidRPr="005F62DF">
        <w:rPr>
          <w:sz w:val="28"/>
          <w:szCs w:val="28"/>
          <w:rtl/>
        </w:rPr>
        <w:br w:type="page"/>
      </w:r>
    </w:p>
    <w:p w14:paraId="57E18C24" w14:textId="77777777" w:rsidR="00A36D1D" w:rsidRPr="00610087" w:rsidRDefault="00A36D1D" w:rsidP="00802C01">
      <w:pPr>
        <w:widowControl w:val="0"/>
        <w:numPr>
          <w:ilvl w:val="0"/>
          <w:numId w:val="17"/>
        </w:numPr>
        <w:spacing w:line="300" w:lineRule="atLeast"/>
        <w:rPr>
          <w:b/>
          <w:bCs/>
          <w:sz w:val="28"/>
          <w:szCs w:val="28"/>
          <w:u w:val="single"/>
          <w:rtl/>
        </w:rPr>
      </w:pPr>
      <w:r w:rsidRPr="00610087">
        <w:rPr>
          <w:b/>
          <w:bCs/>
          <w:sz w:val="28"/>
          <w:szCs w:val="28"/>
          <w:u w:val="single"/>
          <w:rtl/>
        </w:rPr>
        <w:lastRenderedPageBreak/>
        <w:t>כח האדם של הקבלן והאמצעים הנדרשים לביצוע המכרז</w:t>
      </w:r>
    </w:p>
    <w:p w14:paraId="02CA2988" w14:textId="77777777" w:rsidR="00A36D1D" w:rsidRDefault="00A36D1D" w:rsidP="00A36D1D">
      <w:pPr>
        <w:widowControl w:val="0"/>
        <w:spacing w:line="300" w:lineRule="atLeast"/>
        <w:ind w:left="567"/>
        <w:rPr>
          <w:sz w:val="22"/>
          <w:rtl/>
          <w:lang w:eastAsia="en-US"/>
        </w:rPr>
      </w:pPr>
    </w:p>
    <w:p w14:paraId="20A801D4" w14:textId="77777777" w:rsidR="00A36D1D" w:rsidRDefault="00A36D1D" w:rsidP="00802C01">
      <w:pPr>
        <w:pStyle w:val="20"/>
        <w:keepNext w:val="0"/>
        <w:widowControl w:val="0"/>
        <w:numPr>
          <w:ilvl w:val="1"/>
          <w:numId w:val="17"/>
        </w:numPr>
        <w:spacing w:before="0" w:after="160" w:line="300" w:lineRule="atLeast"/>
        <w:ind w:right="-284"/>
        <w:rPr>
          <w:b w:val="0"/>
          <w:bCs w:val="0"/>
          <w:sz w:val="22"/>
          <w:u w:val="none"/>
          <w:rtl/>
          <w:lang w:eastAsia="en-US"/>
        </w:rPr>
      </w:pPr>
      <w:r>
        <w:rPr>
          <w:b w:val="0"/>
          <w:bCs w:val="0"/>
          <w:sz w:val="22"/>
          <w:u w:val="none"/>
          <w:rtl/>
          <w:lang w:eastAsia="en-US"/>
        </w:rPr>
        <w:t xml:space="preserve">לשם הפעלת הפרוייקט יפעל הקבלן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14:paraId="685AD711" w14:textId="77777777" w:rsidR="00A36D1D" w:rsidRDefault="00A36D1D" w:rsidP="00802C01">
      <w:pPr>
        <w:pStyle w:val="20"/>
        <w:keepNext w:val="0"/>
        <w:widowControl w:val="0"/>
        <w:numPr>
          <w:ilvl w:val="1"/>
          <w:numId w:val="17"/>
        </w:numPr>
        <w:spacing w:before="0" w:after="160" w:line="300" w:lineRule="atLeast"/>
        <w:ind w:right="-284"/>
        <w:rPr>
          <w:b w:val="0"/>
          <w:bCs w:val="0"/>
          <w:sz w:val="22"/>
          <w:u w:val="none"/>
          <w:rtl/>
          <w:lang w:eastAsia="en-US"/>
        </w:rPr>
      </w:pPr>
      <w:r>
        <w:rPr>
          <w:rFonts w:hint="cs"/>
          <w:b w:val="0"/>
          <w:bCs w:val="0"/>
          <w:sz w:val="22"/>
          <w:u w:val="none"/>
          <w:rtl/>
          <w:lang w:eastAsia="en-US"/>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7FF988BB" w14:textId="77777777" w:rsidR="00A36D1D" w:rsidRDefault="00A36D1D" w:rsidP="00802C01">
      <w:pPr>
        <w:widowControl w:val="0"/>
        <w:numPr>
          <w:ilvl w:val="1"/>
          <w:numId w:val="17"/>
        </w:numPr>
        <w:spacing w:after="160" w:line="300" w:lineRule="atLeast"/>
        <w:ind w:right="-284"/>
        <w:rPr>
          <w:lang w:eastAsia="en-US"/>
        </w:rPr>
      </w:pPr>
      <w:r>
        <w:rPr>
          <w:rFonts w:hint="cs"/>
          <w:rtl/>
          <w:lang w:eastAsia="en-US"/>
        </w:rPr>
        <w:t>המשרד רשאי לבחון מראש את התאמתו של כל עובד מבחינה מקצועית לדרישות המכרז.</w:t>
      </w:r>
    </w:p>
    <w:p w14:paraId="22FF5ACE" w14:textId="77777777" w:rsidR="00A36D1D" w:rsidRDefault="00A36D1D" w:rsidP="005F62DF">
      <w:pPr>
        <w:widowControl w:val="0"/>
        <w:spacing w:after="160" w:line="300" w:lineRule="atLeast"/>
        <w:ind w:left="1417" w:right="-284"/>
        <w:rPr>
          <w:sz w:val="22"/>
          <w:rtl/>
          <w:lang w:eastAsia="en-US"/>
        </w:rPr>
      </w:pPr>
      <w:r>
        <w:rPr>
          <w:rFonts w:hint="cs"/>
          <w:sz w:val="22"/>
          <w:rtl/>
          <w:lang w:eastAsia="en-US"/>
        </w:rPr>
        <w:t xml:space="preserve">ככל שיתברר שכח האדם המוצע, של המציע הזוכה, אינו עומד בדרישות המכרז </w:t>
      </w:r>
      <w:proofErr w:type="spellStart"/>
      <w:r>
        <w:rPr>
          <w:rFonts w:hint="cs"/>
          <w:sz w:val="22"/>
          <w:rtl/>
          <w:lang w:eastAsia="en-US"/>
        </w:rPr>
        <w:t>יחוייב</w:t>
      </w:r>
      <w:proofErr w:type="spellEnd"/>
      <w:r>
        <w:rPr>
          <w:rFonts w:hint="cs"/>
          <w:sz w:val="22"/>
          <w:rtl/>
          <w:lang w:eastAsia="en-US"/>
        </w:rPr>
        <w:t xml:space="preserve"> הקבלן להחליף את העובד המוצע בעובד העונה לדרישות המכרז והמתאים לביצוע התפקיד.</w:t>
      </w:r>
    </w:p>
    <w:p w14:paraId="394B67D4" w14:textId="77777777" w:rsidR="00337EC3" w:rsidRPr="00337EC3" w:rsidRDefault="00337EC3" w:rsidP="00337EC3">
      <w:pPr>
        <w:widowControl w:val="0"/>
        <w:spacing w:after="160" w:line="300" w:lineRule="atLeast"/>
        <w:ind w:left="1418" w:right="-284"/>
        <w:rPr>
          <w:sz w:val="22"/>
          <w:rtl/>
          <w:lang w:eastAsia="en-US"/>
        </w:rPr>
      </w:pPr>
      <w:r w:rsidRPr="00337EC3">
        <w:rPr>
          <w:rFonts w:hint="cs"/>
          <w:sz w:val="22"/>
          <w:rtl/>
          <w:lang w:eastAsia="en-US"/>
        </w:rPr>
        <w:t>המשרד יבדוק התאמתו של כל עובד כזה לדרישות המכרז.</w:t>
      </w:r>
    </w:p>
    <w:p w14:paraId="1CDB0570" w14:textId="77777777" w:rsidR="00A36D1D" w:rsidRDefault="00A36D1D" w:rsidP="00802C01">
      <w:pPr>
        <w:widowControl w:val="0"/>
        <w:numPr>
          <w:ilvl w:val="1"/>
          <w:numId w:val="17"/>
        </w:numPr>
        <w:spacing w:after="160" w:line="300" w:lineRule="atLeast"/>
        <w:ind w:right="-284"/>
        <w:rPr>
          <w:rtl/>
          <w:lang w:eastAsia="en-US"/>
        </w:rPr>
      </w:pPr>
      <w:r>
        <w:rPr>
          <w:sz w:val="22"/>
          <w:rtl/>
          <w:lang w:eastAsia="en-US"/>
        </w:rPr>
        <w:t>במידה</w:t>
      </w:r>
      <w:r>
        <w:rPr>
          <w:rFonts w:hint="cs"/>
          <w:rtl/>
          <w:lang w:eastAsia="en-US"/>
        </w:rPr>
        <w:t xml:space="preserve"> שבמהלך ההתקשרות תתברר אי התאמה של אחד מעובדי הקבלן הפועלים במסגרת מכרז זה רשאי המשרד לדרוש את החלפתו ו</w:t>
      </w:r>
      <w:r>
        <w:rPr>
          <w:rtl/>
          <w:lang w:eastAsia="en-US"/>
        </w:rPr>
        <w:t xml:space="preserve">על הקבלן יהיה להחליף עובד זה בתוך </w:t>
      </w:r>
      <w:r>
        <w:rPr>
          <w:b/>
          <w:bCs/>
          <w:rtl/>
          <w:lang w:eastAsia="en-US"/>
        </w:rPr>
        <w:t>14</w:t>
      </w:r>
      <w:r>
        <w:rPr>
          <w:rtl/>
          <w:lang w:eastAsia="en-US"/>
        </w:rPr>
        <w:t xml:space="preserve"> יום ממועד הודעת </w:t>
      </w:r>
      <w:r>
        <w:rPr>
          <w:rFonts w:hint="cs"/>
          <w:rtl/>
          <w:lang w:eastAsia="en-US"/>
        </w:rPr>
        <w:t>המשרד</w:t>
      </w:r>
      <w:r>
        <w:rPr>
          <w:rtl/>
          <w:lang w:eastAsia="en-US"/>
        </w:rPr>
        <w:t xml:space="preserve"> על כך</w:t>
      </w:r>
      <w:r>
        <w:rPr>
          <w:rFonts w:hint="cs"/>
          <w:rtl/>
          <w:lang w:eastAsia="en-US"/>
        </w:rPr>
        <w:t>, בעובד העונה לדרישות במכרז זה</w:t>
      </w:r>
      <w:r>
        <w:rPr>
          <w:rtl/>
          <w:lang w:eastAsia="en-US"/>
        </w:rPr>
        <w:t>.</w:t>
      </w:r>
    </w:p>
    <w:p w14:paraId="196C4FDD" w14:textId="77777777" w:rsidR="00A36D1D" w:rsidRDefault="00A36D1D" w:rsidP="00802C01">
      <w:pPr>
        <w:widowControl w:val="0"/>
        <w:numPr>
          <w:ilvl w:val="1"/>
          <w:numId w:val="17"/>
        </w:numPr>
        <w:spacing w:after="160" w:line="300" w:lineRule="atLeast"/>
        <w:ind w:right="-284"/>
        <w:rPr>
          <w:sz w:val="22"/>
          <w:rtl/>
          <w:lang w:eastAsia="en-US"/>
        </w:rPr>
      </w:pPr>
      <w:r>
        <w:rPr>
          <w:rFonts w:hint="cs"/>
          <w:sz w:val="22"/>
          <w:rtl/>
          <w:lang w:eastAsia="en-US"/>
        </w:rPr>
        <w:t xml:space="preserve">הקבלן מחוייב להפעיל את הפרוייקט באמצעות אותו הצוות המוצג בהצעתו. </w:t>
      </w:r>
    </w:p>
    <w:p w14:paraId="6B409146" w14:textId="3CAE24BA" w:rsidR="00A36D1D" w:rsidRDefault="00A36D1D" w:rsidP="00802C01">
      <w:pPr>
        <w:widowControl w:val="0"/>
        <w:numPr>
          <w:ilvl w:val="1"/>
          <w:numId w:val="17"/>
        </w:numPr>
        <w:spacing w:after="160" w:line="300" w:lineRule="atLeast"/>
        <w:ind w:right="-284"/>
        <w:rPr>
          <w:sz w:val="22"/>
          <w:rtl/>
          <w:lang w:eastAsia="en-US"/>
        </w:rPr>
      </w:pPr>
      <w:r>
        <w:rPr>
          <w:rFonts w:hint="cs"/>
          <w:sz w:val="22"/>
          <w:rtl/>
          <w:lang w:eastAsia="en-US"/>
        </w:rPr>
        <w:t>במידה שהמשרד מבקש ל</w:t>
      </w:r>
      <w:r w:rsidRPr="00911409">
        <w:rPr>
          <w:sz w:val="22"/>
          <w:rtl/>
          <w:lang w:eastAsia="en-US"/>
        </w:rPr>
        <w:t>החל</w:t>
      </w:r>
      <w:r>
        <w:rPr>
          <w:rFonts w:hint="cs"/>
          <w:sz w:val="22"/>
          <w:rtl/>
          <w:lang w:eastAsia="en-US"/>
        </w:rPr>
        <w:t>יף</w:t>
      </w:r>
      <w:r w:rsidRPr="00911409">
        <w:rPr>
          <w:sz w:val="22"/>
          <w:rtl/>
          <w:lang w:eastAsia="en-US"/>
        </w:rPr>
        <w:t xml:space="preserve"> </w:t>
      </w:r>
      <w:r>
        <w:rPr>
          <w:rFonts w:hint="cs"/>
          <w:sz w:val="22"/>
          <w:rtl/>
          <w:lang w:eastAsia="en-US"/>
        </w:rPr>
        <w:t xml:space="preserve">עובד </w:t>
      </w:r>
      <w:r w:rsidRPr="00911409">
        <w:rPr>
          <w:sz w:val="22"/>
          <w:rtl/>
          <w:lang w:eastAsia="en-US"/>
        </w:rPr>
        <w:t>ש</w:t>
      </w:r>
      <w:r>
        <w:rPr>
          <w:rFonts w:hint="cs"/>
          <w:sz w:val="22"/>
          <w:rtl/>
          <w:lang w:eastAsia="en-US"/>
        </w:rPr>
        <w:t>ה</w:t>
      </w:r>
      <w:r w:rsidRPr="00911409">
        <w:rPr>
          <w:sz w:val="22"/>
          <w:rtl/>
          <w:lang w:eastAsia="en-US"/>
        </w:rPr>
        <w:t>וצג בהצ</w:t>
      </w:r>
      <w:r>
        <w:rPr>
          <w:rFonts w:hint="cs"/>
          <w:sz w:val="22"/>
          <w:rtl/>
          <w:lang w:eastAsia="en-US"/>
        </w:rPr>
        <w:t>ע</w:t>
      </w:r>
      <w:r w:rsidRPr="00911409">
        <w:rPr>
          <w:sz w:val="22"/>
          <w:rtl/>
          <w:lang w:eastAsia="en-US"/>
        </w:rPr>
        <w:t>ה</w:t>
      </w:r>
      <w:r>
        <w:rPr>
          <w:rFonts w:hint="cs"/>
          <w:sz w:val="22"/>
          <w:rtl/>
          <w:lang w:eastAsia="en-US"/>
        </w:rPr>
        <w:t>,</w:t>
      </w:r>
      <w:r w:rsidRPr="00911409">
        <w:rPr>
          <w:sz w:val="22"/>
          <w:rtl/>
          <w:lang w:eastAsia="en-US"/>
        </w:rPr>
        <w:t xml:space="preserve"> </w:t>
      </w:r>
      <w:r>
        <w:rPr>
          <w:rFonts w:hint="cs"/>
          <w:sz w:val="22"/>
          <w:rtl/>
          <w:lang w:eastAsia="en-US"/>
        </w:rPr>
        <w:t xml:space="preserve">לשמש כבעל תפקיד בפרוייקט, הקבלן יידרש להגיש </w:t>
      </w:r>
      <w:r w:rsidRPr="00911409">
        <w:rPr>
          <w:sz w:val="22"/>
          <w:rtl/>
          <w:lang w:eastAsia="en-US"/>
        </w:rPr>
        <w:t xml:space="preserve">בקשה </w:t>
      </w:r>
      <w:r>
        <w:rPr>
          <w:rFonts w:hint="cs"/>
          <w:sz w:val="22"/>
          <w:rtl/>
          <w:lang w:eastAsia="en-US"/>
        </w:rPr>
        <w:t xml:space="preserve">בכתב להחלפת העובד </w:t>
      </w:r>
      <w:r w:rsidRPr="00911409">
        <w:rPr>
          <w:sz w:val="22"/>
          <w:rtl/>
          <w:lang w:eastAsia="en-US"/>
        </w:rPr>
        <w:t>מבעוד מועד</w:t>
      </w:r>
      <w:r>
        <w:rPr>
          <w:rFonts w:hint="cs"/>
          <w:sz w:val="22"/>
          <w:rtl/>
          <w:lang w:eastAsia="en-US"/>
        </w:rPr>
        <w:t xml:space="preserve"> וזאת</w:t>
      </w:r>
      <w:r w:rsidRPr="00911409">
        <w:rPr>
          <w:sz w:val="22"/>
          <w:rtl/>
          <w:lang w:eastAsia="en-US"/>
        </w:rPr>
        <w:t xml:space="preserve"> טרם ביצוע ההחלפה בפועל</w:t>
      </w:r>
      <w:r>
        <w:rPr>
          <w:rFonts w:hint="cs"/>
          <w:sz w:val="22"/>
          <w:rtl/>
          <w:lang w:eastAsia="en-US"/>
        </w:rPr>
        <w:t xml:space="preserve">. </w:t>
      </w:r>
    </w:p>
    <w:p w14:paraId="271208EB" w14:textId="77777777" w:rsidR="00A36D1D" w:rsidRPr="00911409" w:rsidRDefault="00A36D1D" w:rsidP="005F62DF">
      <w:pPr>
        <w:widowControl w:val="0"/>
        <w:spacing w:line="300" w:lineRule="atLeast"/>
        <w:ind w:left="1417" w:right="-284"/>
        <w:rPr>
          <w:sz w:val="22"/>
          <w:lang w:eastAsia="en-US"/>
        </w:rPr>
      </w:pPr>
      <w:r>
        <w:rPr>
          <w:rFonts w:hint="cs"/>
          <w:sz w:val="22"/>
          <w:rtl/>
          <w:lang w:eastAsia="en-US"/>
        </w:rPr>
        <w:t>הבקשה תוגש</w:t>
      </w:r>
      <w:r w:rsidRPr="00911409">
        <w:rPr>
          <w:sz w:val="22"/>
          <w:rtl/>
          <w:lang w:eastAsia="en-US"/>
        </w:rPr>
        <w:t xml:space="preserve"> על גבי </w:t>
      </w:r>
      <w:r>
        <w:rPr>
          <w:rFonts w:hint="cs"/>
          <w:sz w:val="22"/>
          <w:rtl/>
          <w:lang w:eastAsia="en-US"/>
        </w:rPr>
        <w:t xml:space="preserve">אותם </w:t>
      </w:r>
      <w:r w:rsidRPr="00911409">
        <w:rPr>
          <w:sz w:val="22"/>
          <w:rtl/>
          <w:lang w:eastAsia="en-US"/>
        </w:rPr>
        <w:t xml:space="preserve">טפסים </w:t>
      </w:r>
      <w:r>
        <w:rPr>
          <w:rFonts w:hint="cs"/>
          <w:sz w:val="22"/>
          <w:rtl/>
          <w:lang w:eastAsia="en-US"/>
        </w:rPr>
        <w:t xml:space="preserve">שבחוברת ההצעה המתייחסים </w:t>
      </w:r>
      <w:r w:rsidRPr="00FF5405">
        <w:rPr>
          <w:rFonts w:hint="cs"/>
          <w:sz w:val="22"/>
          <w:rtl/>
          <w:lang w:eastAsia="en-US"/>
        </w:rPr>
        <w:t xml:space="preserve">לתפקיד בו מבקש הקבלן להחליף את </w:t>
      </w:r>
      <w:r>
        <w:rPr>
          <w:rFonts w:hint="cs"/>
          <w:sz w:val="22"/>
          <w:rtl/>
          <w:lang w:eastAsia="en-US"/>
        </w:rPr>
        <w:t>העובד,</w:t>
      </w:r>
      <w:r w:rsidRPr="009B3D60">
        <w:rPr>
          <w:sz w:val="22"/>
          <w:rtl/>
          <w:lang w:eastAsia="en-US"/>
        </w:rPr>
        <w:t xml:space="preserve"> </w:t>
      </w:r>
      <w:r w:rsidRPr="00911409">
        <w:rPr>
          <w:sz w:val="22"/>
          <w:rtl/>
          <w:lang w:eastAsia="en-US"/>
        </w:rPr>
        <w:t xml:space="preserve">בצירוף המסמכים הנדרשים </w:t>
      </w:r>
      <w:r>
        <w:rPr>
          <w:rFonts w:hint="cs"/>
          <w:sz w:val="22"/>
          <w:rtl/>
          <w:lang w:eastAsia="en-US"/>
        </w:rPr>
        <w:t>בחוברת ההצעה, המתייחסים לעובד המחליף</w:t>
      </w:r>
      <w:r w:rsidRPr="00911409">
        <w:rPr>
          <w:sz w:val="22"/>
          <w:rtl/>
          <w:lang w:eastAsia="en-US"/>
        </w:rPr>
        <w:t>.</w:t>
      </w:r>
    </w:p>
    <w:p w14:paraId="79ECD4CB" w14:textId="77777777" w:rsidR="00337EC3" w:rsidRPr="00337EC3" w:rsidRDefault="00A36D1D" w:rsidP="00337EC3">
      <w:pPr>
        <w:widowControl w:val="0"/>
        <w:spacing w:after="160" w:line="300" w:lineRule="atLeast"/>
        <w:ind w:left="1417" w:right="-284"/>
        <w:rPr>
          <w:sz w:val="22"/>
          <w:rtl/>
          <w:lang w:eastAsia="en-US"/>
        </w:rPr>
      </w:pPr>
      <w:r>
        <w:rPr>
          <w:sz w:val="22"/>
          <w:rtl/>
          <w:lang w:eastAsia="en-US"/>
        </w:rPr>
        <w:t>הבקשה תוגש ליחידה</w:t>
      </w:r>
      <w:r w:rsidRPr="00911409">
        <w:rPr>
          <w:sz w:val="22"/>
          <w:rtl/>
          <w:lang w:eastAsia="en-US"/>
        </w:rPr>
        <w:t xml:space="preserve"> במשרד</w:t>
      </w:r>
      <w:r>
        <w:rPr>
          <w:rFonts w:hint="cs"/>
          <w:sz w:val="22"/>
          <w:rtl/>
          <w:lang w:eastAsia="en-US"/>
        </w:rPr>
        <w:t xml:space="preserve"> עימה התקשר הקבלן</w:t>
      </w:r>
      <w:r w:rsidRPr="00911409">
        <w:rPr>
          <w:sz w:val="22"/>
          <w:rtl/>
          <w:lang w:eastAsia="en-US"/>
        </w:rPr>
        <w:t xml:space="preserve">, ולאחר בדיקתה </w:t>
      </w:r>
      <w:r>
        <w:rPr>
          <w:rFonts w:hint="cs"/>
          <w:sz w:val="22"/>
          <w:rtl/>
          <w:lang w:eastAsia="en-US"/>
        </w:rPr>
        <w:t>הבקשה תובא לבדיקה של</w:t>
      </w:r>
      <w:r w:rsidRPr="00911409">
        <w:rPr>
          <w:sz w:val="22"/>
          <w:rtl/>
          <w:lang w:eastAsia="en-US"/>
        </w:rPr>
        <w:t xml:space="preserve"> </w:t>
      </w:r>
      <w:r w:rsidR="00337EC3" w:rsidRPr="00337EC3">
        <w:rPr>
          <w:sz w:val="22"/>
          <w:rtl/>
          <w:lang w:eastAsia="en-US"/>
        </w:rPr>
        <w:t>וועדת המכרזים.</w:t>
      </w:r>
    </w:p>
    <w:p w14:paraId="0DAC5D25" w14:textId="77777777" w:rsidR="00A36D1D" w:rsidRPr="00911409" w:rsidRDefault="00A36D1D" w:rsidP="005F62DF">
      <w:pPr>
        <w:widowControl w:val="0"/>
        <w:spacing w:line="300" w:lineRule="atLeast"/>
        <w:ind w:left="1417" w:right="-284"/>
        <w:rPr>
          <w:sz w:val="22"/>
          <w:rtl/>
          <w:lang w:eastAsia="en-US"/>
        </w:rPr>
      </w:pPr>
      <w:r>
        <w:rPr>
          <w:rFonts w:hint="cs"/>
          <w:sz w:val="22"/>
          <w:rtl/>
          <w:lang w:eastAsia="en-US"/>
        </w:rPr>
        <w:t xml:space="preserve">למען הסר ספק, </w:t>
      </w:r>
      <w:r w:rsidRPr="00911409">
        <w:rPr>
          <w:sz w:val="22"/>
          <w:rtl/>
          <w:lang w:eastAsia="en-US"/>
        </w:rPr>
        <w:t xml:space="preserve">הגוף המוסמך </w:t>
      </w:r>
      <w:r>
        <w:rPr>
          <w:rFonts w:hint="cs"/>
          <w:sz w:val="22"/>
          <w:rtl/>
          <w:lang w:eastAsia="en-US"/>
        </w:rPr>
        <w:t xml:space="preserve">במשרד </w:t>
      </w:r>
      <w:r w:rsidRPr="00911409">
        <w:rPr>
          <w:sz w:val="22"/>
          <w:rtl/>
          <w:lang w:eastAsia="en-US"/>
        </w:rPr>
        <w:t xml:space="preserve">לאשר את </w:t>
      </w:r>
      <w:r>
        <w:rPr>
          <w:rFonts w:hint="cs"/>
          <w:sz w:val="22"/>
          <w:rtl/>
          <w:lang w:eastAsia="en-US"/>
        </w:rPr>
        <w:t>ה</w:t>
      </w:r>
      <w:r w:rsidRPr="00911409">
        <w:rPr>
          <w:sz w:val="22"/>
          <w:rtl/>
          <w:lang w:eastAsia="en-US"/>
        </w:rPr>
        <w:t xml:space="preserve">החלפה </w:t>
      </w:r>
      <w:r>
        <w:rPr>
          <w:rFonts w:hint="cs"/>
          <w:sz w:val="22"/>
          <w:rtl/>
          <w:lang w:eastAsia="en-US"/>
        </w:rPr>
        <w:t xml:space="preserve">של העובד </w:t>
      </w:r>
      <w:r w:rsidRPr="00911409">
        <w:rPr>
          <w:sz w:val="22"/>
          <w:rtl/>
          <w:lang w:eastAsia="en-US"/>
        </w:rPr>
        <w:t>הוא וועדת המכרזים.</w:t>
      </w:r>
    </w:p>
    <w:p w14:paraId="287E0F69" w14:textId="77777777" w:rsidR="00A36D1D" w:rsidRDefault="00A36D1D" w:rsidP="005F62DF">
      <w:pPr>
        <w:widowControl w:val="0"/>
        <w:spacing w:after="160" w:line="300" w:lineRule="atLeast"/>
        <w:ind w:left="1417" w:right="-284"/>
        <w:rPr>
          <w:sz w:val="22"/>
          <w:rtl/>
          <w:lang w:eastAsia="en-US"/>
        </w:rPr>
      </w:pPr>
      <w:r>
        <w:rPr>
          <w:rFonts w:hint="cs"/>
          <w:sz w:val="22"/>
          <w:rtl/>
          <w:lang w:eastAsia="en-US"/>
        </w:rPr>
        <w:t>כמו כן, על הקבלן להקפיד שהעובד המוצע יעמוד במלוא דרישות המכרז ולכל הפחות בציון שקיבל העובד אותו מבקשים להחליף.</w:t>
      </w:r>
    </w:p>
    <w:p w14:paraId="0722071D" w14:textId="77777777" w:rsidR="00A36D1D" w:rsidRPr="00911409" w:rsidRDefault="00A36D1D" w:rsidP="005F62DF">
      <w:pPr>
        <w:widowControl w:val="0"/>
        <w:spacing w:after="160" w:line="300" w:lineRule="atLeast"/>
        <w:ind w:left="1417" w:right="-284"/>
        <w:rPr>
          <w:sz w:val="22"/>
          <w:rtl/>
          <w:lang w:eastAsia="en-US"/>
        </w:rPr>
      </w:pPr>
      <w:r>
        <w:rPr>
          <w:rFonts w:hint="cs"/>
          <w:sz w:val="22"/>
          <w:rtl/>
          <w:lang w:eastAsia="en-US"/>
        </w:rPr>
        <w:t>ההחלפה תכנס לתוקף רק לאחר אישורה של וועדת המכרזים.</w:t>
      </w:r>
    </w:p>
    <w:p w14:paraId="3F77A074" w14:textId="77777777" w:rsidR="00A36D1D" w:rsidRDefault="00A36D1D" w:rsidP="00802C01">
      <w:pPr>
        <w:widowControl w:val="0"/>
        <w:numPr>
          <w:ilvl w:val="1"/>
          <w:numId w:val="17"/>
        </w:numPr>
        <w:spacing w:after="160" w:line="300" w:lineRule="atLeast"/>
        <w:ind w:right="-284"/>
        <w:rPr>
          <w:rtl/>
          <w:lang w:eastAsia="en-US"/>
        </w:rPr>
      </w:pPr>
      <w:r>
        <w:rPr>
          <w:rFonts w:hint="cs"/>
          <w:sz w:val="22"/>
          <w:rtl/>
          <w:lang w:eastAsia="en-US"/>
        </w:rPr>
        <w:t>הקבלן</w:t>
      </w:r>
      <w:r>
        <w:rPr>
          <w:rFonts w:hint="cs"/>
          <w:rtl/>
          <w:lang w:eastAsia="en-US"/>
        </w:rPr>
        <w:t xml:space="preserve"> יעסיק ו</w:t>
      </w:r>
      <w:r>
        <w:rPr>
          <w:rFonts w:hint="cs"/>
          <w:sz w:val="22"/>
          <w:rtl/>
          <w:lang w:eastAsia="en-US"/>
        </w:rPr>
        <w:t>יחתום</w:t>
      </w:r>
      <w:r>
        <w:rPr>
          <w:rFonts w:hint="cs"/>
          <w:rtl/>
          <w:lang w:eastAsia="en-US"/>
        </w:rPr>
        <w:t xml:space="preserve"> על חוזה העסקה עם כל עובד ויהיה אחראי לפעילותו השוטפת.</w:t>
      </w:r>
    </w:p>
    <w:p w14:paraId="6B534F77" w14:textId="77777777" w:rsidR="00A36D1D" w:rsidRDefault="00A36D1D" w:rsidP="00802C01">
      <w:pPr>
        <w:widowControl w:val="0"/>
        <w:numPr>
          <w:ilvl w:val="1"/>
          <w:numId w:val="17"/>
        </w:numPr>
        <w:spacing w:after="160" w:line="300" w:lineRule="atLeast"/>
        <w:ind w:right="-284"/>
        <w:rPr>
          <w:sz w:val="22"/>
          <w:lang w:eastAsia="en-US"/>
        </w:rPr>
      </w:pPr>
      <w:r>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761C7373" w14:textId="77777777" w:rsidR="00A36D1D" w:rsidRDefault="00A36D1D" w:rsidP="005F62DF">
      <w:pPr>
        <w:widowControl w:val="0"/>
        <w:spacing w:after="160" w:line="300" w:lineRule="atLeast"/>
        <w:ind w:left="1418" w:right="-284"/>
        <w:rPr>
          <w:sz w:val="22"/>
          <w:rtl/>
          <w:lang w:eastAsia="en-US"/>
        </w:rPr>
      </w:pPr>
      <w:r w:rsidRPr="00605522">
        <w:rPr>
          <w:rFonts w:hint="cs"/>
          <w:sz w:val="22"/>
          <w:rtl/>
          <w:lang w:eastAsia="en-US"/>
        </w:rPr>
        <w:t xml:space="preserve">איסור זה חל </w:t>
      </w:r>
      <w:r>
        <w:rPr>
          <w:rFonts w:hint="cs"/>
          <w:sz w:val="22"/>
          <w:rtl/>
          <w:lang w:eastAsia="en-US"/>
        </w:rPr>
        <w:t xml:space="preserve">גם </w:t>
      </w:r>
      <w:r w:rsidRPr="00605522">
        <w:rPr>
          <w:rFonts w:hint="cs"/>
          <w:sz w:val="22"/>
          <w:rtl/>
          <w:lang w:eastAsia="en-US"/>
        </w:rPr>
        <w:t>לגבי בעלי התפקידים ש</w:t>
      </w:r>
      <w:r>
        <w:rPr>
          <w:rFonts w:hint="cs"/>
          <w:sz w:val="22"/>
          <w:rtl/>
          <w:lang w:eastAsia="en-US"/>
        </w:rPr>
        <w:t>הספק</w:t>
      </w:r>
      <w:r w:rsidRPr="00605522">
        <w:rPr>
          <w:rFonts w:hint="cs"/>
          <w:sz w:val="22"/>
          <w:rtl/>
          <w:lang w:eastAsia="en-US"/>
        </w:rPr>
        <w:t xml:space="preserve"> לא נדרש להציגם בהצעתו אך נדרש להעסיקם במסגרת ההתקשרות. </w:t>
      </w:r>
      <w:r>
        <w:rPr>
          <w:rFonts w:hint="cs"/>
          <w:sz w:val="22"/>
          <w:rtl/>
          <w:lang w:eastAsia="en-US"/>
        </w:rPr>
        <w:t>מכל מקום מובהר בזאת כי הספק</w:t>
      </w:r>
      <w:r w:rsidRPr="00605522">
        <w:rPr>
          <w:rFonts w:hint="cs"/>
          <w:sz w:val="22"/>
          <w:rtl/>
          <w:lang w:eastAsia="en-US"/>
        </w:rPr>
        <w:t xml:space="preserve"> לא יוכל להעסיקם אל</w:t>
      </w:r>
      <w:r>
        <w:rPr>
          <w:rFonts w:hint="cs"/>
          <w:sz w:val="22"/>
          <w:rtl/>
          <w:lang w:eastAsia="en-US"/>
        </w:rPr>
        <w:t>א</w:t>
      </w:r>
      <w:r w:rsidRPr="00605522">
        <w:rPr>
          <w:rFonts w:hint="cs"/>
          <w:sz w:val="22"/>
          <w:rtl/>
          <w:lang w:eastAsia="en-US"/>
        </w:rPr>
        <w:t xml:space="preserve"> אם כן קיבלו </w:t>
      </w:r>
      <w:r>
        <w:rPr>
          <w:rFonts w:hint="cs"/>
          <w:sz w:val="22"/>
          <w:rtl/>
          <w:lang w:eastAsia="en-US"/>
        </w:rPr>
        <w:t>אלה (בעלי תפקידים שלא נדרש להציג בהצעה) מראש ו</w:t>
      </w:r>
      <w:r w:rsidRPr="00605522">
        <w:rPr>
          <w:rFonts w:hint="cs"/>
          <w:sz w:val="22"/>
          <w:rtl/>
          <w:lang w:eastAsia="en-US"/>
        </w:rPr>
        <w:t>טרם העסקת</w:t>
      </w:r>
      <w:r>
        <w:rPr>
          <w:rFonts w:hint="cs"/>
          <w:sz w:val="22"/>
          <w:rtl/>
          <w:lang w:eastAsia="en-US"/>
        </w:rPr>
        <w:t>ם היתר בכתב להעסקה פרטית מהגורם המוסמך במשרד.</w:t>
      </w:r>
    </w:p>
    <w:p w14:paraId="3C860048" w14:textId="77777777" w:rsidR="00A36D1D" w:rsidRDefault="00A36D1D" w:rsidP="00802C01">
      <w:pPr>
        <w:widowControl w:val="0"/>
        <w:numPr>
          <w:ilvl w:val="1"/>
          <w:numId w:val="17"/>
        </w:numPr>
        <w:spacing w:after="160" w:line="300" w:lineRule="atLeast"/>
        <w:ind w:right="-284"/>
        <w:rPr>
          <w:rtl/>
          <w:lang w:eastAsia="en-US"/>
        </w:rPr>
      </w:pPr>
      <w:r>
        <w:rPr>
          <w:rtl/>
          <w:lang w:eastAsia="en-US"/>
        </w:rPr>
        <w:t xml:space="preserve">על </w:t>
      </w:r>
      <w:r>
        <w:rPr>
          <w:sz w:val="22"/>
          <w:rtl/>
          <w:lang w:eastAsia="en-US"/>
        </w:rPr>
        <w:t>הקבלן</w:t>
      </w:r>
      <w:r>
        <w:rPr>
          <w:rtl/>
          <w:lang w:eastAsia="en-US"/>
        </w:rPr>
        <w:t xml:space="preserve"> להפעיל מערכת כ</w:t>
      </w:r>
      <w:r>
        <w:rPr>
          <w:rFonts w:hint="cs"/>
          <w:rtl/>
          <w:lang w:eastAsia="en-US"/>
        </w:rPr>
        <w:t>ו</w:t>
      </w:r>
      <w:r>
        <w:rPr>
          <w:rtl/>
          <w:lang w:eastAsia="en-US"/>
        </w:rPr>
        <w:t>ח אדם ומערכת שכר</w:t>
      </w:r>
      <w:r>
        <w:rPr>
          <w:rFonts w:hint="cs"/>
          <w:rtl/>
          <w:lang w:eastAsia="en-US"/>
        </w:rPr>
        <w:t xml:space="preserve"> עבור עובדיו</w:t>
      </w:r>
      <w:r>
        <w:rPr>
          <w:rtl/>
          <w:lang w:eastAsia="en-US"/>
        </w:rPr>
        <w:t>, בהיותו המעסיק הישיר והבלעדי של עובדים אלו. מערכת זו תהיה מערכת מבקרת ומשלמת.</w:t>
      </w:r>
    </w:p>
    <w:p w14:paraId="7BC5AD95" w14:textId="77777777" w:rsidR="00A36D1D" w:rsidRDefault="00A36D1D" w:rsidP="00802C01">
      <w:pPr>
        <w:widowControl w:val="0"/>
        <w:numPr>
          <w:ilvl w:val="1"/>
          <w:numId w:val="17"/>
        </w:numPr>
        <w:spacing w:line="300" w:lineRule="atLeast"/>
        <w:ind w:right="-284"/>
        <w:rPr>
          <w:b/>
          <w:bCs/>
          <w:rtl/>
        </w:rPr>
      </w:pPr>
      <w:r>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69A12EC1" w14:textId="77777777" w:rsidR="00A36D1D" w:rsidRDefault="00A36D1D" w:rsidP="005F62DF">
      <w:pPr>
        <w:widowControl w:val="0"/>
        <w:spacing w:line="300" w:lineRule="atLeast"/>
        <w:ind w:left="1417" w:right="-284"/>
        <w:rPr>
          <w:b/>
          <w:bCs/>
          <w:rtl/>
          <w:lang w:eastAsia="en-US"/>
        </w:rPr>
      </w:pPr>
      <w:r>
        <w:rPr>
          <w:rFonts w:hint="cs"/>
          <w:b/>
          <w:bCs/>
          <w:rtl/>
          <w:lang w:eastAsia="en-US"/>
        </w:rPr>
        <w:t>כל הוצאות גיוס כח האדם והפעלתו יהיו על ידי הקבלן ועל חשבונו.</w:t>
      </w:r>
    </w:p>
    <w:p w14:paraId="678B853E" w14:textId="77777777" w:rsidR="00A36D1D" w:rsidRDefault="00A36D1D" w:rsidP="00A36D1D">
      <w:pPr>
        <w:widowControl w:val="0"/>
        <w:spacing w:line="300" w:lineRule="atLeast"/>
        <w:ind w:left="1417"/>
        <w:rPr>
          <w:b/>
          <w:bCs/>
          <w:rtl/>
          <w:lang w:eastAsia="en-US"/>
        </w:rPr>
      </w:pPr>
    </w:p>
    <w:p w14:paraId="6E838146" w14:textId="77777777" w:rsidR="00A36D1D" w:rsidRPr="00C5420A" w:rsidRDefault="00A36D1D" w:rsidP="00802C01">
      <w:pPr>
        <w:widowControl w:val="0"/>
        <w:numPr>
          <w:ilvl w:val="1"/>
          <w:numId w:val="17"/>
        </w:numPr>
        <w:spacing w:after="240" w:line="300" w:lineRule="atLeast"/>
        <w:rPr>
          <w:b/>
          <w:bCs/>
          <w:position w:val="2"/>
          <w:u w:val="single"/>
          <w:rtl/>
        </w:rPr>
      </w:pPr>
      <w:r w:rsidRPr="00C5420A">
        <w:rPr>
          <w:rFonts w:hint="cs"/>
          <w:b/>
          <w:bCs/>
          <w:position w:val="2"/>
          <w:u w:val="single"/>
          <w:rtl/>
        </w:rPr>
        <w:lastRenderedPageBreak/>
        <w:t>הקפדה על דיני העבודה במדינת ישראל</w:t>
      </w:r>
    </w:p>
    <w:p w14:paraId="46034DE5" w14:textId="5B9B3B81" w:rsidR="00A36D1D" w:rsidRDefault="00A36D1D" w:rsidP="00A36D1D">
      <w:pPr>
        <w:widowControl w:val="0"/>
        <w:spacing w:line="300" w:lineRule="atLeast"/>
        <w:ind w:left="1417"/>
        <w:rPr>
          <w:rtl/>
        </w:rPr>
      </w:pPr>
      <w:r>
        <w:rPr>
          <w:rFonts w:hint="cs"/>
          <w:rtl/>
        </w:rPr>
        <w:t xml:space="preserve">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 המפורטים בנספח </w:t>
      </w:r>
      <w:r w:rsidR="00EE548E" w:rsidRPr="00EE548E">
        <w:rPr>
          <w:rFonts w:ascii="David" w:hAnsi="David" w:hint="cs"/>
          <w:b/>
          <w:bCs/>
          <w:rtl/>
        </w:rPr>
        <w:t>4</w:t>
      </w:r>
      <w:r>
        <w:rPr>
          <w:rFonts w:hint="cs"/>
          <w:rtl/>
        </w:rPr>
        <w:t xml:space="preserve"> למכרז, וכל חקיקת מגן אחרת, כל דין הנוגע להעסקת עובדים לרבות עובדים זרים, צווי הרחב והסכמי עבודה קיבוציים ככל שאינה מופיעה בנספח זה. </w:t>
      </w:r>
    </w:p>
    <w:p w14:paraId="07D02096" w14:textId="77777777" w:rsidR="00A36D1D" w:rsidRPr="00AE7205" w:rsidRDefault="00A36D1D" w:rsidP="00A36D1D">
      <w:pPr>
        <w:widowControl w:val="0"/>
        <w:spacing w:line="300" w:lineRule="atLeast"/>
        <w:ind w:left="1418"/>
        <w:rPr>
          <w:rtl/>
        </w:rPr>
      </w:pPr>
    </w:p>
    <w:p w14:paraId="567EDE87" w14:textId="77777777" w:rsidR="00A36D1D" w:rsidRDefault="00A36D1D" w:rsidP="00802C01">
      <w:pPr>
        <w:widowControl w:val="0"/>
        <w:numPr>
          <w:ilvl w:val="1"/>
          <w:numId w:val="17"/>
        </w:numPr>
        <w:spacing w:line="300" w:lineRule="atLeast"/>
        <w:rPr>
          <w:rtl/>
        </w:rPr>
      </w:pPr>
      <w:r>
        <w:rPr>
          <w:rFonts w:hint="cs"/>
          <w:rtl/>
        </w:rPr>
        <w:t>הקבלן מתחייב לידע את כל עובדיו על מלוא זכויותיהם בעניין כאמור לעיל. לצורך כך יכין נוסח של דף מידע שלו הכולל את המידע הנדרש, ואשר ימסר ע"י הקבלן לכל עובדיו, לפני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5C2BB82F" w14:textId="77777777" w:rsidR="00A36D1D" w:rsidRDefault="00A36D1D" w:rsidP="00A36D1D">
      <w:pPr>
        <w:widowControl w:val="0"/>
        <w:spacing w:line="300" w:lineRule="atLeast"/>
        <w:ind w:left="1418"/>
        <w:rPr>
          <w:rtl/>
        </w:rPr>
      </w:pPr>
    </w:p>
    <w:p w14:paraId="1445C66F" w14:textId="77777777" w:rsidR="00A36D1D" w:rsidRPr="00C91F0B" w:rsidRDefault="00A36D1D" w:rsidP="00802C01">
      <w:pPr>
        <w:widowControl w:val="0"/>
        <w:numPr>
          <w:ilvl w:val="1"/>
          <w:numId w:val="17"/>
        </w:numPr>
        <w:spacing w:line="300" w:lineRule="atLeast"/>
      </w:pPr>
      <w:r>
        <w:rPr>
          <w:rFonts w:hint="cs"/>
          <w:rtl/>
        </w:rPr>
        <w:t xml:space="preserve">מובהר בזה כי </w:t>
      </w:r>
      <w:r>
        <w:rPr>
          <w:rFonts w:ascii="David" w:hAnsi="David"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Pr>
          <w:rFonts w:ascii="David" w:hAnsi="David"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w:t>
      </w:r>
      <w:r>
        <w:rPr>
          <w:rFonts w:ascii="David" w:hAnsi="David" w:hint="cs"/>
          <w:b/>
          <w:bCs/>
          <w:rtl/>
        </w:rPr>
        <w:t>5</w:t>
      </w:r>
      <w:r>
        <w:rPr>
          <w:rFonts w:ascii="David" w:hAnsi="David" w:hint="cs"/>
          <w:rtl/>
        </w:rPr>
        <w:t xml:space="preserve"> מהסכום. מובן כי אין באמור לעיל כדי לפגוע בכל זכות העומדת למשרד עפ"י כל דין ו/או עפ"י המכרז וההסכם.</w:t>
      </w:r>
    </w:p>
    <w:p w14:paraId="53DA3E41" w14:textId="77777777" w:rsidR="00A36D1D" w:rsidRDefault="00A36D1D" w:rsidP="00A36D1D">
      <w:pPr>
        <w:pStyle w:val="aff6"/>
        <w:widowControl w:val="0"/>
        <w:spacing w:line="300" w:lineRule="atLeast"/>
        <w:rPr>
          <w:rtl/>
        </w:rPr>
      </w:pPr>
    </w:p>
    <w:p w14:paraId="76932AB6" w14:textId="77777777" w:rsidR="00A36D1D" w:rsidRPr="006A572C" w:rsidRDefault="00A36D1D" w:rsidP="00802C01">
      <w:pPr>
        <w:pStyle w:val="20"/>
        <w:keepNext w:val="0"/>
        <w:widowControl w:val="0"/>
        <w:numPr>
          <w:ilvl w:val="1"/>
          <w:numId w:val="17"/>
        </w:numPr>
        <w:spacing w:before="0" w:after="0" w:line="300" w:lineRule="atLeast"/>
        <w:ind w:right="0"/>
        <w:rPr>
          <w:i w:val="0"/>
          <w:rtl/>
          <w:lang w:eastAsia="en-US"/>
        </w:rPr>
      </w:pPr>
      <w:r w:rsidRPr="006A572C">
        <w:rPr>
          <w:rFonts w:hint="cs"/>
          <w:i w:val="0"/>
          <w:rtl/>
          <w:lang w:eastAsia="en-US"/>
        </w:rPr>
        <w:t>כח האדם לביצוע הפרוייקט</w:t>
      </w:r>
    </w:p>
    <w:p w14:paraId="06DA85ED" w14:textId="77777777" w:rsidR="00A36D1D" w:rsidRDefault="00A36D1D" w:rsidP="00A36D1D">
      <w:pPr>
        <w:widowControl w:val="0"/>
        <w:spacing w:line="300" w:lineRule="atLeast"/>
        <w:ind w:left="1418"/>
        <w:rPr>
          <w:b/>
          <w:bCs/>
          <w:rtl/>
        </w:rPr>
      </w:pPr>
    </w:p>
    <w:p w14:paraId="255CDB49" w14:textId="77777777" w:rsidR="00A36D1D" w:rsidRPr="00F901F3" w:rsidRDefault="00A36D1D" w:rsidP="00802C01">
      <w:pPr>
        <w:pStyle w:val="20"/>
        <w:keepNext w:val="0"/>
        <w:widowControl w:val="0"/>
        <w:numPr>
          <w:ilvl w:val="2"/>
          <w:numId w:val="17"/>
        </w:numPr>
        <w:spacing w:before="0"/>
        <w:ind w:right="0"/>
        <w:rPr>
          <w:i w:val="0"/>
          <w:rtl/>
          <w:lang w:eastAsia="en-US"/>
        </w:rPr>
      </w:pPr>
      <w:r w:rsidRPr="00F901F3">
        <w:rPr>
          <w:rFonts w:hint="cs"/>
          <w:i w:val="0"/>
          <w:rtl/>
          <w:lang w:eastAsia="en-US"/>
        </w:rPr>
        <w:t>מנהל הפרוייקט</w:t>
      </w:r>
    </w:p>
    <w:p w14:paraId="76553637" w14:textId="77777777" w:rsidR="00337EC3" w:rsidRDefault="00337EC3" w:rsidP="00802C01">
      <w:pPr>
        <w:pStyle w:val="20"/>
        <w:keepNext w:val="0"/>
        <w:widowControl w:val="0"/>
        <w:numPr>
          <w:ilvl w:val="3"/>
          <w:numId w:val="17"/>
        </w:numPr>
        <w:spacing w:before="0"/>
        <w:ind w:right="0"/>
        <w:rPr>
          <w:rFonts w:ascii="David" w:hAnsi="David"/>
          <w:b w:val="0"/>
          <w:bCs w:val="0"/>
          <w:u w:val="none"/>
        </w:rPr>
      </w:pPr>
      <w:r w:rsidRPr="00202698">
        <w:rPr>
          <w:rFonts w:ascii="Times New Roman" w:hAnsi="Times New Roman" w:hint="cs"/>
          <w:b w:val="0"/>
          <w:bCs w:val="0"/>
          <w:i w:val="0"/>
          <w:u w:val="none"/>
          <w:rtl/>
        </w:rPr>
        <w:t>על הקבלן להעסיק מנהל פרויקט, שיהיה אחראי על כל הפעולות המקצועית,</w:t>
      </w:r>
      <w:r w:rsidRPr="0004311F">
        <w:rPr>
          <w:rFonts w:ascii="David" w:hAnsi="David" w:hint="cs"/>
          <w:b w:val="0"/>
          <w:bCs w:val="0"/>
          <w:u w:val="none"/>
          <w:rtl/>
        </w:rPr>
        <w:t xml:space="preserve"> הלוגיסטית והפעלת כל </w:t>
      </w:r>
      <w:r>
        <w:rPr>
          <w:rFonts w:ascii="David" w:hAnsi="David" w:hint="cs"/>
          <w:b w:val="0"/>
          <w:bCs w:val="0"/>
          <w:u w:val="none"/>
          <w:rtl/>
        </w:rPr>
        <w:t>רכזי הקורסים</w:t>
      </w:r>
      <w:r w:rsidRPr="0004311F">
        <w:rPr>
          <w:rFonts w:ascii="David" w:hAnsi="David" w:hint="cs"/>
          <w:b w:val="0"/>
          <w:bCs w:val="0"/>
          <w:u w:val="none"/>
          <w:rtl/>
        </w:rPr>
        <w:t xml:space="preserve"> במכרז זה </w:t>
      </w:r>
      <w:r w:rsidRPr="0004311F">
        <w:rPr>
          <w:rFonts w:ascii="David" w:hAnsi="David"/>
          <w:b w:val="0"/>
          <w:bCs w:val="0"/>
          <w:u w:val="none"/>
          <w:rtl/>
        </w:rPr>
        <w:t xml:space="preserve">וישמש כאיש קשר עם המשרד בכל הנוגע לפעילות </w:t>
      </w:r>
      <w:r w:rsidRPr="0004311F">
        <w:rPr>
          <w:rFonts w:ascii="David" w:hAnsi="David" w:hint="cs"/>
          <w:b w:val="0"/>
          <w:bCs w:val="0"/>
          <w:u w:val="none"/>
          <w:rtl/>
        </w:rPr>
        <w:t>ה</w:t>
      </w:r>
      <w:r w:rsidRPr="0004311F">
        <w:rPr>
          <w:rFonts w:ascii="David" w:hAnsi="David"/>
          <w:b w:val="0"/>
          <w:bCs w:val="0"/>
          <w:u w:val="none"/>
          <w:rtl/>
        </w:rPr>
        <w:t>מכרז</w:t>
      </w:r>
      <w:r>
        <w:rPr>
          <w:rFonts w:ascii="David" w:hAnsi="David" w:hint="cs"/>
          <w:b w:val="0"/>
          <w:bCs w:val="0"/>
          <w:u w:val="none"/>
          <w:rtl/>
        </w:rPr>
        <w:t>.</w:t>
      </w:r>
    </w:p>
    <w:p w14:paraId="3E0DCCBF" w14:textId="77777777" w:rsidR="00337EC3" w:rsidRPr="00202698" w:rsidRDefault="00337EC3" w:rsidP="00802C01">
      <w:pPr>
        <w:pStyle w:val="20"/>
        <w:keepNext w:val="0"/>
        <w:widowControl w:val="0"/>
        <w:numPr>
          <w:ilvl w:val="3"/>
          <w:numId w:val="17"/>
        </w:numPr>
        <w:spacing w:before="0"/>
        <w:ind w:right="0"/>
        <w:rPr>
          <w:rFonts w:ascii="Times New Roman" w:hAnsi="Times New Roman"/>
          <w:b w:val="0"/>
          <w:bCs w:val="0"/>
          <w:i w:val="0"/>
          <w:u w:val="none"/>
          <w:rtl/>
        </w:rPr>
      </w:pPr>
      <w:r w:rsidRPr="00202698">
        <w:rPr>
          <w:rFonts w:ascii="Times New Roman" w:hAnsi="Times New Roman"/>
          <w:b w:val="0"/>
          <w:bCs w:val="0"/>
          <w:i w:val="0"/>
          <w:u w:val="none"/>
          <w:rtl/>
        </w:rPr>
        <w:t>מנהל הפרויקט</w:t>
      </w:r>
      <w:r w:rsidRPr="00202698">
        <w:rPr>
          <w:rFonts w:ascii="Times New Roman" w:hAnsi="Times New Roman" w:hint="cs"/>
          <w:b w:val="0"/>
          <w:bCs w:val="0"/>
          <w:i w:val="0"/>
          <w:u w:val="none"/>
          <w:rtl/>
        </w:rPr>
        <w:t xml:space="preserve"> הינו לפחות בעל תואר אקדמי ראשון המוכר על ידי </w:t>
      </w:r>
      <w:proofErr w:type="spellStart"/>
      <w:r w:rsidRPr="00202698">
        <w:rPr>
          <w:rFonts w:ascii="Times New Roman" w:hAnsi="Times New Roman" w:hint="cs"/>
          <w:b w:val="0"/>
          <w:bCs w:val="0"/>
          <w:i w:val="0"/>
          <w:u w:val="none"/>
          <w:rtl/>
        </w:rPr>
        <w:t>המל</w:t>
      </w:r>
      <w:r w:rsidRPr="00202698">
        <w:rPr>
          <w:rFonts w:ascii="Times New Roman" w:hAnsi="Times New Roman"/>
          <w:b w:val="0"/>
          <w:bCs w:val="0"/>
          <w:i w:val="0"/>
          <w:u w:val="none"/>
          <w:rtl/>
        </w:rPr>
        <w:t>"</w:t>
      </w:r>
      <w:r w:rsidRPr="00202698">
        <w:rPr>
          <w:rFonts w:ascii="Times New Roman" w:hAnsi="Times New Roman" w:hint="cs"/>
          <w:b w:val="0"/>
          <w:bCs w:val="0"/>
          <w:i w:val="0"/>
          <w:u w:val="none"/>
          <w:rtl/>
        </w:rPr>
        <w:t>ג</w:t>
      </w:r>
      <w:proofErr w:type="spellEnd"/>
      <w:r w:rsidRPr="00202698">
        <w:rPr>
          <w:rFonts w:ascii="Times New Roman" w:hAnsi="Times New Roman" w:hint="cs"/>
          <w:b w:val="0"/>
          <w:bCs w:val="0"/>
          <w:i w:val="0"/>
          <w:u w:val="none"/>
          <w:rtl/>
        </w:rPr>
        <w:t xml:space="preserve"> .</w:t>
      </w:r>
    </w:p>
    <w:p w14:paraId="3274A377" w14:textId="17914541" w:rsidR="00337EC3" w:rsidRDefault="00337EC3" w:rsidP="00802C01">
      <w:pPr>
        <w:pStyle w:val="20"/>
        <w:keepNext w:val="0"/>
        <w:widowControl w:val="0"/>
        <w:numPr>
          <w:ilvl w:val="3"/>
          <w:numId w:val="17"/>
        </w:numPr>
        <w:spacing w:before="0"/>
        <w:ind w:right="0"/>
        <w:rPr>
          <w:rFonts w:ascii="David" w:hAnsi="David"/>
          <w:b w:val="0"/>
          <w:bCs w:val="0"/>
          <w:u w:val="none"/>
          <w:rtl/>
        </w:rPr>
      </w:pPr>
      <w:r w:rsidRPr="00202698">
        <w:rPr>
          <w:rFonts w:ascii="Times New Roman" w:hAnsi="Times New Roman"/>
          <w:b w:val="0"/>
          <w:bCs w:val="0"/>
          <w:i w:val="0"/>
          <w:u w:val="none"/>
          <w:rtl/>
        </w:rPr>
        <w:t xml:space="preserve">מנהל הפרויקט הינו בעל ניסיון </w:t>
      </w:r>
      <w:r w:rsidRPr="00202698">
        <w:rPr>
          <w:rFonts w:ascii="Times New Roman" w:hAnsi="Times New Roman" w:hint="cs"/>
          <w:b w:val="0"/>
          <w:bCs w:val="0"/>
          <w:i w:val="0"/>
          <w:u w:val="none"/>
          <w:rtl/>
        </w:rPr>
        <w:t xml:space="preserve">של לפחות </w:t>
      </w:r>
      <w:r w:rsidRPr="002A157A">
        <w:rPr>
          <w:rFonts w:ascii="Times New Roman" w:hAnsi="Times New Roman" w:hint="cs"/>
          <w:i w:val="0"/>
          <w:u w:val="none"/>
          <w:rtl/>
        </w:rPr>
        <w:t>4</w:t>
      </w:r>
      <w:r w:rsidRPr="00202698">
        <w:rPr>
          <w:rFonts w:ascii="Times New Roman" w:hAnsi="Times New Roman" w:hint="cs"/>
          <w:b w:val="0"/>
          <w:bCs w:val="0"/>
          <w:i w:val="0"/>
          <w:u w:val="none"/>
          <w:rtl/>
        </w:rPr>
        <w:t xml:space="preserve"> שנים במהלך </w:t>
      </w:r>
      <w:r w:rsidRPr="002A157A">
        <w:rPr>
          <w:rFonts w:ascii="Times New Roman" w:hAnsi="Times New Roman" w:hint="cs"/>
          <w:i w:val="0"/>
          <w:u w:val="none"/>
          <w:rtl/>
        </w:rPr>
        <w:t>7</w:t>
      </w:r>
      <w:r w:rsidRPr="00202698">
        <w:rPr>
          <w:rFonts w:ascii="Times New Roman" w:hAnsi="Times New Roman" w:hint="cs"/>
          <w:b w:val="0"/>
          <w:bCs w:val="0"/>
          <w:i w:val="0"/>
          <w:u w:val="none"/>
          <w:rtl/>
        </w:rPr>
        <w:t xml:space="preserve"> שנים האחרונות </w:t>
      </w:r>
      <w:r w:rsidRPr="00202698">
        <w:rPr>
          <w:rFonts w:ascii="Times New Roman" w:hAnsi="Times New Roman"/>
          <w:b w:val="0"/>
          <w:bCs w:val="0"/>
          <w:i w:val="0"/>
          <w:u w:val="none"/>
          <w:rtl/>
        </w:rPr>
        <w:t>בניהול</w:t>
      </w:r>
      <w:r w:rsidRPr="00CD5D5C">
        <w:rPr>
          <w:rFonts w:ascii="David" w:hAnsi="David"/>
          <w:b w:val="0"/>
          <w:bCs w:val="0"/>
          <w:u w:val="none"/>
          <w:rtl/>
        </w:rPr>
        <w:t xml:space="preserve"> </w:t>
      </w:r>
      <w:r>
        <w:rPr>
          <w:rFonts w:ascii="David" w:hAnsi="David" w:hint="cs"/>
          <w:b w:val="0"/>
          <w:bCs w:val="0"/>
          <w:u w:val="none"/>
          <w:rtl/>
        </w:rPr>
        <w:t>פרויקטים</w:t>
      </w:r>
      <w:r w:rsidRPr="00CD5D5C">
        <w:rPr>
          <w:rFonts w:ascii="David" w:hAnsi="David"/>
          <w:b w:val="0"/>
          <w:bCs w:val="0"/>
          <w:u w:val="none"/>
          <w:rtl/>
        </w:rPr>
        <w:t xml:space="preserve"> </w:t>
      </w:r>
      <w:r>
        <w:rPr>
          <w:rFonts w:ascii="David" w:hAnsi="David" w:hint="cs"/>
          <w:b w:val="0"/>
          <w:bCs w:val="0"/>
          <w:u w:val="none"/>
          <w:rtl/>
        </w:rPr>
        <w:t xml:space="preserve">של אירגון וביצוע קורסי הדרכה וזאת </w:t>
      </w:r>
      <w:r w:rsidRPr="00CD5D5C">
        <w:rPr>
          <w:rFonts w:ascii="David" w:hAnsi="David"/>
          <w:b w:val="0"/>
          <w:bCs w:val="0"/>
          <w:u w:val="none"/>
          <w:rtl/>
        </w:rPr>
        <w:t>בהיקף של</w:t>
      </w:r>
      <w:r>
        <w:rPr>
          <w:rFonts w:ascii="David" w:hAnsi="David" w:hint="cs"/>
          <w:b w:val="0"/>
          <w:bCs w:val="0"/>
          <w:u w:val="none"/>
          <w:rtl/>
        </w:rPr>
        <w:t xml:space="preserve"> לפחות</w:t>
      </w:r>
      <w:r w:rsidRPr="00CD5D5C">
        <w:rPr>
          <w:rFonts w:ascii="David" w:hAnsi="David"/>
          <w:b w:val="0"/>
          <w:bCs w:val="0"/>
          <w:u w:val="none"/>
          <w:rtl/>
        </w:rPr>
        <w:t xml:space="preserve"> </w:t>
      </w:r>
      <w:r w:rsidRPr="002A157A">
        <w:rPr>
          <w:rFonts w:ascii="David" w:hAnsi="David" w:hint="cs"/>
          <w:u w:val="none"/>
          <w:rtl/>
        </w:rPr>
        <w:t>100</w:t>
      </w:r>
      <w:r w:rsidRPr="00CD5D5C">
        <w:rPr>
          <w:rFonts w:ascii="David" w:hAnsi="David"/>
          <w:b w:val="0"/>
          <w:bCs w:val="0"/>
          <w:u w:val="none"/>
          <w:rtl/>
        </w:rPr>
        <w:t xml:space="preserve"> קורסי</w:t>
      </w:r>
      <w:r>
        <w:rPr>
          <w:rFonts w:ascii="David" w:hAnsi="David" w:hint="cs"/>
          <w:b w:val="0"/>
          <w:bCs w:val="0"/>
          <w:u w:val="none"/>
          <w:rtl/>
        </w:rPr>
        <w:t xml:space="preserve">ם </w:t>
      </w:r>
      <w:r w:rsidRPr="00CD5D5C">
        <w:rPr>
          <w:rFonts w:ascii="David" w:hAnsi="David"/>
          <w:b w:val="0"/>
          <w:bCs w:val="0"/>
          <w:u w:val="none"/>
          <w:rtl/>
        </w:rPr>
        <w:t xml:space="preserve"> </w:t>
      </w:r>
      <w:r>
        <w:rPr>
          <w:rFonts w:ascii="David" w:hAnsi="David" w:hint="cs"/>
          <w:b w:val="0"/>
          <w:bCs w:val="0"/>
          <w:u w:val="none"/>
          <w:rtl/>
        </w:rPr>
        <w:t>וזאת בכל שנה בשנות הניסיון</w:t>
      </w:r>
      <w:r w:rsidRPr="00CD5D5C">
        <w:rPr>
          <w:rFonts w:ascii="David" w:hAnsi="David"/>
          <w:b w:val="0"/>
          <w:bCs w:val="0"/>
          <w:u w:val="none"/>
          <w:rtl/>
        </w:rPr>
        <w:t>.</w:t>
      </w:r>
    </w:p>
    <w:p w14:paraId="764A6A19" w14:textId="61383975" w:rsidR="005F48B2" w:rsidRPr="005F48B2" w:rsidRDefault="005F48B2" w:rsidP="00802C01">
      <w:pPr>
        <w:pStyle w:val="20"/>
        <w:keepNext w:val="0"/>
        <w:widowControl w:val="0"/>
        <w:numPr>
          <w:ilvl w:val="3"/>
          <w:numId w:val="17"/>
        </w:numPr>
        <w:spacing w:before="0"/>
        <w:ind w:right="0"/>
        <w:rPr>
          <w:rFonts w:ascii="Times New Roman" w:hAnsi="Times New Roman"/>
          <w:b w:val="0"/>
          <w:bCs w:val="0"/>
          <w:i w:val="0"/>
          <w:u w:val="none"/>
          <w:rtl/>
        </w:rPr>
      </w:pPr>
      <w:r w:rsidRPr="005F48B2">
        <w:rPr>
          <w:rFonts w:ascii="Times New Roman" w:hAnsi="Times New Roman" w:hint="cs"/>
          <w:b w:val="0"/>
          <w:bCs w:val="0"/>
          <w:i w:val="0"/>
          <w:u w:val="none"/>
          <w:rtl/>
        </w:rPr>
        <w:t>יתרון ינתן למנהל פרוייקט שניהל פרוייקטים של אירגון וביצוע קורסי הדרכה בתחום החינוך.</w:t>
      </w:r>
    </w:p>
    <w:p w14:paraId="561220A3" w14:textId="4C7918DF" w:rsidR="00337EC3" w:rsidRDefault="00337EC3" w:rsidP="00337EC3">
      <w:pPr>
        <w:overflowPunct/>
        <w:autoSpaceDE/>
        <w:autoSpaceDN/>
        <w:bidi w:val="0"/>
        <w:adjustRightInd/>
        <w:spacing w:line="240" w:lineRule="auto"/>
        <w:jc w:val="left"/>
        <w:textAlignment w:val="auto"/>
        <w:rPr>
          <w:rFonts w:ascii="Arial" w:hAnsi="Arial"/>
          <w:b/>
          <w:bCs/>
          <w:u w:val="single"/>
          <w:rtl/>
          <w:lang w:eastAsia="en-US"/>
        </w:rPr>
      </w:pPr>
    </w:p>
    <w:p w14:paraId="107AFC43" w14:textId="77777777" w:rsidR="00337EC3" w:rsidRPr="00F901F3" w:rsidRDefault="00337EC3" w:rsidP="00802C01">
      <w:pPr>
        <w:pStyle w:val="20"/>
        <w:keepNext w:val="0"/>
        <w:widowControl w:val="0"/>
        <w:numPr>
          <w:ilvl w:val="2"/>
          <w:numId w:val="17"/>
        </w:numPr>
        <w:spacing w:before="0"/>
        <w:ind w:right="0"/>
        <w:rPr>
          <w:i w:val="0"/>
          <w:rtl/>
          <w:lang w:eastAsia="en-US"/>
        </w:rPr>
      </w:pPr>
      <w:r>
        <w:rPr>
          <w:rFonts w:hint="cs"/>
          <w:i w:val="0"/>
          <w:rtl/>
          <w:lang w:eastAsia="en-US"/>
        </w:rPr>
        <w:t>רכזי קורסים</w:t>
      </w:r>
    </w:p>
    <w:p w14:paraId="592C5128" w14:textId="3B5DC83C" w:rsidR="00337EC3" w:rsidRDefault="00337EC3" w:rsidP="005F48B2">
      <w:pPr>
        <w:pStyle w:val="20"/>
        <w:keepNext w:val="0"/>
        <w:widowControl w:val="0"/>
        <w:numPr>
          <w:ilvl w:val="3"/>
          <w:numId w:val="293"/>
        </w:numPr>
        <w:spacing w:before="0"/>
        <w:ind w:right="0"/>
        <w:rPr>
          <w:i w:val="0"/>
          <w:rtl/>
          <w:lang w:eastAsia="en-US"/>
        </w:rPr>
      </w:pPr>
      <w:r w:rsidRPr="0004311F">
        <w:rPr>
          <w:rFonts w:ascii="David" w:hAnsi="David" w:hint="cs"/>
          <w:b w:val="0"/>
          <w:bCs w:val="0"/>
          <w:u w:val="none"/>
          <w:rtl/>
        </w:rPr>
        <w:t xml:space="preserve">על הקבלן להעסיק </w:t>
      </w:r>
      <w:r>
        <w:rPr>
          <w:rFonts w:ascii="David" w:hAnsi="David" w:hint="cs"/>
          <w:b w:val="0"/>
          <w:bCs w:val="0"/>
          <w:u w:val="none"/>
          <w:rtl/>
        </w:rPr>
        <w:t>רכזי קורסים לביצוע הפעילות במסגרת המכרז בהתאם למספר הקבוצות שיפתחו ולמפתח מספר הקורסים לרכז שמופיע בסעיף 4.6.3.</w:t>
      </w:r>
    </w:p>
    <w:p w14:paraId="14325BED" w14:textId="77777777" w:rsidR="00337EC3" w:rsidRPr="00CD5D5C" w:rsidRDefault="00337EC3" w:rsidP="00202698">
      <w:pPr>
        <w:pStyle w:val="20"/>
        <w:keepNext w:val="0"/>
        <w:widowControl w:val="0"/>
        <w:numPr>
          <w:ilvl w:val="3"/>
          <w:numId w:val="293"/>
        </w:numPr>
        <w:spacing w:before="0"/>
        <w:ind w:right="0"/>
        <w:rPr>
          <w:rFonts w:ascii="David" w:hAnsi="David"/>
          <w:b w:val="0"/>
          <w:bCs w:val="0"/>
          <w:u w:val="none"/>
          <w:rtl/>
        </w:rPr>
      </w:pPr>
      <w:r>
        <w:rPr>
          <w:rFonts w:ascii="David" w:hAnsi="David" w:hint="cs"/>
          <w:b w:val="0"/>
          <w:bCs w:val="0"/>
          <w:u w:val="none"/>
          <w:rtl/>
        </w:rPr>
        <w:t xml:space="preserve">כל אחד מרכזי הקורסים הינו לפחות </w:t>
      </w:r>
      <w:r w:rsidRPr="00C210AA">
        <w:rPr>
          <w:rFonts w:ascii="David" w:hAnsi="David" w:hint="cs"/>
          <w:b w:val="0"/>
          <w:bCs w:val="0"/>
          <w:u w:val="none"/>
          <w:rtl/>
        </w:rPr>
        <w:t xml:space="preserve">בעל </w:t>
      </w:r>
      <w:r>
        <w:rPr>
          <w:rFonts w:ascii="David" w:hAnsi="David" w:hint="cs"/>
          <w:b w:val="0"/>
          <w:bCs w:val="0"/>
          <w:u w:val="none"/>
          <w:rtl/>
        </w:rPr>
        <w:t xml:space="preserve">תואר אקדמי ראשון המוכר על ידי </w:t>
      </w:r>
      <w:proofErr w:type="spellStart"/>
      <w:r>
        <w:rPr>
          <w:rFonts w:ascii="David" w:hAnsi="David" w:hint="cs"/>
          <w:b w:val="0"/>
          <w:bCs w:val="0"/>
          <w:u w:val="none"/>
          <w:rtl/>
        </w:rPr>
        <w:t>המל</w:t>
      </w:r>
      <w:r>
        <w:rPr>
          <w:rFonts w:ascii="David" w:hAnsi="David"/>
          <w:b w:val="0"/>
          <w:bCs w:val="0"/>
          <w:u w:val="none"/>
          <w:rtl/>
        </w:rPr>
        <w:t>"</w:t>
      </w:r>
      <w:r>
        <w:rPr>
          <w:rFonts w:ascii="David" w:hAnsi="David" w:hint="cs"/>
          <w:b w:val="0"/>
          <w:bCs w:val="0"/>
          <w:u w:val="none"/>
          <w:rtl/>
        </w:rPr>
        <w:t>ג</w:t>
      </w:r>
      <w:proofErr w:type="spellEnd"/>
      <w:r>
        <w:rPr>
          <w:rFonts w:ascii="David" w:hAnsi="David" w:hint="cs"/>
          <w:b w:val="0"/>
          <w:bCs w:val="0"/>
          <w:u w:val="none"/>
          <w:rtl/>
        </w:rPr>
        <w:t xml:space="preserve"> </w:t>
      </w:r>
      <w:r w:rsidRPr="00C210AA">
        <w:rPr>
          <w:rFonts w:ascii="David" w:hAnsi="David" w:hint="cs"/>
          <w:b w:val="0"/>
          <w:bCs w:val="0"/>
          <w:u w:val="none"/>
          <w:rtl/>
        </w:rPr>
        <w:t>.</w:t>
      </w:r>
    </w:p>
    <w:p w14:paraId="6AFD5841" w14:textId="72C3500E" w:rsidR="00337EC3" w:rsidRDefault="00337EC3" w:rsidP="004933C8">
      <w:pPr>
        <w:pStyle w:val="20"/>
        <w:keepNext w:val="0"/>
        <w:widowControl w:val="0"/>
        <w:numPr>
          <w:ilvl w:val="3"/>
          <w:numId w:val="293"/>
        </w:numPr>
        <w:spacing w:before="0"/>
        <w:ind w:right="0"/>
        <w:rPr>
          <w:rFonts w:ascii="David" w:hAnsi="David"/>
          <w:b w:val="0"/>
          <w:bCs w:val="0"/>
          <w:u w:val="none"/>
          <w:rtl/>
        </w:rPr>
      </w:pPr>
      <w:r w:rsidRPr="00513903">
        <w:rPr>
          <w:rFonts w:ascii="David" w:hAnsi="David" w:hint="cs"/>
          <w:b w:val="0"/>
          <w:bCs w:val="0"/>
          <w:u w:val="none"/>
          <w:rtl/>
        </w:rPr>
        <w:t xml:space="preserve">כל אחד מרכזי הקורסים </w:t>
      </w:r>
      <w:r>
        <w:rPr>
          <w:rFonts w:ascii="David" w:hAnsi="David"/>
          <w:b w:val="0"/>
          <w:bCs w:val="0"/>
          <w:u w:val="none"/>
          <w:rtl/>
        </w:rPr>
        <w:t xml:space="preserve">הינו בעל ניסיון </w:t>
      </w:r>
      <w:r>
        <w:rPr>
          <w:rFonts w:ascii="David" w:hAnsi="David" w:hint="cs"/>
          <w:b w:val="0"/>
          <w:bCs w:val="0"/>
          <w:u w:val="none"/>
          <w:rtl/>
        </w:rPr>
        <w:t xml:space="preserve">של </w:t>
      </w:r>
      <w:r w:rsidRPr="00813706">
        <w:rPr>
          <w:rFonts w:ascii="David" w:hAnsi="David" w:hint="cs"/>
          <w:b w:val="0"/>
          <w:bCs w:val="0"/>
          <w:u w:val="none"/>
          <w:rtl/>
        </w:rPr>
        <w:t xml:space="preserve">לפחות </w:t>
      </w:r>
      <w:r>
        <w:rPr>
          <w:rFonts w:ascii="David" w:hAnsi="David" w:hint="cs"/>
          <w:b w:val="0"/>
          <w:bCs w:val="0"/>
          <w:u w:val="none"/>
          <w:rtl/>
        </w:rPr>
        <w:t>3</w:t>
      </w:r>
      <w:r w:rsidRPr="00813706">
        <w:rPr>
          <w:rFonts w:ascii="David" w:hAnsi="David" w:hint="cs"/>
          <w:b w:val="0"/>
          <w:bCs w:val="0"/>
          <w:u w:val="none"/>
          <w:rtl/>
        </w:rPr>
        <w:t xml:space="preserve"> שנים במהלך </w:t>
      </w:r>
      <w:r>
        <w:rPr>
          <w:rFonts w:ascii="David" w:hAnsi="David" w:hint="cs"/>
          <w:b w:val="0"/>
          <w:bCs w:val="0"/>
          <w:u w:val="none"/>
          <w:rtl/>
        </w:rPr>
        <w:t>5</w:t>
      </w:r>
      <w:r w:rsidRPr="00813706">
        <w:rPr>
          <w:rFonts w:ascii="David" w:hAnsi="David" w:hint="cs"/>
          <w:b w:val="0"/>
          <w:bCs w:val="0"/>
          <w:u w:val="none"/>
          <w:rtl/>
        </w:rPr>
        <w:t xml:space="preserve"> </w:t>
      </w:r>
      <w:r>
        <w:rPr>
          <w:rFonts w:ascii="David" w:hAnsi="David" w:hint="cs"/>
          <w:b w:val="0"/>
          <w:bCs w:val="0"/>
          <w:u w:val="none"/>
          <w:rtl/>
        </w:rPr>
        <w:t xml:space="preserve">שנים האחרונות בריכוז קורסי הדרכה וזאת </w:t>
      </w:r>
      <w:r w:rsidRPr="00CD5D5C">
        <w:rPr>
          <w:rFonts w:ascii="David" w:hAnsi="David"/>
          <w:b w:val="0"/>
          <w:bCs w:val="0"/>
          <w:u w:val="none"/>
          <w:rtl/>
        </w:rPr>
        <w:t>בהיקף של</w:t>
      </w:r>
      <w:r>
        <w:rPr>
          <w:rFonts w:ascii="David" w:hAnsi="David" w:hint="cs"/>
          <w:b w:val="0"/>
          <w:bCs w:val="0"/>
          <w:u w:val="none"/>
          <w:rtl/>
        </w:rPr>
        <w:t xml:space="preserve"> לפחות</w:t>
      </w:r>
      <w:r w:rsidRPr="00CD5D5C">
        <w:rPr>
          <w:rFonts w:ascii="David" w:hAnsi="David"/>
          <w:b w:val="0"/>
          <w:bCs w:val="0"/>
          <w:u w:val="none"/>
          <w:rtl/>
        </w:rPr>
        <w:t xml:space="preserve"> </w:t>
      </w:r>
      <w:r>
        <w:rPr>
          <w:rFonts w:ascii="David" w:hAnsi="David" w:hint="cs"/>
          <w:b w:val="0"/>
          <w:bCs w:val="0"/>
          <w:u w:val="none"/>
          <w:rtl/>
        </w:rPr>
        <w:t>20</w:t>
      </w:r>
      <w:r w:rsidRPr="00CD5D5C">
        <w:rPr>
          <w:rFonts w:ascii="David" w:hAnsi="David"/>
          <w:b w:val="0"/>
          <w:bCs w:val="0"/>
          <w:u w:val="none"/>
          <w:rtl/>
        </w:rPr>
        <w:t xml:space="preserve"> קורסי</w:t>
      </w:r>
      <w:r>
        <w:rPr>
          <w:rFonts w:ascii="David" w:hAnsi="David" w:hint="cs"/>
          <w:b w:val="0"/>
          <w:bCs w:val="0"/>
          <w:u w:val="none"/>
          <w:rtl/>
        </w:rPr>
        <w:t>ם</w:t>
      </w:r>
      <w:r w:rsidRPr="00CD5D5C">
        <w:rPr>
          <w:rFonts w:ascii="David" w:hAnsi="David"/>
          <w:b w:val="0"/>
          <w:bCs w:val="0"/>
          <w:u w:val="none"/>
          <w:rtl/>
        </w:rPr>
        <w:t xml:space="preserve"> בתחום</w:t>
      </w:r>
      <w:r>
        <w:rPr>
          <w:rFonts w:ascii="David" w:hAnsi="David" w:hint="cs"/>
          <w:b w:val="0"/>
          <w:bCs w:val="0"/>
          <w:u w:val="none"/>
          <w:rtl/>
        </w:rPr>
        <w:t xml:space="preserve"> החינוך בגיל הרך ו/או החינוך המיוחד וזאת בכל שנה </w:t>
      </w:r>
      <w:r w:rsidR="0013100B">
        <w:rPr>
          <w:rFonts w:ascii="David" w:hAnsi="David" w:hint="cs"/>
          <w:b w:val="0"/>
          <w:bCs w:val="0"/>
          <w:u w:val="none"/>
          <w:rtl/>
        </w:rPr>
        <w:t xml:space="preserve">בשנות </w:t>
      </w:r>
      <w:r>
        <w:rPr>
          <w:rFonts w:ascii="David" w:hAnsi="David" w:hint="cs"/>
          <w:b w:val="0"/>
          <w:bCs w:val="0"/>
          <w:u w:val="none"/>
          <w:rtl/>
        </w:rPr>
        <w:t>הניסיון</w:t>
      </w:r>
      <w:r w:rsidRPr="00CD5D5C">
        <w:rPr>
          <w:rFonts w:ascii="David" w:hAnsi="David"/>
          <w:b w:val="0"/>
          <w:bCs w:val="0"/>
          <w:u w:val="none"/>
          <w:rtl/>
        </w:rPr>
        <w:t>.</w:t>
      </w:r>
    </w:p>
    <w:p w14:paraId="03621BA4" w14:textId="77777777" w:rsidR="00337EC3" w:rsidRPr="00F901F3" w:rsidRDefault="00337EC3" w:rsidP="00802C01">
      <w:pPr>
        <w:pStyle w:val="20"/>
        <w:keepNext w:val="0"/>
        <w:widowControl w:val="0"/>
        <w:numPr>
          <w:ilvl w:val="2"/>
          <w:numId w:val="17"/>
        </w:numPr>
        <w:spacing w:before="0"/>
        <w:ind w:right="0"/>
        <w:rPr>
          <w:i w:val="0"/>
          <w:rtl/>
          <w:lang w:eastAsia="en-US"/>
        </w:rPr>
      </w:pPr>
      <w:r>
        <w:rPr>
          <w:rFonts w:hint="cs"/>
          <w:i w:val="0"/>
          <w:rtl/>
          <w:lang w:eastAsia="en-US"/>
        </w:rPr>
        <w:lastRenderedPageBreak/>
        <w:t>מרצים</w:t>
      </w:r>
    </w:p>
    <w:p w14:paraId="65CB2410" w14:textId="2D044329" w:rsidR="00337EC3" w:rsidRPr="005F48B2" w:rsidRDefault="00337EC3" w:rsidP="005F48B2">
      <w:pPr>
        <w:pStyle w:val="20"/>
        <w:keepNext w:val="0"/>
        <w:widowControl w:val="0"/>
        <w:numPr>
          <w:ilvl w:val="3"/>
          <w:numId w:val="294"/>
        </w:numPr>
        <w:spacing w:before="0"/>
        <w:ind w:right="0"/>
        <w:rPr>
          <w:rFonts w:ascii="David" w:hAnsi="David"/>
          <w:b w:val="0"/>
          <w:bCs w:val="0"/>
          <w:u w:val="none"/>
        </w:rPr>
      </w:pPr>
      <w:r w:rsidRPr="005F48B2">
        <w:rPr>
          <w:rFonts w:ascii="David" w:hAnsi="David" w:hint="cs"/>
          <w:b w:val="0"/>
          <w:bCs w:val="0"/>
          <w:u w:val="none"/>
          <w:rtl/>
        </w:rPr>
        <w:t xml:space="preserve">על </w:t>
      </w:r>
      <w:r w:rsidRPr="005F48B2">
        <w:rPr>
          <w:rFonts w:ascii="David" w:hAnsi="David"/>
          <w:b w:val="0"/>
          <w:bCs w:val="0"/>
          <w:u w:val="none"/>
          <w:rtl/>
        </w:rPr>
        <w:t xml:space="preserve">הקבלן </w:t>
      </w:r>
      <w:r w:rsidRPr="005F48B2">
        <w:rPr>
          <w:rFonts w:ascii="David" w:hAnsi="David" w:hint="cs"/>
          <w:b w:val="0"/>
          <w:bCs w:val="0"/>
          <w:u w:val="none"/>
          <w:rtl/>
        </w:rPr>
        <w:t>להעסיק</w:t>
      </w:r>
      <w:r w:rsidRPr="005F48B2">
        <w:rPr>
          <w:rFonts w:ascii="David" w:hAnsi="David"/>
          <w:b w:val="0"/>
          <w:bCs w:val="0"/>
          <w:u w:val="none"/>
          <w:rtl/>
        </w:rPr>
        <w:t xml:space="preserve"> מרצ</w:t>
      </w:r>
      <w:r w:rsidRPr="005F48B2">
        <w:rPr>
          <w:rFonts w:ascii="David" w:hAnsi="David" w:hint="cs"/>
          <w:b w:val="0"/>
          <w:bCs w:val="0"/>
          <w:u w:val="none"/>
          <w:rtl/>
        </w:rPr>
        <w:t xml:space="preserve">ים </w:t>
      </w:r>
      <w:r w:rsidR="005F48B2" w:rsidRPr="005F48B2">
        <w:rPr>
          <w:rFonts w:ascii="David" w:hAnsi="David" w:hint="cs"/>
          <w:b w:val="0"/>
          <w:bCs w:val="0"/>
          <w:u w:val="none"/>
          <w:rtl/>
        </w:rPr>
        <w:t xml:space="preserve">לפחות בעל תואר אקדמי ראשון המוכר על ידי </w:t>
      </w:r>
      <w:proofErr w:type="spellStart"/>
      <w:r w:rsidR="005F48B2" w:rsidRPr="005F48B2">
        <w:rPr>
          <w:rFonts w:ascii="David" w:hAnsi="David" w:hint="cs"/>
          <w:b w:val="0"/>
          <w:bCs w:val="0"/>
          <w:u w:val="none"/>
          <w:rtl/>
        </w:rPr>
        <w:t>המל</w:t>
      </w:r>
      <w:r w:rsidR="005F48B2" w:rsidRPr="005F48B2">
        <w:rPr>
          <w:rFonts w:ascii="David" w:hAnsi="David"/>
          <w:b w:val="0"/>
          <w:bCs w:val="0"/>
          <w:u w:val="none"/>
          <w:rtl/>
        </w:rPr>
        <w:t>"</w:t>
      </w:r>
      <w:r w:rsidR="005F48B2" w:rsidRPr="005F48B2">
        <w:rPr>
          <w:rFonts w:ascii="David" w:hAnsi="David" w:hint="cs"/>
          <w:b w:val="0"/>
          <w:bCs w:val="0"/>
          <w:u w:val="none"/>
          <w:rtl/>
        </w:rPr>
        <w:t>ג</w:t>
      </w:r>
      <w:proofErr w:type="spellEnd"/>
      <w:r w:rsidR="005F48B2" w:rsidRPr="005F48B2">
        <w:rPr>
          <w:rFonts w:ascii="David" w:hAnsi="David" w:hint="cs"/>
          <w:b w:val="0"/>
          <w:bCs w:val="0"/>
          <w:u w:val="none"/>
          <w:rtl/>
        </w:rPr>
        <w:t xml:space="preserve"> </w:t>
      </w:r>
      <w:r w:rsidR="005F48B2">
        <w:rPr>
          <w:rFonts w:ascii="David" w:hAnsi="David" w:hint="cs"/>
          <w:b w:val="0"/>
          <w:bCs w:val="0"/>
          <w:u w:val="none"/>
          <w:rtl/>
        </w:rPr>
        <w:t>,</w:t>
      </w:r>
      <w:r w:rsidRPr="005F48B2">
        <w:rPr>
          <w:rFonts w:ascii="David" w:hAnsi="David"/>
          <w:b w:val="0"/>
          <w:bCs w:val="0"/>
          <w:u w:val="none"/>
          <w:rtl/>
        </w:rPr>
        <w:t xml:space="preserve"> על מנת לקיים </w:t>
      </w:r>
      <w:r w:rsidRPr="005F48B2">
        <w:rPr>
          <w:rFonts w:ascii="David" w:hAnsi="David" w:hint="cs"/>
          <w:b w:val="0"/>
          <w:bCs w:val="0"/>
          <w:u w:val="none"/>
          <w:rtl/>
        </w:rPr>
        <w:t xml:space="preserve">את הקורסים לפיתוח מקצועי של תומכות החינוך. </w:t>
      </w:r>
    </w:p>
    <w:p w14:paraId="3D337093" w14:textId="77777777" w:rsidR="00337EC3" w:rsidRDefault="00337EC3" w:rsidP="00202698">
      <w:pPr>
        <w:pStyle w:val="20"/>
        <w:keepNext w:val="0"/>
        <w:widowControl w:val="0"/>
        <w:numPr>
          <w:ilvl w:val="3"/>
          <w:numId w:val="294"/>
        </w:numPr>
        <w:spacing w:before="0"/>
        <w:ind w:right="0"/>
        <w:rPr>
          <w:rFonts w:ascii="David" w:hAnsi="David"/>
          <w:b w:val="0"/>
          <w:bCs w:val="0"/>
          <w:u w:val="none"/>
          <w:rtl/>
        </w:rPr>
      </w:pPr>
      <w:r w:rsidRPr="003E7EC7">
        <w:rPr>
          <w:rFonts w:ascii="David" w:hAnsi="David"/>
          <w:b w:val="0"/>
          <w:bCs w:val="0"/>
          <w:u w:val="none"/>
          <w:rtl/>
        </w:rPr>
        <w:t>כל המרצים יועסקו ע"י הקבלן בלבד והם יהיו עובדיו לכל דבר ועניין. לא יהיו כל יחסי עובד-מעביד בין העובדים לבין המשרד.</w:t>
      </w:r>
    </w:p>
    <w:p w14:paraId="75B1B2D5" w14:textId="41CDE0E8" w:rsidR="00C23403" w:rsidRPr="00C23403" w:rsidRDefault="00C23403" w:rsidP="00C23403">
      <w:pPr>
        <w:ind w:left="2268"/>
        <w:rPr>
          <w:rFonts w:ascii="David" w:hAnsi="David"/>
          <w:b/>
          <w:bCs/>
          <w:i/>
          <w:rtl/>
        </w:rPr>
      </w:pPr>
      <w:r w:rsidRPr="00C23403">
        <w:rPr>
          <w:rFonts w:ascii="David" w:hAnsi="David"/>
          <w:b/>
          <w:bCs/>
          <w:i/>
          <w:rtl/>
        </w:rPr>
        <w:t>הכל כמפורט בסעיף 4.11 למכרז</w:t>
      </w:r>
    </w:p>
    <w:p w14:paraId="79728D6B" w14:textId="77777777" w:rsidR="00A36D1D" w:rsidRPr="00F901F3" w:rsidRDefault="00A36D1D" w:rsidP="00802C01">
      <w:pPr>
        <w:pStyle w:val="20"/>
        <w:keepNext w:val="0"/>
        <w:widowControl w:val="0"/>
        <w:numPr>
          <w:ilvl w:val="2"/>
          <w:numId w:val="17"/>
        </w:numPr>
        <w:spacing w:before="0"/>
        <w:ind w:right="0"/>
        <w:rPr>
          <w:i w:val="0"/>
          <w:rtl/>
          <w:lang w:eastAsia="en-US"/>
        </w:rPr>
      </w:pPr>
      <w:r w:rsidRPr="00F901F3">
        <w:rPr>
          <w:rFonts w:hint="cs"/>
          <w:i w:val="0"/>
          <w:rtl/>
          <w:lang w:eastAsia="en-US"/>
        </w:rPr>
        <w:t>עובדי מינהל</w:t>
      </w:r>
    </w:p>
    <w:p w14:paraId="3AA82FCB" w14:textId="77777777" w:rsidR="00A36D1D" w:rsidRDefault="00A36D1D" w:rsidP="00A36D1D">
      <w:pPr>
        <w:pStyle w:val="af7"/>
        <w:widowControl w:val="0"/>
        <w:spacing w:line="300" w:lineRule="atLeast"/>
        <w:ind w:left="2268"/>
        <w:rPr>
          <w:rtl/>
          <w:lang w:eastAsia="en-US"/>
        </w:rPr>
      </w:pPr>
      <w:r>
        <w:rPr>
          <w:rFonts w:hint="cs"/>
          <w:color w:val="000000"/>
          <w:rtl/>
          <w:lang w:eastAsia="en-US"/>
        </w:rPr>
        <w:t>הקבלן יפעיל, לצרכיו הוא, על חשבונו, עובדי מינהלה, לוגיסטיקה, מזכירות קליטת נתונים, עיבוד נתונים על מנת לספק בשלמות את כלל התפוקות הנדרשות במכרז, בלוחות הזמנים הנדרשים.</w:t>
      </w:r>
    </w:p>
    <w:p w14:paraId="613E4434" w14:textId="77777777" w:rsidR="00A36D1D" w:rsidRDefault="00A36D1D" w:rsidP="00A36D1D">
      <w:pPr>
        <w:widowControl w:val="0"/>
        <w:spacing w:line="300" w:lineRule="atLeast"/>
        <w:ind w:left="2268"/>
        <w:rPr>
          <w:rtl/>
        </w:rPr>
      </w:pPr>
    </w:p>
    <w:p w14:paraId="2CCB6758" w14:textId="77777777" w:rsidR="00A36D1D" w:rsidRDefault="00A36D1D" w:rsidP="00802C01">
      <w:pPr>
        <w:pStyle w:val="20"/>
        <w:keepNext w:val="0"/>
        <w:widowControl w:val="0"/>
        <w:numPr>
          <w:ilvl w:val="1"/>
          <w:numId w:val="17"/>
        </w:numPr>
        <w:spacing w:before="0"/>
        <w:ind w:right="0"/>
        <w:rPr>
          <w:i w:val="0"/>
          <w:rtl/>
          <w:lang w:eastAsia="en-US"/>
        </w:rPr>
      </w:pPr>
      <w:r>
        <w:rPr>
          <w:i w:val="0"/>
          <w:rtl/>
          <w:lang w:eastAsia="en-US"/>
        </w:rPr>
        <w:t>משרד</w:t>
      </w:r>
      <w:r>
        <w:rPr>
          <w:rFonts w:hint="cs"/>
          <w:i w:val="0"/>
          <w:rtl/>
          <w:lang w:eastAsia="en-US"/>
        </w:rPr>
        <w:t>ים</w:t>
      </w:r>
      <w:r>
        <w:rPr>
          <w:i w:val="0"/>
          <w:rtl/>
          <w:lang w:eastAsia="en-US"/>
        </w:rPr>
        <w:t>/אתר</w:t>
      </w:r>
      <w:r>
        <w:rPr>
          <w:rFonts w:hint="cs"/>
          <w:i w:val="0"/>
          <w:rtl/>
          <w:lang w:eastAsia="en-US"/>
        </w:rPr>
        <w:t>י</w:t>
      </w:r>
      <w:r>
        <w:rPr>
          <w:i w:val="0"/>
          <w:rtl/>
          <w:lang w:eastAsia="en-US"/>
        </w:rPr>
        <w:t xml:space="preserve"> עבודה</w:t>
      </w:r>
    </w:p>
    <w:p w14:paraId="12485664" w14:textId="77777777" w:rsidR="00A36D1D" w:rsidRDefault="00A36D1D" w:rsidP="00A36D1D">
      <w:pPr>
        <w:pStyle w:val="af7"/>
        <w:widowControl w:val="0"/>
        <w:spacing w:line="300" w:lineRule="atLeast"/>
        <w:ind w:left="1417"/>
        <w:jc w:val="left"/>
        <w:rPr>
          <w:rtl/>
          <w:lang w:eastAsia="en-US"/>
        </w:rPr>
      </w:pPr>
    </w:p>
    <w:p w14:paraId="7C26EF60" w14:textId="27A8D09B" w:rsidR="00A36D1D" w:rsidRDefault="00A36D1D" w:rsidP="004933C8">
      <w:pPr>
        <w:widowControl w:val="0"/>
        <w:spacing w:line="300" w:lineRule="atLeast"/>
        <w:ind w:left="1417"/>
        <w:rPr>
          <w:rtl/>
          <w:lang w:eastAsia="en-US"/>
        </w:rPr>
      </w:pPr>
      <w:r>
        <w:rPr>
          <w:rFonts w:hint="cs"/>
          <w:rtl/>
          <w:lang w:eastAsia="en-US"/>
        </w:rPr>
        <w:t xml:space="preserve">על הקבלן להקצות על חשבונו אתר עבודה פעיל לצורך </w:t>
      </w:r>
      <w:r w:rsidR="0013100B">
        <w:rPr>
          <w:rFonts w:hint="cs"/>
          <w:rtl/>
          <w:lang w:eastAsia="en-US"/>
        </w:rPr>
        <w:t xml:space="preserve">ניהול </w:t>
      </w:r>
      <w:r>
        <w:rPr>
          <w:rFonts w:hint="cs"/>
          <w:rtl/>
          <w:lang w:eastAsia="en-US"/>
        </w:rPr>
        <w:t xml:space="preserve"> </w:t>
      </w:r>
      <w:r w:rsidR="0013100B">
        <w:rPr>
          <w:rFonts w:hint="cs"/>
          <w:rtl/>
          <w:lang w:eastAsia="en-US"/>
        </w:rPr>
        <w:t>ה</w:t>
      </w:r>
      <w:r>
        <w:rPr>
          <w:rFonts w:hint="cs"/>
          <w:rtl/>
          <w:lang w:eastAsia="en-US"/>
        </w:rPr>
        <w:t>פרוייקט.</w:t>
      </w:r>
    </w:p>
    <w:p w14:paraId="7CBA26CA" w14:textId="77777777" w:rsidR="00A36D1D" w:rsidRDefault="00A36D1D" w:rsidP="00A36D1D">
      <w:pPr>
        <w:pStyle w:val="af7"/>
        <w:widowControl w:val="0"/>
        <w:spacing w:line="300" w:lineRule="atLeast"/>
        <w:ind w:left="1417"/>
        <w:rPr>
          <w:rtl/>
          <w:lang w:eastAsia="en-US"/>
        </w:rPr>
      </w:pPr>
      <w:r>
        <w:rPr>
          <w:rFonts w:hint="cs"/>
          <w:rtl/>
          <w:lang w:eastAsia="en-US"/>
        </w:rPr>
        <w:t>אתר העבודה הנ"ל יכלול את כל הכלים והאמצעים הנדרשים לצורך ביצוע מלא ושלם של הפעילות.</w:t>
      </w:r>
    </w:p>
    <w:p w14:paraId="0C6F0966" w14:textId="77777777" w:rsidR="00A36D1D" w:rsidRDefault="00A36D1D" w:rsidP="00A36D1D">
      <w:pPr>
        <w:pStyle w:val="af7"/>
        <w:widowControl w:val="0"/>
        <w:spacing w:line="300" w:lineRule="atLeast"/>
        <w:ind w:left="1417"/>
        <w:jc w:val="left"/>
        <w:rPr>
          <w:rtl/>
          <w:lang w:eastAsia="en-US"/>
        </w:rPr>
      </w:pPr>
    </w:p>
    <w:p w14:paraId="1AC844D4" w14:textId="77777777" w:rsidR="00A36D1D" w:rsidRPr="004C2034" w:rsidRDefault="00A36D1D" w:rsidP="00802C01">
      <w:pPr>
        <w:pStyle w:val="20"/>
        <w:keepNext w:val="0"/>
        <w:widowControl w:val="0"/>
        <w:numPr>
          <w:ilvl w:val="1"/>
          <w:numId w:val="17"/>
        </w:numPr>
        <w:spacing w:before="0" w:after="0" w:line="300" w:lineRule="atLeast"/>
        <w:ind w:right="0"/>
        <w:rPr>
          <w:position w:val="2"/>
          <w:sz w:val="22"/>
          <w:u w:val="none"/>
          <w:rtl/>
        </w:rPr>
      </w:pPr>
      <w:r w:rsidRPr="004C2034">
        <w:rPr>
          <w:position w:val="2"/>
          <w:sz w:val="22"/>
          <w:u w:val="none"/>
          <w:rtl/>
        </w:rPr>
        <w:t>כל הוצאות השכירות, הציוד, התפעול וכל הוצאה אחרת הקשורה במתן השרות יהיו על חשבון הקבלן.</w:t>
      </w:r>
    </w:p>
    <w:p w14:paraId="10054A64" w14:textId="77777777" w:rsidR="00A36D1D" w:rsidRDefault="00A36D1D" w:rsidP="00A36D1D">
      <w:pPr>
        <w:widowControl w:val="0"/>
        <w:spacing w:line="300" w:lineRule="atLeast"/>
        <w:rPr>
          <w:rtl/>
        </w:rPr>
      </w:pPr>
    </w:p>
    <w:p w14:paraId="36039BD8" w14:textId="77777777" w:rsidR="00A36D1D" w:rsidRPr="00803E5E" w:rsidRDefault="002A6C56" w:rsidP="00802C01">
      <w:pPr>
        <w:widowControl w:val="0"/>
        <w:numPr>
          <w:ilvl w:val="0"/>
          <w:numId w:val="17"/>
        </w:numPr>
        <w:spacing w:line="300" w:lineRule="atLeast"/>
        <w:rPr>
          <w:b/>
          <w:bCs/>
          <w:sz w:val="28"/>
          <w:szCs w:val="28"/>
          <w:u w:val="single"/>
        </w:rPr>
      </w:pPr>
      <w:r>
        <w:rPr>
          <w:b/>
          <w:bCs/>
          <w:sz w:val="28"/>
          <w:szCs w:val="28"/>
          <w:u w:val="single"/>
          <w:rtl/>
        </w:rPr>
        <w:br w:type="page"/>
      </w:r>
      <w:r w:rsidR="00A36D1D" w:rsidRPr="00803E5E">
        <w:rPr>
          <w:rFonts w:hint="cs"/>
          <w:b/>
          <w:bCs/>
          <w:sz w:val="28"/>
          <w:szCs w:val="28"/>
          <w:u w:val="single"/>
          <w:rtl/>
        </w:rPr>
        <w:lastRenderedPageBreak/>
        <w:t>פיצוי מוסכם</w:t>
      </w:r>
    </w:p>
    <w:p w14:paraId="437E8C2E" w14:textId="77777777" w:rsidR="00A36D1D" w:rsidRDefault="00A36D1D" w:rsidP="00A36D1D">
      <w:pPr>
        <w:widowControl w:val="0"/>
        <w:spacing w:line="300" w:lineRule="atLeast"/>
        <w:rPr>
          <w:sz w:val="20"/>
          <w:szCs w:val="20"/>
          <w:rtl/>
          <w:lang w:eastAsia="en-US"/>
        </w:rPr>
      </w:pPr>
    </w:p>
    <w:p w14:paraId="68D48AF6" w14:textId="77777777" w:rsidR="00A36D1D" w:rsidRDefault="00A36D1D" w:rsidP="00802C01">
      <w:pPr>
        <w:widowControl w:val="0"/>
        <w:numPr>
          <w:ilvl w:val="1"/>
          <w:numId w:val="17"/>
        </w:numPr>
        <w:spacing w:line="300" w:lineRule="atLeast"/>
        <w:textAlignment w:val="auto"/>
        <w:rPr>
          <w:lang w:eastAsia="en-US"/>
        </w:rPr>
      </w:pPr>
      <w:r>
        <w:rPr>
          <w:rFonts w:hint="cs"/>
          <w:rtl/>
          <w:lang w:eastAsia="en-US"/>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3CE3FFCB" w14:textId="77777777" w:rsidR="00A36D1D" w:rsidRDefault="00A36D1D" w:rsidP="00A36D1D">
      <w:pPr>
        <w:widowControl w:val="0"/>
        <w:spacing w:line="300" w:lineRule="atLeast"/>
        <w:rPr>
          <w:sz w:val="20"/>
          <w:szCs w:val="20"/>
          <w:lang w:eastAsia="en-US"/>
        </w:rPr>
      </w:pPr>
    </w:p>
    <w:p w14:paraId="11D8F553" w14:textId="77777777" w:rsidR="00A36D1D" w:rsidRDefault="00A36D1D" w:rsidP="00802C01">
      <w:pPr>
        <w:widowControl w:val="0"/>
        <w:numPr>
          <w:ilvl w:val="1"/>
          <w:numId w:val="17"/>
        </w:numPr>
        <w:spacing w:line="300" w:lineRule="atLeast"/>
        <w:textAlignment w:val="auto"/>
        <w:rPr>
          <w:lang w:eastAsia="en-US"/>
        </w:rPr>
      </w:pPr>
      <w:r>
        <w:rPr>
          <w:rFonts w:hint="cs"/>
          <w:rtl/>
          <w:lang w:eastAsia="en-US"/>
        </w:rPr>
        <w:t>האירועים לגביהם תישקל הטלת פיצוי מוסכם:</w:t>
      </w:r>
    </w:p>
    <w:p w14:paraId="4B483E2E" w14:textId="77777777" w:rsidR="00A36D1D" w:rsidRDefault="00A36D1D" w:rsidP="00A36D1D">
      <w:pPr>
        <w:widowControl w:val="0"/>
        <w:spacing w:line="300" w:lineRule="atLeast"/>
        <w:rPr>
          <w:sz w:val="20"/>
          <w:szCs w:val="20"/>
          <w:rtl/>
          <w:lang w:eastAsia="en-US"/>
        </w:rPr>
      </w:pPr>
    </w:p>
    <w:tbl>
      <w:tblPr>
        <w:bidiVisual/>
        <w:tblW w:w="8472" w:type="dxa"/>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387"/>
        <w:gridCol w:w="2552"/>
      </w:tblGrid>
      <w:tr w:rsidR="00A36D1D" w14:paraId="4C8D8FE3" w14:textId="77777777" w:rsidTr="00C152E2">
        <w:trPr>
          <w:cantSplit/>
        </w:trPr>
        <w:tc>
          <w:tcPr>
            <w:tcW w:w="5920" w:type="dxa"/>
            <w:gridSpan w:val="2"/>
            <w:tcBorders>
              <w:top w:val="single" w:sz="18" w:space="0" w:color="auto"/>
              <w:left w:val="single" w:sz="18" w:space="0" w:color="auto"/>
              <w:bottom w:val="single" w:sz="18" w:space="0" w:color="auto"/>
              <w:right w:val="single" w:sz="4" w:space="0" w:color="auto"/>
            </w:tcBorders>
            <w:shd w:val="pct5" w:color="auto" w:fill="auto"/>
          </w:tcPr>
          <w:p w14:paraId="2D863A10" w14:textId="77777777" w:rsidR="00A36D1D" w:rsidRDefault="00A36D1D" w:rsidP="003B5FDC">
            <w:pPr>
              <w:widowControl w:val="0"/>
              <w:spacing w:line="300" w:lineRule="atLeast"/>
              <w:jc w:val="center"/>
              <w:rPr>
                <w:b/>
                <w:bCs/>
                <w:lang w:eastAsia="en-US"/>
              </w:rPr>
            </w:pPr>
            <w:r>
              <w:rPr>
                <w:rFonts w:hint="cs"/>
                <w:b/>
                <w:bCs/>
                <w:rtl/>
                <w:lang w:eastAsia="en-US"/>
              </w:rPr>
              <w:t>אירוע</w:t>
            </w:r>
          </w:p>
        </w:tc>
        <w:tc>
          <w:tcPr>
            <w:tcW w:w="2552" w:type="dxa"/>
            <w:tcBorders>
              <w:top w:val="single" w:sz="18" w:space="0" w:color="auto"/>
              <w:left w:val="single" w:sz="4" w:space="0" w:color="auto"/>
              <w:bottom w:val="single" w:sz="18" w:space="0" w:color="auto"/>
              <w:right w:val="single" w:sz="18" w:space="0" w:color="auto"/>
            </w:tcBorders>
            <w:shd w:val="pct5" w:color="auto" w:fill="auto"/>
          </w:tcPr>
          <w:p w14:paraId="116E3901" w14:textId="77777777" w:rsidR="00A36D1D" w:rsidRDefault="00A36D1D" w:rsidP="003B5FDC">
            <w:pPr>
              <w:widowControl w:val="0"/>
              <w:spacing w:line="300" w:lineRule="atLeast"/>
              <w:jc w:val="center"/>
              <w:rPr>
                <w:b/>
                <w:bCs/>
                <w:lang w:eastAsia="en-US"/>
              </w:rPr>
            </w:pPr>
            <w:r>
              <w:rPr>
                <w:rFonts w:hint="cs"/>
                <w:b/>
                <w:bCs/>
                <w:rtl/>
                <w:lang w:eastAsia="en-US"/>
              </w:rPr>
              <w:t>סכום הפיצוי המוסכם, כולל מע"מ</w:t>
            </w:r>
          </w:p>
        </w:tc>
      </w:tr>
      <w:tr w:rsidR="00513903" w14:paraId="5F8D1443" w14:textId="77777777" w:rsidTr="00C152E2">
        <w:tc>
          <w:tcPr>
            <w:tcW w:w="533" w:type="dxa"/>
            <w:tcBorders>
              <w:top w:val="single" w:sz="18" w:space="0" w:color="auto"/>
              <w:left w:val="single" w:sz="18" w:space="0" w:color="auto"/>
              <w:bottom w:val="single" w:sz="4" w:space="0" w:color="auto"/>
              <w:right w:val="single" w:sz="4" w:space="0" w:color="auto"/>
            </w:tcBorders>
            <w:vAlign w:val="center"/>
          </w:tcPr>
          <w:p w14:paraId="6DD5DDF7" w14:textId="77777777" w:rsidR="00513903" w:rsidRDefault="00513903" w:rsidP="00C152E2">
            <w:pPr>
              <w:widowControl w:val="0"/>
              <w:numPr>
                <w:ilvl w:val="3"/>
                <w:numId w:val="12"/>
              </w:numPr>
              <w:spacing w:line="300" w:lineRule="atLeast"/>
              <w:ind w:right="0"/>
              <w:jc w:val="left"/>
              <w:textAlignment w:val="auto"/>
              <w:rPr>
                <w:lang w:eastAsia="en-US"/>
              </w:rPr>
            </w:pPr>
          </w:p>
        </w:tc>
        <w:tc>
          <w:tcPr>
            <w:tcW w:w="5387" w:type="dxa"/>
            <w:tcBorders>
              <w:top w:val="single" w:sz="18" w:space="0" w:color="auto"/>
              <w:left w:val="single" w:sz="4" w:space="0" w:color="auto"/>
              <w:bottom w:val="single" w:sz="4" w:space="0" w:color="auto"/>
              <w:right w:val="single" w:sz="4" w:space="0" w:color="auto"/>
            </w:tcBorders>
            <w:vAlign w:val="center"/>
          </w:tcPr>
          <w:p w14:paraId="40B13927" w14:textId="77777777" w:rsidR="00513903" w:rsidRPr="004403D5" w:rsidRDefault="00513903" w:rsidP="00C152E2">
            <w:pPr>
              <w:pStyle w:val="aff6"/>
              <w:overflowPunct/>
              <w:autoSpaceDE/>
              <w:autoSpaceDN/>
              <w:adjustRightInd/>
              <w:spacing w:line="259" w:lineRule="auto"/>
              <w:ind w:left="0"/>
              <w:contextualSpacing/>
              <w:jc w:val="left"/>
              <w:textAlignment w:val="auto"/>
              <w:rPr>
                <w:rFonts w:ascii="David" w:hAnsi="David"/>
              </w:rPr>
            </w:pPr>
            <w:r w:rsidRPr="004403D5">
              <w:rPr>
                <w:rFonts w:ascii="David" w:hAnsi="David" w:hint="cs"/>
                <w:rtl/>
              </w:rPr>
              <w:t xml:space="preserve">אי פתיחה הקורס במועד שנקבע </w:t>
            </w:r>
            <w:r w:rsidR="007467DF">
              <w:rPr>
                <w:rFonts w:ascii="David" w:hAnsi="David" w:hint="cs"/>
                <w:rtl/>
              </w:rPr>
              <w:t>ב</w:t>
            </w:r>
            <w:r w:rsidRPr="004403D5">
              <w:rPr>
                <w:rFonts w:ascii="David" w:hAnsi="David" w:hint="cs"/>
                <w:rtl/>
              </w:rPr>
              <w:t>תוכנית העבודה שאושרה</w:t>
            </w:r>
          </w:p>
        </w:tc>
        <w:tc>
          <w:tcPr>
            <w:tcW w:w="2552" w:type="dxa"/>
            <w:tcBorders>
              <w:top w:val="single" w:sz="18" w:space="0" w:color="auto"/>
              <w:left w:val="single" w:sz="4" w:space="0" w:color="auto"/>
              <w:bottom w:val="single" w:sz="4" w:space="0" w:color="auto"/>
              <w:right w:val="single" w:sz="18" w:space="0" w:color="auto"/>
            </w:tcBorders>
            <w:vAlign w:val="center"/>
          </w:tcPr>
          <w:p w14:paraId="69EA60B6" w14:textId="6C4FF0A7" w:rsidR="00513903" w:rsidRPr="007467DF" w:rsidRDefault="005F48B2" w:rsidP="00C152E2">
            <w:pPr>
              <w:widowControl w:val="0"/>
              <w:spacing w:line="300" w:lineRule="atLeast"/>
              <w:jc w:val="left"/>
              <w:rPr>
                <w:lang w:eastAsia="en-US"/>
              </w:rPr>
            </w:pPr>
            <w:r>
              <w:rPr>
                <w:rFonts w:hint="cs"/>
                <w:b/>
                <w:bCs/>
                <w:rtl/>
                <w:lang w:eastAsia="en-US"/>
              </w:rPr>
              <w:t>1,000</w:t>
            </w:r>
            <w:r w:rsidRPr="00FB685D">
              <w:rPr>
                <w:rFonts w:hint="cs"/>
                <w:rtl/>
                <w:lang w:eastAsia="en-US"/>
              </w:rPr>
              <w:t xml:space="preserve"> ₪ </w:t>
            </w:r>
            <w:r>
              <w:rPr>
                <w:rFonts w:hint="cs"/>
                <w:rtl/>
                <w:lang w:eastAsia="en-US"/>
              </w:rPr>
              <w:t>לכל שבוע איחור</w:t>
            </w:r>
          </w:p>
        </w:tc>
      </w:tr>
      <w:tr w:rsidR="00FD4AE0" w14:paraId="52D0D5CA" w14:textId="77777777" w:rsidTr="00C152E2">
        <w:tc>
          <w:tcPr>
            <w:tcW w:w="533" w:type="dxa"/>
            <w:tcBorders>
              <w:top w:val="single" w:sz="4" w:space="0" w:color="auto"/>
              <w:left w:val="single" w:sz="18" w:space="0" w:color="auto"/>
              <w:bottom w:val="single" w:sz="4" w:space="0" w:color="auto"/>
              <w:right w:val="single" w:sz="4" w:space="0" w:color="auto"/>
            </w:tcBorders>
            <w:vAlign w:val="center"/>
          </w:tcPr>
          <w:p w14:paraId="424F28A1" w14:textId="77777777" w:rsidR="00FD4AE0" w:rsidRDefault="00FD4AE0" w:rsidP="00C152E2">
            <w:pPr>
              <w:widowControl w:val="0"/>
              <w:numPr>
                <w:ilvl w:val="3"/>
                <w:numId w:val="12"/>
              </w:numPr>
              <w:spacing w:line="300" w:lineRule="atLeast"/>
              <w:ind w:right="0"/>
              <w:jc w:val="left"/>
              <w:textAlignment w:val="auto"/>
              <w:rPr>
                <w:lang w:eastAsia="en-US"/>
              </w:rPr>
            </w:pPr>
          </w:p>
        </w:tc>
        <w:tc>
          <w:tcPr>
            <w:tcW w:w="5387" w:type="dxa"/>
            <w:tcBorders>
              <w:top w:val="single" w:sz="4" w:space="0" w:color="auto"/>
              <w:left w:val="single" w:sz="4" w:space="0" w:color="auto"/>
              <w:bottom w:val="single" w:sz="4" w:space="0" w:color="auto"/>
              <w:right w:val="single" w:sz="4" w:space="0" w:color="auto"/>
            </w:tcBorders>
            <w:vAlign w:val="center"/>
          </w:tcPr>
          <w:p w14:paraId="71D67D9B" w14:textId="77777777" w:rsidR="00FD4AE0" w:rsidRPr="004403D5" w:rsidRDefault="00FD4AE0" w:rsidP="00C152E2">
            <w:pPr>
              <w:pStyle w:val="aff6"/>
              <w:overflowPunct/>
              <w:autoSpaceDE/>
              <w:autoSpaceDN/>
              <w:adjustRightInd/>
              <w:ind w:left="0"/>
              <w:contextualSpacing/>
              <w:jc w:val="left"/>
              <w:textAlignment w:val="auto"/>
              <w:rPr>
                <w:rFonts w:ascii="David" w:hAnsi="David"/>
              </w:rPr>
            </w:pPr>
            <w:r w:rsidRPr="004403D5">
              <w:rPr>
                <w:rFonts w:ascii="David" w:hAnsi="David" w:hint="cs"/>
                <w:rtl/>
              </w:rPr>
              <w:t>אי הצבת מרצה העומד בדרישות שנקבעו על ידי היחידה המקצועית</w:t>
            </w:r>
          </w:p>
        </w:tc>
        <w:tc>
          <w:tcPr>
            <w:tcW w:w="2552" w:type="dxa"/>
            <w:tcBorders>
              <w:top w:val="single" w:sz="4" w:space="0" w:color="auto"/>
              <w:left w:val="single" w:sz="4" w:space="0" w:color="auto"/>
              <w:bottom w:val="single" w:sz="4" w:space="0" w:color="auto"/>
              <w:right w:val="single" w:sz="18" w:space="0" w:color="auto"/>
            </w:tcBorders>
            <w:vAlign w:val="center"/>
          </w:tcPr>
          <w:p w14:paraId="4C9D8A56" w14:textId="3020CB1A" w:rsidR="00FD4AE0" w:rsidRPr="00FB685D" w:rsidRDefault="00C152E2" w:rsidP="00C152E2">
            <w:pPr>
              <w:widowControl w:val="0"/>
              <w:spacing w:line="300" w:lineRule="atLeast"/>
              <w:jc w:val="left"/>
              <w:rPr>
                <w:lang w:eastAsia="en-US"/>
              </w:rPr>
            </w:pPr>
            <w:r>
              <w:rPr>
                <w:rFonts w:hint="cs"/>
                <w:b/>
                <w:bCs/>
                <w:rtl/>
                <w:lang w:eastAsia="en-US"/>
              </w:rPr>
              <w:t>2</w:t>
            </w:r>
            <w:r w:rsidR="00FD4AE0">
              <w:rPr>
                <w:rFonts w:hint="cs"/>
                <w:b/>
                <w:bCs/>
                <w:rtl/>
                <w:lang w:eastAsia="en-US"/>
              </w:rPr>
              <w:t>,000</w:t>
            </w:r>
            <w:r w:rsidR="00FD4AE0" w:rsidRPr="00FB685D">
              <w:rPr>
                <w:rFonts w:hint="cs"/>
                <w:rtl/>
                <w:lang w:eastAsia="en-US"/>
              </w:rPr>
              <w:t xml:space="preserve"> ₪ </w:t>
            </w:r>
            <w:r w:rsidR="00FD4AE0">
              <w:rPr>
                <w:rFonts w:hint="cs"/>
                <w:rtl/>
                <w:lang w:eastAsia="en-US"/>
              </w:rPr>
              <w:t>למקרה</w:t>
            </w:r>
          </w:p>
        </w:tc>
      </w:tr>
      <w:tr w:rsidR="00FD4AE0" w14:paraId="75D39016" w14:textId="77777777" w:rsidTr="00C152E2">
        <w:tc>
          <w:tcPr>
            <w:tcW w:w="533" w:type="dxa"/>
            <w:tcBorders>
              <w:top w:val="single" w:sz="4" w:space="0" w:color="auto"/>
              <w:left w:val="single" w:sz="18" w:space="0" w:color="auto"/>
              <w:bottom w:val="single" w:sz="4" w:space="0" w:color="auto"/>
              <w:right w:val="single" w:sz="4" w:space="0" w:color="auto"/>
            </w:tcBorders>
            <w:vAlign w:val="center"/>
          </w:tcPr>
          <w:p w14:paraId="30A68A57" w14:textId="77777777" w:rsidR="00FD4AE0" w:rsidRDefault="00FD4AE0" w:rsidP="00C152E2">
            <w:pPr>
              <w:widowControl w:val="0"/>
              <w:numPr>
                <w:ilvl w:val="3"/>
                <w:numId w:val="12"/>
              </w:numPr>
              <w:spacing w:line="300" w:lineRule="atLeast"/>
              <w:ind w:right="0"/>
              <w:jc w:val="left"/>
              <w:textAlignment w:val="auto"/>
              <w:rPr>
                <w:lang w:eastAsia="en-US"/>
              </w:rPr>
            </w:pPr>
          </w:p>
        </w:tc>
        <w:tc>
          <w:tcPr>
            <w:tcW w:w="5387" w:type="dxa"/>
            <w:tcBorders>
              <w:top w:val="single" w:sz="4" w:space="0" w:color="auto"/>
              <w:left w:val="single" w:sz="4" w:space="0" w:color="auto"/>
              <w:bottom w:val="single" w:sz="4" w:space="0" w:color="auto"/>
              <w:right w:val="single" w:sz="4" w:space="0" w:color="auto"/>
            </w:tcBorders>
            <w:vAlign w:val="center"/>
          </w:tcPr>
          <w:p w14:paraId="0015EAED" w14:textId="77777777" w:rsidR="00FD4AE0" w:rsidRPr="004403D5" w:rsidRDefault="00FD4AE0" w:rsidP="00C152E2">
            <w:pPr>
              <w:pStyle w:val="aff6"/>
              <w:overflowPunct/>
              <w:autoSpaceDE/>
              <w:autoSpaceDN/>
              <w:adjustRightInd/>
              <w:ind w:left="0"/>
              <w:contextualSpacing/>
              <w:jc w:val="left"/>
              <w:textAlignment w:val="auto"/>
              <w:rPr>
                <w:rFonts w:ascii="David" w:hAnsi="David"/>
              </w:rPr>
            </w:pPr>
            <w:r w:rsidRPr="004403D5">
              <w:rPr>
                <w:rFonts w:ascii="David" w:hAnsi="David" w:hint="cs"/>
                <w:rtl/>
              </w:rPr>
              <w:t>אי מציאת מחליף למרצה במקרה של היעדרות המרצה המקורי</w:t>
            </w:r>
          </w:p>
        </w:tc>
        <w:tc>
          <w:tcPr>
            <w:tcW w:w="2552" w:type="dxa"/>
            <w:tcBorders>
              <w:top w:val="single" w:sz="4" w:space="0" w:color="auto"/>
              <w:left w:val="single" w:sz="4" w:space="0" w:color="auto"/>
              <w:bottom w:val="single" w:sz="4" w:space="0" w:color="auto"/>
              <w:right w:val="single" w:sz="18" w:space="0" w:color="auto"/>
            </w:tcBorders>
            <w:vAlign w:val="center"/>
          </w:tcPr>
          <w:p w14:paraId="63E225DE" w14:textId="03698231" w:rsidR="00FD4AE0" w:rsidRPr="00FB685D" w:rsidRDefault="00C152E2" w:rsidP="00C152E2">
            <w:pPr>
              <w:widowControl w:val="0"/>
              <w:spacing w:line="300" w:lineRule="atLeast"/>
              <w:jc w:val="left"/>
              <w:rPr>
                <w:lang w:eastAsia="en-US"/>
              </w:rPr>
            </w:pPr>
            <w:r>
              <w:rPr>
                <w:rFonts w:hint="cs"/>
                <w:b/>
                <w:bCs/>
                <w:rtl/>
                <w:lang w:eastAsia="en-US"/>
              </w:rPr>
              <w:t>500</w:t>
            </w:r>
            <w:r w:rsidR="00FD4AE0" w:rsidRPr="00FB685D">
              <w:rPr>
                <w:rFonts w:hint="cs"/>
                <w:rtl/>
                <w:lang w:eastAsia="en-US"/>
              </w:rPr>
              <w:t xml:space="preserve"> ₪ ל</w:t>
            </w:r>
            <w:r w:rsidR="00FD4AE0">
              <w:rPr>
                <w:rFonts w:hint="cs"/>
                <w:rtl/>
                <w:lang w:eastAsia="en-US"/>
              </w:rPr>
              <w:t xml:space="preserve">כל </w:t>
            </w:r>
            <w:r w:rsidR="00FD4AE0" w:rsidRPr="00FB685D">
              <w:rPr>
                <w:rFonts w:hint="cs"/>
                <w:rtl/>
                <w:lang w:eastAsia="en-US"/>
              </w:rPr>
              <w:t>שע</w:t>
            </w:r>
            <w:r w:rsidR="00FD4AE0">
              <w:rPr>
                <w:rFonts w:hint="cs"/>
                <w:rtl/>
                <w:lang w:eastAsia="en-US"/>
              </w:rPr>
              <w:t>ת איחור במציאת מחליף</w:t>
            </w:r>
          </w:p>
        </w:tc>
      </w:tr>
      <w:tr w:rsidR="0013100B" w14:paraId="6519E191" w14:textId="77777777" w:rsidTr="00C152E2">
        <w:tc>
          <w:tcPr>
            <w:tcW w:w="533" w:type="dxa"/>
            <w:tcBorders>
              <w:top w:val="single" w:sz="4" w:space="0" w:color="auto"/>
              <w:left w:val="single" w:sz="18" w:space="0" w:color="auto"/>
              <w:bottom w:val="single" w:sz="4" w:space="0" w:color="auto"/>
              <w:right w:val="single" w:sz="4" w:space="0" w:color="auto"/>
            </w:tcBorders>
            <w:vAlign w:val="center"/>
          </w:tcPr>
          <w:p w14:paraId="2660C303" w14:textId="77777777" w:rsidR="0013100B" w:rsidRDefault="0013100B" w:rsidP="00C152E2">
            <w:pPr>
              <w:widowControl w:val="0"/>
              <w:numPr>
                <w:ilvl w:val="3"/>
                <w:numId w:val="12"/>
              </w:numPr>
              <w:spacing w:line="300" w:lineRule="atLeast"/>
              <w:ind w:right="0"/>
              <w:jc w:val="left"/>
              <w:textAlignment w:val="auto"/>
              <w:rPr>
                <w:lang w:eastAsia="en-US"/>
              </w:rPr>
            </w:pPr>
          </w:p>
        </w:tc>
        <w:tc>
          <w:tcPr>
            <w:tcW w:w="5387" w:type="dxa"/>
            <w:tcBorders>
              <w:top w:val="single" w:sz="4" w:space="0" w:color="auto"/>
              <w:left w:val="single" w:sz="4" w:space="0" w:color="auto"/>
              <w:bottom w:val="single" w:sz="4" w:space="0" w:color="auto"/>
              <w:right w:val="single" w:sz="4" w:space="0" w:color="auto"/>
            </w:tcBorders>
            <w:vAlign w:val="center"/>
          </w:tcPr>
          <w:p w14:paraId="69260535" w14:textId="78165895" w:rsidR="0013100B" w:rsidRPr="004403D5" w:rsidRDefault="0013100B" w:rsidP="00C152E2">
            <w:pPr>
              <w:pStyle w:val="aff6"/>
              <w:overflowPunct/>
              <w:autoSpaceDE/>
              <w:autoSpaceDN/>
              <w:adjustRightInd/>
              <w:ind w:left="0"/>
              <w:contextualSpacing/>
              <w:jc w:val="left"/>
              <w:textAlignment w:val="auto"/>
              <w:rPr>
                <w:rFonts w:ascii="David" w:hAnsi="David"/>
                <w:rtl/>
              </w:rPr>
            </w:pPr>
            <w:r>
              <w:rPr>
                <w:rFonts w:ascii="David" w:hAnsi="David" w:hint="cs"/>
                <w:rtl/>
              </w:rPr>
              <w:t>אי עמידה בלוח זמנים של 45 דקות לשעת מרצה</w:t>
            </w:r>
          </w:p>
        </w:tc>
        <w:tc>
          <w:tcPr>
            <w:tcW w:w="2552" w:type="dxa"/>
            <w:tcBorders>
              <w:top w:val="single" w:sz="4" w:space="0" w:color="auto"/>
              <w:left w:val="single" w:sz="4" w:space="0" w:color="auto"/>
              <w:bottom w:val="single" w:sz="4" w:space="0" w:color="auto"/>
              <w:right w:val="single" w:sz="18" w:space="0" w:color="auto"/>
            </w:tcBorders>
            <w:vAlign w:val="center"/>
          </w:tcPr>
          <w:p w14:paraId="72A2A827" w14:textId="17C89B88" w:rsidR="0013100B" w:rsidRDefault="0013100B" w:rsidP="00C152E2">
            <w:pPr>
              <w:widowControl w:val="0"/>
              <w:spacing w:line="300" w:lineRule="atLeast"/>
              <w:jc w:val="left"/>
              <w:rPr>
                <w:lang w:eastAsia="en-US"/>
              </w:rPr>
            </w:pPr>
            <w:r w:rsidRPr="004933C8">
              <w:rPr>
                <w:b/>
                <w:bCs/>
                <w:rtl/>
                <w:lang w:eastAsia="en-US"/>
              </w:rPr>
              <w:t>500</w:t>
            </w:r>
            <w:r>
              <w:rPr>
                <w:rFonts w:hint="cs"/>
                <w:rtl/>
                <w:lang w:eastAsia="en-US"/>
              </w:rPr>
              <w:t xml:space="preserve"> ₪ לכל מקרה</w:t>
            </w:r>
          </w:p>
        </w:tc>
      </w:tr>
      <w:tr w:rsidR="00FD4AE0" w14:paraId="3BEC472A" w14:textId="77777777" w:rsidTr="00C152E2">
        <w:tc>
          <w:tcPr>
            <w:tcW w:w="533" w:type="dxa"/>
            <w:tcBorders>
              <w:top w:val="single" w:sz="4" w:space="0" w:color="auto"/>
              <w:left w:val="single" w:sz="18" w:space="0" w:color="auto"/>
              <w:bottom w:val="single" w:sz="4" w:space="0" w:color="auto"/>
              <w:right w:val="single" w:sz="4" w:space="0" w:color="auto"/>
            </w:tcBorders>
            <w:vAlign w:val="center"/>
          </w:tcPr>
          <w:p w14:paraId="0D1E8BE1" w14:textId="77777777" w:rsidR="00FD4AE0" w:rsidRDefault="00FD4AE0" w:rsidP="00C152E2">
            <w:pPr>
              <w:widowControl w:val="0"/>
              <w:numPr>
                <w:ilvl w:val="3"/>
                <w:numId w:val="12"/>
              </w:numPr>
              <w:spacing w:line="300" w:lineRule="atLeast"/>
              <w:ind w:right="0"/>
              <w:jc w:val="left"/>
              <w:textAlignment w:val="auto"/>
              <w:rPr>
                <w:lang w:eastAsia="en-US"/>
              </w:rPr>
            </w:pPr>
          </w:p>
        </w:tc>
        <w:tc>
          <w:tcPr>
            <w:tcW w:w="5387" w:type="dxa"/>
            <w:tcBorders>
              <w:top w:val="single" w:sz="4" w:space="0" w:color="auto"/>
              <w:left w:val="single" w:sz="4" w:space="0" w:color="auto"/>
              <w:bottom w:val="single" w:sz="4" w:space="0" w:color="auto"/>
              <w:right w:val="single" w:sz="4" w:space="0" w:color="auto"/>
            </w:tcBorders>
            <w:vAlign w:val="center"/>
          </w:tcPr>
          <w:p w14:paraId="67E90171" w14:textId="77777777" w:rsidR="00FD4AE0" w:rsidRPr="004403D5" w:rsidRDefault="00FD4AE0" w:rsidP="00C152E2">
            <w:pPr>
              <w:pStyle w:val="aff6"/>
              <w:overflowPunct/>
              <w:autoSpaceDE/>
              <w:autoSpaceDN/>
              <w:adjustRightInd/>
              <w:ind w:left="0"/>
              <w:contextualSpacing/>
              <w:jc w:val="left"/>
              <w:textAlignment w:val="auto"/>
              <w:rPr>
                <w:rFonts w:ascii="David" w:hAnsi="David"/>
              </w:rPr>
            </w:pPr>
            <w:r w:rsidRPr="004403D5">
              <w:rPr>
                <w:rFonts w:ascii="David" w:hAnsi="David" w:hint="cs"/>
                <w:rtl/>
              </w:rPr>
              <w:t>אי הצבת רכז קורסים העומד בדרישות המכרז</w:t>
            </w:r>
          </w:p>
        </w:tc>
        <w:tc>
          <w:tcPr>
            <w:tcW w:w="2552" w:type="dxa"/>
            <w:tcBorders>
              <w:top w:val="single" w:sz="4" w:space="0" w:color="auto"/>
              <w:left w:val="single" w:sz="4" w:space="0" w:color="auto"/>
              <w:bottom w:val="single" w:sz="4" w:space="0" w:color="auto"/>
              <w:right w:val="single" w:sz="18" w:space="0" w:color="auto"/>
            </w:tcBorders>
            <w:vAlign w:val="center"/>
          </w:tcPr>
          <w:p w14:paraId="70E9298F" w14:textId="77777777" w:rsidR="00FD4AE0" w:rsidRDefault="00FD4AE0" w:rsidP="00C152E2">
            <w:pPr>
              <w:widowControl w:val="0"/>
              <w:spacing w:line="300" w:lineRule="atLeast"/>
              <w:jc w:val="left"/>
              <w:rPr>
                <w:lang w:eastAsia="en-US"/>
              </w:rPr>
            </w:pPr>
            <w:r w:rsidRPr="007467DF">
              <w:rPr>
                <w:rFonts w:hint="cs"/>
                <w:b/>
                <w:bCs/>
                <w:rtl/>
                <w:lang w:eastAsia="en-US"/>
              </w:rPr>
              <w:t>1,000</w:t>
            </w:r>
            <w:r>
              <w:rPr>
                <w:rFonts w:hint="cs"/>
                <w:rtl/>
                <w:lang w:eastAsia="en-US"/>
              </w:rPr>
              <w:t xml:space="preserve"> ₪ לכל יום ללא רכז קורסים העומד בדרישות</w:t>
            </w:r>
          </w:p>
        </w:tc>
      </w:tr>
      <w:tr w:rsidR="00FD4AE0" w14:paraId="20E45772" w14:textId="77777777" w:rsidTr="00C152E2">
        <w:tc>
          <w:tcPr>
            <w:tcW w:w="533" w:type="dxa"/>
            <w:tcBorders>
              <w:top w:val="single" w:sz="4" w:space="0" w:color="auto"/>
              <w:left w:val="single" w:sz="18" w:space="0" w:color="auto"/>
              <w:bottom w:val="single" w:sz="4" w:space="0" w:color="auto"/>
              <w:right w:val="single" w:sz="4" w:space="0" w:color="auto"/>
            </w:tcBorders>
            <w:vAlign w:val="center"/>
          </w:tcPr>
          <w:p w14:paraId="7272E59B" w14:textId="77777777" w:rsidR="00FD4AE0" w:rsidRDefault="00FD4AE0" w:rsidP="00C152E2">
            <w:pPr>
              <w:widowControl w:val="0"/>
              <w:numPr>
                <w:ilvl w:val="3"/>
                <w:numId w:val="12"/>
              </w:numPr>
              <w:spacing w:line="300" w:lineRule="atLeast"/>
              <w:ind w:right="0"/>
              <w:jc w:val="left"/>
              <w:textAlignment w:val="auto"/>
              <w:rPr>
                <w:lang w:eastAsia="en-US"/>
              </w:rPr>
            </w:pPr>
          </w:p>
        </w:tc>
        <w:tc>
          <w:tcPr>
            <w:tcW w:w="5387" w:type="dxa"/>
            <w:tcBorders>
              <w:top w:val="single" w:sz="4" w:space="0" w:color="auto"/>
              <w:left w:val="single" w:sz="4" w:space="0" w:color="auto"/>
              <w:bottom w:val="single" w:sz="4" w:space="0" w:color="auto"/>
              <w:right w:val="single" w:sz="4" w:space="0" w:color="auto"/>
            </w:tcBorders>
            <w:vAlign w:val="center"/>
          </w:tcPr>
          <w:p w14:paraId="3CDF52DC" w14:textId="1257819C" w:rsidR="00FD4AE0" w:rsidRPr="004403D5" w:rsidRDefault="00FD4AE0" w:rsidP="004933C8">
            <w:pPr>
              <w:pStyle w:val="aff6"/>
              <w:overflowPunct/>
              <w:autoSpaceDE/>
              <w:autoSpaceDN/>
              <w:adjustRightInd/>
              <w:ind w:left="0"/>
              <w:contextualSpacing/>
              <w:jc w:val="left"/>
              <w:textAlignment w:val="auto"/>
              <w:rPr>
                <w:rFonts w:ascii="David" w:hAnsi="David"/>
              </w:rPr>
            </w:pPr>
            <w:r w:rsidRPr="004403D5">
              <w:rPr>
                <w:rFonts w:ascii="David" w:hAnsi="David" w:hint="cs"/>
                <w:rtl/>
              </w:rPr>
              <w:t xml:space="preserve">אי ביצוע </w:t>
            </w:r>
            <w:r w:rsidR="008563DC">
              <w:rPr>
                <w:rFonts w:ascii="David" w:hAnsi="David" w:hint="cs"/>
                <w:rtl/>
              </w:rPr>
              <w:t>ביקור</w:t>
            </w:r>
            <w:r w:rsidR="008563DC" w:rsidRPr="004403D5">
              <w:rPr>
                <w:rFonts w:ascii="David" w:hAnsi="David" w:hint="cs"/>
                <w:rtl/>
              </w:rPr>
              <w:t xml:space="preserve"> </w:t>
            </w:r>
            <w:r w:rsidR="008563DC">
              <w:rPr>
                <w:rFonts w:ascii="David" w:hAnsi="David" w:hint="cs"/>
                <w:rtl/>
              </w:rPr>
              <w:t xml:space="preserve">בהיקף השיעורים </w:t>
            </w:r>
            <w:r w:rsidRPr="004403D5">
              <w:rPr>
                <w:rFonts w:ascii="David" w:hAnsi="David" w:hint="cs"/>
                <w:rtl/>
              </w:rPr>
              <w:t>בהתאם לנדרש במכרז</w:t>
            </w:r>
          </w:p>
        </w:tc>
        <w:tc>
          <w:tcPr>
            <w:tcW w:w="2552" w:type="dxa"/>
            <w:tcBorders>
              <w:top w:val="single" w:sz="4" w:space="0" w:color="auto"/>
              <w:left w:val="single" w:sz="4" w:space="0" w:color="auto"/>
              <w:bottom w:val="single" w:sz="4" w:space="0" w:color="auto"/>
              <w:right w:val="single" w:sz="18" w:space="0" w:color="auto"/>
            </w:tcBorders>
            <w:vAlign w:val="center"/>
          </w:tcPr>
          <w:p w14:paraId="5E7A9CF5" w14:textId="1E6AEBDF" w:rsidR="00FD4AE0" w:rsidRPr="008563DC" w:rsidRDefault="008563DC" w:rsidP="008563DC">
            <w:pPr>
              <w:widowControl w:val="0"/>
              <w:spacing w:line="300" w:lineRule="atLeast"/>
              <w:ind w:left="34"/>
              <w:jc w:val="left"/>
              <w:rPr>
                <w:lang w:eastAsia="en-US"/>
              </w:rPr>
            </w:pPr>
            <w:r w:rsidRPr="00C94B8B">
              <w:rPr>
                <w:rFonts w:hint="cs"/>
                <w:b/>
                <w:bCs/>
                <w:rtl/>
                <w:lang w:eastAsia="en-US"/>
              </w:rPr>
              <w:t>500</w:t>
            </w:r>
            <w:r>
              <w:rPr>
                <w:rFonts w:hint="cs"/>
                <w:rtl/>
                <w:lang w:eastAsia="en-US"/>
              </w:rPr>
              <w:t xml:space="preserve"> ₪ לכל שיעור שלא ביצע בו ביקור</w:t>
            </w:r>
          </w:p>
        </w:tc>
      </w:tr>
      <w:tr w:rsidR="0013100B" w14:paraId="692D9E21" w14:textId="77777777" w:rsidTr="00C152E2">
        <w:tc>
          <w:tcPr>
            <w:tcW w:w="533" w:type="dxa"/>
            <w:tcBorders>
              <w:top w:val="single" w:sz="4" w:space="0" w:color="auto"/>
              <w:left w:val="single" w:sz="18" w:space="0" w:color="auto"/>
              <w:bottom w:val="single" w:sz="18" w:space="0" w:color="auto"/>
              <w:right w:val="single" w:sz="4" w:space="0" w:color="auto"/>
            </w:tcBorders>
            <w:vAlign w:val="center"/>
          </w:tcPr>
          <w:p w14:paraId="66F2FDBC" w14:textId="77777777" w:rsidR="0013100B" w:rsidRDefault="0013100B" w:rsidP="00C152E2">
            <w:pPr>
              <w:widowControl w:val="0"/>
              <w:numPr>
                <w:ilvl w:val="3"/>
                <w:numId w:val="12"/>
              </w:numPr>
              <w:spacing w:line="300" w:lineRule="atLeast"/>
              <w:ind w:right="0"/>
              <w:jc w:val="left"/>
              <w:textAlignment w:val="auto"/>
              <w:rPr>
                <w:lang w:eastAsia="en-US"/>
              </w:rPr>
            </w:pPr>
          </w:p>
        </w:tc>
        <w:tc>
          <w:tcPr>
            <w:tcW w:w="5387" w:type="dxa"/>
            <w:tcBorders>
              <w:top w:val="single" w:sz="4" w:space="0" w:color="auto"/>
              <w:left w:val="single" w:sz="4" w:space="0" w:color="auto"/>
              <w:bottom w:val="single" w:sz="18" w:space="0" w:color="auto"/>
              <w:right w:val="single" w:sz="4" w:space="0" w:color="auto"/>
            </w:tcBorders>
            <w:vAlign w:val="center"/>
          </w:tcPr>
          <w:p w14:paraId="12FD0697" w14:textId="79DCF50B" w:rsidR="0013100B" w:rsidRPr="008563DC" w:rsidRDefault="008563DC" w:rsidP="0013100B">
            <w:pPr>
              <w:pStyle w:val="aff6"/>
              <w:overflowPunct/>
              <w:autoSpaceDE/>
              <w:autoSpaceDN/>
              <w:adjustRightInd/>
              <w:ind w:left="0"/>
              <w:contextualSpacing/>
              <w:jc w:val="left"/>
              <w:textAlignment w:val="auto"/>
              <w:rPr>
                <w:rFonts w:ascii="David" w:hAnsi="David"/>
                <w:rtl/>
              </w:rPr>
            </w:pPr>
            <w:r>
              <w:rPr>
                <w:rFonts w:ascii="David" w:hAnsi="David" w:hint="cs"/>
                <w:rtl/>
              </w:rPr>
              <w:t>אי ביצוע יום למידה בהתאם לנדרש במכרז</w:t>
            </w:r>
          </w:p>
        </w:tc>
        <w:tc>
          <w:tcPr>
            <w:tcW w:w="2552" w:type="dxa"/>
            <w:tcBorders>
              <w:top w:val="single" w:sz="4" w:space="0" w:color="auto"/>
              <w:left w:val="single" w:sz="4" w:space="0" w:color="auto"/>
              <w:bottom w:val="single" w:sz="18" w:space="0" w:color="auto"/>
              <w:right w:val="single" w:sz="18" w:space="0" w:color="auto"/>
            </w:tcBorders>
            <w:vAlign w:val="center"/>
          </w:tcPr>
          <w:p w14:paraId="0FF29AE9" w14:textId="65AEFCA0" w:rsidR="0013100B" w:rsidRPr="00FB685D" w:rsidRDefault="008563DC" w:rsidP="00C152E2">
            <w:pPr>
              <w:widowControl w:val="0"/>
              <w:spacing w:line="300" w:lineRule="atLeast"/>
              <w:jc w:val="left"/>
              <w:rPr>
                <w:b/>
                <w:bCs/>
                <w:rtl/>
                <w:lang w:eastAsia="en-US"/>
              </w:rPr>
            </w:pPr>
            <w:r>
              <w:rPr>
                <w:rFonts w:hint="cs"/>
                <w:b/>
                <w:bCs/>
                <w:rtl/>
                <w:lang w:eastAsia="en-US"/>
              </w:rPr>
              <w:t xml:space="preserve">500 ₪ </w:t>
            </w:r>
            <w:r w:rsidRPr="004933C8">
              <w:rPr>
                <w:rFonts w:hint="eastAsia"/>
                <w:rtl/>
                <w:lang w:eastAsia="en-US"/>
              </w:rPr>
              <w:t>לכל</w:t>
            </w:r>
            <w:r w:rsidRPr="004933C8">
              <w:rPr>
                <w:rtl/>
                <w:lang w:eastAsia="en-US"/>
              </w:rPr>
              <w:t xml:space="preserve"> </w:t>
            </w:r>
            <w:r w:rsidRPr="004933C8">
              <w:rPr>
                <w:rFonts w:hint="eastAsia"/>
                <w:rtl/>
                <w:lang w:eastAsia="en-US"/>
              </w:rPr>
              <w:t>מקרה</w:t>
            </w:r>
            <w:r w:rsidRPr="004933C8">
              <w:rPr>
                <w:rtl/>
                <w:lang w:eastAsia="en-US"/>
              </w:rPr>
              <w:t xml:space="preserve"> </w:t>
            </w:r>
            <w:r w:rsidRPr="004933C8">
              <w:rPr>
                <w:rFonts w:hint="eastAsia"/>
                <w:rtl/>
                <w:lang w:eastAsia="en-US"/>
              </w:rPr>
              <w:t>של</w:t>
            </w:r>
            <w:r w:rsidRPr="004933C8">
              <w:rPr>
                <w:rtl/>
                <w:lang w:eastAsia="en-US"/>
              </w:rPr>
              <w:t xml:space="preserve"> </w:t>
            </w:r>
            <w:r w:rsidRPr="004933C8">
              <w:rPr>
                <w:rFonts w:hint="eastAsia"/>
                <w:rtl/>
                <w:lang w:eastAsia="en-US"/>
              </w:rPr>
              <w:t>אי</w:t>
            </w:r>
            <w:r w:rsidRPr="004933C8">
              <w:rPr>
                <w:rtl/>
                <w:lang w:eastAsia="en-US"/>
              </w:rPr>
              <w:t xml:space="preserve"> </w:t>
            </w:r>
            <w:r w:rsidRPr="004933C8">
              <w:rPr>
                <w:rFonts w:hint="eastAsia"/>
                <w:rtl/>
                <w:lang w:eastAsia="en-US"/>
              </w:rPr>
              <w:t>התאמה</w:t>
            </w:r>
          </w:p>
        </w:tc>
      </w:tr>
      <w:tr w:rsidR="00FD4AE0" w14:paraId="472F8B09" w14:textId="77777777" w:rsidTr="00C152E2">
        <w:tc>
          <w:tcPr>
            <w:tcW w:w="533" w:type="dxa"/>
            <w:tcBorders>
              <w:top w:val="single" w:sz="4" w:space="0" w:color="auto"/>
              <w:left w:val="single" w:sz="18" w:space="0" w:color="auto"/>
              <w:bottom w:val="single" w:sz="18" w:space="0" w:color="auto"/>
              <w:right w:val="single" w:sz="4" w:space="0" w:color="auto"/>
            </w:tcBorders>
            <w:vAlign w:val="center"/>
          </w:tcPr>
          <w:p w14:paraId="72FB6E3A" w14:textId="77777777" w:rsidR="00FD4AE0" w:rsidRDefault="00FD4AE0" w:rsidP="00C152E2">
            <w:pPr>
              <w:widowControl w:val="0"/>
              <w:numPr>
                <w:ilvl w:val="3"/>
                <w:numId w:val="12"/>
              </w:numPr>
              <w:spacing w:line="300" w:lineRule="atLeast"/>
              <w:ind w:right="0"/>
              <w:jc w:val="left"/>
              <w:textAlignment w:val="auto"/>
              <w:rPr>
                <w:lang w:eastAsia="en-US"/>
              </w:rPr>
            </w:pPr>
          </w:p>
        </w:tc>
        <w:tc>
          <w:tcPr>
            <w:tcW w:w="5387" w:type="dxa"/>
            <w:tcBorders>
              <w:top w:val="single" w:sz="4" w:space="0" w:color="auto"/>
              <w:left w:val="single" w:sz="4" w:space="0" w:color="auto"/>
              <w:bottom w:val="single" w:sz="18" w:space="0" w:color="auto"/>
              <w:right w:val="single" w:sz="4" w:space="0" w:color="auto"/>
            </w:tcBorders>
            <w:vAlign w:val="center"/>
          </w:tcPr>
          <w:p w14:paraId="32C0A1A7" w14:textId="4213F319" w:rsidR="00FD4AE0" w:rsidRPr="004403D5" w:rsidRDefault="00FD4AE0" w:rsidP="004933C8">
            <w:pPr>
              <w:pStyle w:val="aff6"/>
              <w:overflowPunct/>
              <w:autoSpaceDE/>
              <w:autoSpaceDN/>
              <w:adjustRightInd/>
              <w:ind w:left="0"/>
              <w:contextualSpacing/>
              <w:jc w:val="left"/>
              <w:textAlignment w:val="auto"/>
              <w:rPr>
                <w:rFonts w:ascii="David" w:hAnsi="David"/>
              </w:rPr>
            </w:pPr>
            <w:r w:rsidRPr="004403D5">
              <w:rPr>
                <w:rFonts w:ascii="David" w:hAnsi="David" w:hint="cs"/>
                <w:rtl/>
              </w:rPr>
              <w:t xml:space="preserve">אי </w:t>
            </w:r>
            <w:r w:rsidR="0013100B">
              <w:rPr>
                <w:rFonts w:ascii="David" w:hAnsi="David" w:hint="cs"/>
                <w:rtl/>
              </w:rPr>
              <w:t>הגשת</w:t>
            </w:r>
            <w:r w:rsidR="0013100B" w:rsidRPr="004403D5">
              <w:rPr>
                <w:rFonts w:ascii="David" w:hAnsi="David" w:hint="cs"/>
                <w:rtl/>
              </w:rPr>
              <w:t xml:space="preserve"> </w:t>
            </w:r>
            <w:r w:rsidRPr="004403D5">
              <w:rPr>
                <w:rFonts w:ascii="David" w:hAnsi="David" w:hint="cs"/>
                <w:rtl/>
              </w:rPr>
              <w:t>דוחות ניהוליים במועד</w:t>
            </w:r>
            <w:r w:rsidR="008563DC">
              <w:rPr>
                <w:rFonts w:ascii="David" w:hAnsi="David" w:hint="cs"/>
                <w:rtl/>
              </w:rPr>
              <w:t xml:space="preserve"> שנקבע במכרז</w:t>
            </w:r>
          </w:p>
        </w:tc>
        <w:tc>
          <w:tcPr>
            <w:tcW w:w="2552" w:type="dxa"/>
            <w:tcBorders>
              <w:top w:val="single" w:sz="4" w:space="0" w:color="auto"/>
              <w:left w:val="single" w:sz="4" w:space="0" w:color="auto"/>
              <w:bottom w:val="single" w:sz="18" w:space="0" w:color="auto"/>
              <w:right w:val="single" w:sz="18" w:space="0" w:color="auto"/>
            </w:tcBorders>
            <w:vAlign w:val="center"/>
          </w:tcPr>
          <w:p w14:paraId="230663CE" w14:textId="77777777" w:rsidR="00FD4AE0" w:rsidRPr="00FB685D" w:rsidRDefault="00FD4AE0" w:rsidP="00C152E2">
            <w:pPr>
              <w:widowControl w:val="0"/>
              <w:spacing w:line="300" w:lineRule="atLeast"/>
              <w:jc w:val="left"/>
              <w:rPr>
                <w:lang w:eastAsia="en-US"/>
              </w:rPr>
            </w:pPr>
            <w:r w:rsidRPr="00FB685D">
              <w:rPr>
                <w:rFonts w:hint="cs"/>
                <w:b/>
                <w:bCs/>
                <w:rtl/>
                <w:lang w:eastAsia="en-US"/>
              </w:rPr>
              <w:t>1,000</w:t>
            </w:r>
            <w:r w:rsidRPr="00FB685D">
              <w:rPr>
                <w:rFonts w:hint="cs"/>
                <w:rtl/>
                <w:lang w:eastAsia="en-US"/>
              </w:rPr>
              <w:t xml:space="preserve"> ₪ </w:t>
            </w:r>
            <w:r>
              <w:rPr>
                <w:rFonts w:hint="cs"/>
                <w:rtl/>
                <w:lang w:eastAsia="en-US"/>
              </w:rPr>
              <w:t xml:space="preserve">לכל יום עיכוב במשלוח </w:t>
            </w:r>
            <w:r w:rsidRPr="00FB685D">
              <w:rPr>
                <w:rFonts w:hint="cs"/>
                <w:rtl/>
                <w:lang w:eastAsia="en-US"/>
              </w:rPr>
              <w:t>דוח</w:t>
            </w:r>
            <w:r>
              <w:rPr>
                <w:rFonts w:hint="cs"/>
                <w:rtl/>
                <w:lang w:eastAsia="en-US"/>
              </w:rPr>
              <w:t xml:space="preserve"> ניהולי </w:t>
            </w:r>
          </w:p>
        </w:tc>
      </w:tr>
    </w:tbl>
    <w:p w14:paraId="05F5B0C4" w14:textId="77777777" w:rsidR="00A36D1D" w:rsidRDefault="00A36D1D" w:rsidP="00A36D1D">
      <w:pPr>
        <w:widowControl w:val="0"/>
        <w:spacing w:line="300" w:lineRule="atLeast"/>
        <w:ind w:left="1418"/>
        <w:textAlignment w:val="auto"/>
        <w:rPr>
          <w:lang w:eastAsia="en-US"/>
        </w:rPr>
      </w:pPr>
    </w:p>
    <w:p w14:paraId="3D8AF02C" w14:textId="77777777" w:rsidR="00A36D1D" w:rsidRPr="00120FF5" w:rsidRDefault="00A36D1D" w:rsidP="00802C01">
      <w:pPr>
        <w:widowControl w:val="0"/>
        <w:numPr>
          <w:ilvl w:val="1"/>
          <w:numId w:val="17"/>
        </w:numPr>
        <w:spacing w:line="280" w:lineRule="atLeast"/>
        <w:textAlignment w:val="auto"/>
        <w:rPr>
          <w:rFonts w:ascii="David" w:hAnsi="David"/>
          <w:color w:val="1F497D"/>
          <w:sz w:val="22"/>
          <w:szCs w:val="22"/>
          <w:lang w:eastAsia="en-US"/>
        </w:rPr>
      </w:pPr>
      <w:r w:rsidRPr="00120FF5">
        <w:rPr>
          <w:rFonts w:ascii="David" w:hAnsi="David"/>
          <w:rtl/>
        </w:rPr>
        <w:t xml:space="preserve">מבלי לגרוע מהאמור לעיל, זוכה במכרז אשר ימצא שהוא תיאם הצעות טרם הזכיה במכרז זה, או במסגרת מתן שירותים לפי מכרז זה , </w:t>
      </w:r>
      <w:proofErr w:type="spellStart"/>
      <w:r w:rsidRPr="00120FF5">
        <w:rPr>
          <w:rFonts w:ascii="David" w:hAnsi="David"/>
          <w:rtl/>
        </w:rPr>
        <w:t>יחוייב</w:t>
      </w:r>
      <w:proofErr w:type="spellEnd"/>
      <w:r w:rsidRPr="00120FF5">
        <w:rPr>
          <w:rFonts w:ascii="David" w:hAnsi="David"/>
          <w:rtl/>
        </w:rPr>
        <w:t xml:space="preserve"> בתשלום פיצוי מוסכם בשיעור של </w:t>
      </w:r>
      <w:r w:rsidRPr="00BB008F">
        <w:rPr>
          <w:rFonts w:ascii="David" w:hAnsi="David"/>
          <w:b/>
          <w:bCs/>
          <w:rtl/>
        </w:rPr>
        <w:t>5</w:t>
      </w:r>
      <w:r w:rsidRPr="00120FF5">
        <w:rPr>
          <w:rFonts w:ascii="David" w:hAnsi="David"/>
          <w:rtl/>
        </w:rPr>
        <w:t>%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162C9ED4" w14:textId="77777777" w:rsidR="00A36D1D" w:rsidRPr="00A40358" w:rsidRDefault="00A36D1D" w:rsidP="00A36D1D">
      <w:pPr>
        <w:widowControl w:val="0"/>
        <w:spacing w:line="300" w:lineRule="atLeast"/>
        <w:rPr>
          <w:b/>
          <w:bCs/>
          <w:sz w:val="28"/>
          <w:szCs w:val="28"/>
          <w:u w:val="single"/>
          <w:rtl/>
          <w:lang w:eastAsia="en-US"/>
        </w:rPr>
      </w:pPr>
    </w:p>
    <w:p w14:paraId="48D5F27F" w14:textId="77777777" w:rsidR="00A36D1D" w:rsidRDefault="00A36D1D" w:rsidP="00802C01">
      <w:pPr>
        <w:widowControl w:val="0"/>
        <w:numPr>
          <w:ilvl w:val="1"/>
          <w:numId w:val="17"/>
        </w:numPr>
        <w:spacing w:line="300" w:lineRule="atLeast"/>
        <w:textAlignment w:val="auto"/>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52C4D6EA" w14:textId="77777777" w:rsidR="00A36D1D" w:rsidRDefault="00A36D1D" w:rsidP="00A36D1D">
      <w:pPr>
        <w:widowControl w:val="0"/>
        <w:spacing w:line="300" w:lineRule="atLeast"/>
        <w:rPr>
          <w:rtl/>
        </w:rPr>
      </w:pPr>
    </w:p>
    <w:p w14:paraId="6475B49C" w14:textId="77777777" w:rsidR="00A36D1D" w:rsidRDefault="00A36D1D" w:rsidP="00802C01">
      <w:pPr>
        <w:widowControl w:val="0"/>
        <w:numPr>
          <w:ilvl w:val="1"/>
          <w:numId w:val="17"/>
        </w:numPr>
        <w:spacing w:line="300" w:lineRule="atLeast"/>
        <w:textAlignment w:val="auto"/>
        <w:rPr>
          <w:rtl/>
        </w:rPr>
      </w:pPr>
      <w:r>
        <w:rPr>
          <w:rFonts w:hint="cs"/>
          <w:rtl/>
        </w:rPr>
        <w:t xml:space="preserve">תשלום הפיצויים או ניכויים מסכומים המגיעים לקבלן לא ישחררו את הקבלן מהתחייבויותיו על פי מסמכי המכרז. </w:t>
      </w:r>
    </w:p>
    <w:p w14:paraId="129EAA34" w14:textId="77777777" w:rsidR="00A36D1D" w:rsidRDefault="00A36D1D" w:rsidP="00A36D1D">
      <w:pPr>
        <w:widowControl w:val="0"/>
        <w:spacing w:line="300" w:lineRule="atLeast"/>
        <w:rPr>
          <w:rtl/>
        </w:rPr>
      </w:pPr>
    </w:p>
    <w:p w14:paraId="6BF44516" w14:textId="77777777" w:rsidR="00A36D1D" w:rsidRDefault="00A36D1D" w:rsidP="00802C01">
      <w:pPr>
        <w:widowControl w:val="0"/>
        <w:numPr>
          <w:ilvl w:val="1"/>
          <w:numId w:val="17"/>
        </w:numPr>
        <w:spacing w:line="300" w:lineRule="atLeast"/>
        <w:textAlignment w:val="auto"/>
        <w:rPr>
          <w:rtl/>
        </w:rPr>
      </w:pPr>
      <w:r>
        <w:rPr>
          <w:rFonts w:hint="cs"/>
          <w:rtl/>
        </w:rPr>
        <w:t>הקבלן אינו רשאי לגרוע סכום הפיצוי המוסכם משכר עובדיו.</w:t>
      </w:r>
    </w:p>
    <w:p w14:paraId="150B3FAD" w14:textId="77777777" w:rsidR="00A36D1D" w:rsidRDefault="00A36D1D" w:rsidP="00A36D1D">
      <w:pPr>
        <w:widowControl w:val="0"/>
        <w:spacing w:line="300" w:lineRule="atLeast"/>
        <w:ind w:left="709"/>
        <w:rPr>
          <w:rtl/>
        </w:rPr>
      </w:pPr>
    </w:p>
    <w:p w14:paraId="6B968BDD" w14:textId="77777777" w:rsidR="00A36D1D" w:rsidRDefault="00A36D1D" w:rsidP="00802C01">
      <w:pPr>
        <w:widowControl w:val="0"/>
        <w:numPr>
          <w:ilvl w:val="1"/>
          <w:numId w:val="17"/>
        </w:numPr>
        <w:spacing w:line="300" w:lineRule="atLeast"/>
        <w:textAlignment w:val="auto"/>
        <w:rPr>
          <w:rtl/>
        </w:rPr>
      </w:pPr>
      <w:r>
        <w:rPr>
          <w:rFonts w:hint="cs"/>
          <w:rtl/>
        </w:rPr>
        <w:t xml:space="preserve">אין האמור בא לפגוע בכל זכות אחרת שהמשרד זכאי לה לפי מכרז זה ועל פי כל דין. </w:t>
      </w:r>
    </w:p>
    <w:p w14:paraId="09808A16" w14:textId="77777777" w:rsidR="00A36D1D" w:rsidRDefault="00A36D1D" w:rsidP="00A36D1D">
      <w:pPr>
        <w:widowControl w:val="0"/>
        <w:spacing w:line="300" w:lineRule="atLeast"/>
        <w:rPr>
          <w:rtl/>
        </w:rPr>
      </w:pPr>
      <w:r>
        <w:rPr>
          <w:rtl/>
        </w:rPr>
        <w:br w:type="page"/>
      </w:r>
    </w:p>
    <w:p w14:paraId="233E1794" w14:textId="77777777" w:rsidR="00D0224F" w:rsidRDefault="00D0224F" w:rsidP="00BD3B27">
      <w:pPr>
        <w:widowControl w:val="0"/>
        <w:spacing w:line="300" w:lineRule="atLeast"/>
        <w:rPr>
          <w:rtl/>
        </w:rPr>
      </w:pPr>
    </w:p>
    <w:p w14:paraId="201B5B57" w14:textId="77777777" w:rsidR="00202698" w:rsidRPr="00202698" w:rsidRDefault="00202698" w:rsidP="00802C01">
      <w:pPr>
        <w:widowControl w:val="0"/>
        <w:numPr>
          <w:ilvl w:val="0"/>
          <w:numId w:val="17"/>
        </w:numPr>
        <w:spacing w:line="300" w:lineRule="atLeast"/>
        <w:rPr>
          <w:b/>
          <w:bCs/>
          <w:sz w:val="28"/>
          <w:szCs w:val="28"/>
          <w:u w:val="single"/>
          <w:rtl/>
        </w:rPr>
      </w:pPr>
      <w:r w:rsidRPr="00202698">
        <w:rPr>
          <w:rFonts w:hint="cs"/>
          <w:b/>
          <w:bCs/>
          <w:sz w:val="28"/>
          <w:szCs w:val="28"/>
          <w:u w:val="single"/>
          <w:rtl/>
        </w:rPr>
        <w:t xml:space="preserve">חפיפה </w:t>
      </w:r>
    </w:p>
    <w:p w14:paraId="548BD286" w14:textId="77777777" w:rsidR="00D0224F" w:rsidRDefault="00D0224F" w:rsidP="00BD3B27">
      <w:pPr>
        <w:widowControl w:val="0"/>
        <w:spacing w:line="300" w:lineRule="atLeast"/>
        <w:ind w:left="720"/>
        <w:rPr>
          <w:rtl/>
          <w:lang w:eastAsia="en-US"/>
        </w:rPr>
      </w:pPr>
    </w:p>
    <w:p w14:paraId="1318482F" w14:textId="77777777" w:rsidR="00D0224F" w:rsidRDefault="00D0224F" w:rsidP="00BD3B27">
      <w:pPr>
        <w:widowControl w:val="0"/>
        <w:spacing w:line="300" w:lineRule="atLeast"/>
        <w:ind w:left="720"/>
        <w:rPr>
          <w:rtl/>
          <w:lang w:eastAsia="en-US"/>
        </w:rPr>
      </w:pPr>
      <w:r>
        <w:rPr>
          <w:rFonts w:hint="cs"/>
          <w:rtl/>
          <w:lang w:eastAsia="en-US"/>
        </w:rPr>
        <w:t>על הקבלן החדש להתארגן ולארגן את כח האדם המקצועי כנדרש.</w:t>
      </w:r>
    </w:p>
    <w:p w14:paraId="2595DCF6" w14:textId="77777777" w:rsidR="00D0224F" w:rsidRDefault="00D0224F" w:rsidP="00BD3B27">
      <w:pPr>
        <w:widowControl w:val="0"/>
        <w:spacing w:line="300" w:lineRule="atLeast"/>
        <w:ind w:left="720"/>
        <w:rPr>
          <w:rtl/>
          <w:lang w:eastAsia="en-US"/>
        </w:rPr>
      </w:pPr>
    </w:p>
    <w:p w14:paraId="014A9174" w14:textId="77777777" w:rsidR="00D0224F" w:rsidRDefault="00D0224F" w:rsidP="00BD3B27">
      <w:pPr>
        <w:widowControl w:val="0"/>
        <w:spacing w:line="300" w:lineRule="atLeast"/>
        <w:ind w:left="720"/>
        <w:rPr>
          <w:rtl/>
          <w:lang w:eastAsia="en-US"/>
        </w:rPr>
      </w:pPr>
      <w:r>
        <w:rPr>
          <w:rFonts w:hint="cs"/>
          <w:rtl/>
          <w:lang w:eastAsia="en-US"/>
        </w:rPr>
        <w:t>על הקבלן שיבחר להתארגן כך שבמועד חתימת החוזה הוא יפעיל בלעדית את התוכנית כולה על פי לוח זמנים המוגדר במכרז זה.</w:t>
      </w:r>
    </w:p>
    <w:p w14:paraId="24BAB894" w14:textId="77777777" w:rsidR="00D0224F" w:rsidRDefault="00D0224F" w:rsidP="00BD3B27">
      <w:pPr>
        <w:widowControl w:val="0"/>
        <w:spacing w:line="300" w:lineRule="atLeast"/>
        <w:ind w:left="720"/>
        <w:rPr>
          <w:rtl/>
          <w:lang w:eastAsia="en-US"/>
        </w:rPr>
      </w:pPr>
    </w:p>
    <w:p w14:paraId="2A47CA67" w14:textId="77777777" w:rsidR="00D0224F" w:rsidRDefault="00D0224F" w:rsidP="00BD3B27">
      <w:pPr>
        <w:widowControl w:val="0"/>
        <w:spacing w:line="300" w:lineRule="atLeast"/>
        <w:ind w:left="720"/>
        <w:rPr>
          <w:rtl/>
          <w:lang w:eastAsia="en-US"/>
        </w:rPr>
      </w:pPr>
      <w:r>
        <w:rPr>
          <w:rFonts w:hint="cs"/>
          <w:rtl/>
          <w:lang w:eastAsia="en-US"/>
        </w:rPr>
        <w:t xml:space="preserve">בתום ההתקשרות, במידה </w:t>
      </w:r>
      <w:r w:rsidR="00285FB1">
        <w:rPr>
          <w:rFonts w:hint="cs"/>
          <w:rtl/>
          <w:lang w:eastAsia="en-US"/>
        </w:rPr>
        <w:t>ש</w:t>
      </w:r>
      <w:r>
        <w:rPr>
          <w:rFonts w:hint="cs"/>
          <w:rtl/>
          <w:lang w:eastAsia="en-US"/>
        </w:rPr>
        <w:t>ייקבע קבלן אחר לביצוע הפעילות יפעל הקבלן כדלקמן:</w:t>
      </w:r>
    </w:p>
    <w:p w14:paraId="1F2C9F15" w14:textId="77777777" w:rsidR="00D0224F" w:rsidRDefault="00D0224F" w:rsidP="00BD3B27">
      <w:pPr>
        <w:widowControl w:val="0"/>
        <w:spacing w:line="300" w:lineRule="atLeast"/>
        <w:ind w:left="720"/>
        <w:rPr>
          <w:rtl/>
          <w:lang w:eastAsia="en-US"/>
        </w:rPr>
      </w:pPr>
    </w:p>
    <w:p w14:paraId="0DDFB9AB" w14:textId="77777777" w:rsidR="00FA1774" w:rsidRPr="00FA1774" w:rsidRDefault="00FA1774" w:rsidP="00802C01">
      <w:pPr>
        <w:widowControl w:val="0"/>
        <w:numPr>
          <w:ilvl w:val="1"/>
          <w:numId w:val="17"/>
        </w:numPr>
        <w:spacing w:line="300" w:lineRule="atLeast"/>
        <w:textAlignment w:val="auto"/>
        <w:rPr>
          <w:rFonts w:ascii="Arial" w:hAnsi="Arial"/>
          <w:lang w:eastAsia="en-US"/>
        </w:rPr>
      </w:pPr>
      <w:r w:rsidRPr="00FA1774">
        <w:rPr>
          <w:rFonts w:ascii="Arial" w:hAnsi="Arial" w:hint="cs"/>
          <w:rtl/>
          <w:lang w:eastAsia="en-US"/>
        </w:rPr>
        <w:t>על הקבלן המוסר לשתף</w:t>
      </w:r>
      <w:r w:rsidRPr="00FA1774">
        <w:rPr>
          <w:rFonts w:ascii="Arial" w:hAnsi="Arial"/>
          <w:rtl/>
          <w:lang w:eastAsia="en-US"/>
        </w:rPr>
        <w:t xml:space="preserve"> פעולה באופן מלא עם המשרד ועם </w:t>
      </w:r>
      <w:r w:rsidRPr="00FA1774">
        <w:rPr>
          <w:rFonts w:ascii="Arial" w:hAnsi="Arial" w:hint="cs"/>
          <w:rtl/>
          <w:lang w:eastAsia="en-US"/>
        </w:rPr>
        <w:t>הספק החדש שיבחר</w:t>
      </w:r>
      <w:r w:rsidRPr="00FA1774">
        <w:rPr>
          <w:rFonts w:ascii="Arial" w:hAnsi="Arial"/>
          <w:rtl/>
          <w:lang w:eastAsia="en-US"/>
        </w:rPr>
        <w:t>, כדי לאפשר את ההתארגנות, ההחלפה והמשכה התקין של הפעילות לאחר סיום ההתקשרות עמו.</w:t>
      </w:r>
    </w:p>
    <w:p w14:paraId="5AE28676" w14:textId="77777777" w:rsidR="002216AE" w:rsidRPr="00EB4B51" w:rsidRDefault="002216AE" w:rsidP="00BD3B27">
      <w:pPr>
        <w:widowControl w:val="0"/>
        <w:spacing w:line="300" w:lineRule="atLeast"/>
        <w:ind w:left="1418"/>
        <w:textAlignment w:val="auto"/>
        <w:rPr>
          <w:rFonts w:ascii="Arial" w:hAnsi="Arial"/>
          <w:rtl/>
          <w:lang w:eastAsia="en-US"/>
        </w:rPr>
      </w:pPr>
    </w:p>
    <w:p w14:paraId="3F4D3AF1" w14:textId="77777777" w:rsidR="00D0224F" w:rsidRDefault="00D0224F" w:rsidP="00802C01">
      <w:pPr>
        <w:widowControl w:val="0"/>
        <w:numPr>
          <w:ilvl w:val="1"/>
          <w:numId w:val="17"/>
        </w:numPr>
        <w:spacing w:line="300" w:lineRule="atLeast"/>
        <w:textAlignment w:val="auto"/>
        <w:rPr>
          <w:rFonts w:ascii="Arial" w:hAnsi="Arial"/>
          <w:rtl/>
          <w:lang w:eastAsia="en-US"/>
        </w:rPr>
      </w:pPr>
      <w:r>
        <w:rPr>
          <w:rFonts w:ascii="Arial" w:hAnsi="Arial" w:hint="cs"/>
          <w:rtl/>
          <w:lang w:eastAsia="en-US"/>
        </w:rPr>
        <w:t>הקבלן המוסר יקבל תמורה רק עבור תפוקות שבוצעו במהלך החפיפה, עפ"י כללי החוזה על פיו הוא קשור עם המשרד.</w:t>
      </w:r>
    </w:p>
    <w:p w14:paraId="10DAF816" w14:textId="77777777" w:rsidR="00D0224F" w:rsidRDefault="00D0224F" w:rsidP="00BD3B27">
      <w:pPr>
        <w:widowControl w:val="0"/>
        <w:spacing w:line="300" w:lineRule="atLeast"/>
        <w:ind w:left="720"/>
        <w:rPr>
          <w:rFonts w:ascii="Arial" w:hAnsi="Arial"/>
          <w:rtl/>
          <w:lang w:eastAsia="en-US"/>
        </w:rPr>
      </w:pPr>
    </w:p>
    <w:p w14:paraId="3B6C10E0" w14:textId="77777777" w:rsidR="00D0224F" w:rsidRDefault="00D0224F" w:rsidP="00802C01">
      <w:pPr>
        <w:widowControl w:val="0"/>
        <w:numPr>
          <w:ilvl w:val="1"/>
          <w:numId w:val="17"/>
        </w:numPr>
        <w:spacing w:line="300" w:lineRule="atLeast"/>
        <w:textAlignment w:val="auto"/>
        <w:rPr>
          <w:rFonts w:ascii="Arial" w:hAnsi="Arial"/>
          <w:rtl/>
          <w:lang w:eastAsia="en-US"/>
        </w:rPr>
      </w:pPr>
      <w:r>
        <w:rPr>
          <w:rFonts w:ascii="Arial" w:hAnsi="Arial" w:hint="cs"/>
          <w:rtl/>
          <w:lang w:eastAsia="en-US"/>
        </w:rPr>
        <w:t>הקבלן המוסר לא יקבל תמורה מיוחדת עבור ביצוע החפיפה.</w:t>
      </w:r>
    </w:p>
    <w:p w14:paraId="3BD033A6" w14:textId="77777777" w:rsidR="00D0224F" w:rsidRDefault="00D0224F" w:rsidP="00BD3B27">
      <w:pPr>
        <w:widowControl w:val="0"/>
        <w:spacing w:line="300" w:lineRule="atLeast"/>
        <w:ind w:left="720"/>
        <w:rPr>
          <w:rFonts w:ascii="Arial" w:hAnsi="Arial"/>
          <w:rtl/>
          <w:lang w:eastAsia="en-US"/>
        </w:rPr>
      </w:pPr>
    </w:p>
    <w:p w14:paraId="3D5A2BB7" w14:textId="77777777" w:rsidR="00D0224F" w:rsidRDefault="00D0224F" w:rsidP="00802C01">
      <w:pPr>
        <w:widowControl w:val="0"/>
        <w:numPr>
          <w:ilvl w:val="1"/>
          <w:numId w:val="17"/>
        </w:numPr>
        <w:spacing w:line="300" w:lineRule="atLeast"/>
        <w:textAlignment w:val="auto"/>
        <w:rPr>
          <w:rFonts w:ascii="Arial" w:hAnsi="Arial"/>
          <w:rtl/>
          <w:lang w:eastAsia="en-US"/>
        </w:rPr>
      </w:pPr>
      <w:r>
        <w:rPr>
          <w:rFonts w:ascii="Arial" w:hAnsi="Arial" w:hint="cs"/>
          <w:rtl/>
          <w:lang w:eastAsia="en-US"/>
        </w:rPr>
        <w:t>הקבלן החדש (המקבל) לא יקבל תמורה כלשהי בגין החפיפה.</w:t>
      </w:r>
    </w:p>
    <w:p w14:paraId="474BDF1A" w14:textId="77777777" w:rsidR="00D0224F" w:rsidRDefault="00D0224F" w:rsidP="00BD3B27">
      <w:pPr>
        <w:widowControl w:val="0"/>
        <w:spacing w:line="300" w:lineRule="atLeast"/>
        <w:ind w:left="720"/>
        <w:rPr>
          <w:rtl/>
          <w:lang w:eastAsia="en-US"/>
        </w:rPr>
      </w:pPr>
    </w:p>
    <w:p w14:paraId="44BAB732" w14:textId="77777777" w:rsidR="00D0224F" w:rsidRDefault="00D0224F" w:rsidP="00802C01">
      <w:pPr>
        <w:widowControl w:val="0"/>
        <w:numPr>
          <w:ilvl w:val="1"/>
          <w:numId w:val="17"/>
        </w:numPr>
        <w:spacing w:line="300" w:lineRule="atLeast"/>
        <w:textAlignment w:val="auto"/>
        <w:rPr>
          <w:rtl/>
          <w:lang w:eastAsia="en-US"/>
        </w:rPr>
      </w:pPr>
      <w:r>
        <w:rPr>
          <w:rFonts w:hint="cs"/>
          <w:rtl/>
        </w:rPr>
        <w:t xml:space="preserve">החפיפה כוללת, בין היתר, את הנושאים הבאים: </w:t>
      </w:r>
    </w:p>
    <w:p w14:paraId="4A12CF55" w14:textId="77777777" w:rsidR="00D0224F" w:rsidRDefault="00D0224F" w:rsidP="00BD3B27">
      <w:pPr>
        <w:widowControl w:val="0"/>
        <w:spacing w:line="300" w:lineRule="atLeast"/>
        <w:rPr>
          <w:rtl/>
        </w:rPr>
      </w:pPr>
    </w:p>
    <w:p w14:paraId="4EA8C55F" w14:textId="77777777" w:rsidR="00360B3A" w:rsidRPr="00001E8D" w:rsidRDefault="00360B3A" w:rsidP="00001E8D">
      <w:pPr>
        <w:widowControl w:val="0"/>
        <w:numPr>
          <w:ilvl w:val="3"/>
          <w:numId w:val="13"/>
        </w:numPr>
        <w:tabs>
          <w:tab w:val="clear" w:pos="1134"/>
          <w:tab w:val="num" w:pos="1985"/>
        </w:tabs>
        <w:spacing w:line="300" w:lineRule="atLeast"/>
        <w:ind w:left="1985" w:right="0" w:hanging="567"/>
        <w:textAlignment w:val="auto"/>
      </w:pPr>
      <w:r w:rsidRPr="00001E8D">
        <w:rPr>
          <w:rFonts w:hint="cs"/>
          <w:rtl/>
        </w:rPr>
        <w:t>מסירה</w:t>
      </w:r>
      <w:r w:rsidR="00001E8D" w:rsidRPr="00001E8D">
        <w:rPr>
          <w:rFonts w:hint="cs"/>
          <w:rtl/>
        </w:rPr>
        <w:t xml:space="preserve"> </w:t>
      </w:r>
      <w:r w:rsidRPr="00001E8D">
        <w:rPr>
          <w:rFonts w:hint="cs"/>
          <w:rtl/>
        </w:rPr>
        <w:t>מאורגנת של כל המידע והידע שהצטברו במהלך הפעילות ואת כל התוצרים שנוצרו במהלך הפרויקט, כשהם מעודכנים ובפורמטים שהוגדרו ואושרו על ידי המשרד.</w:t>
      </w:r>
    </w:p>
    <w:p w14:paraId="3BA8B104" w14:textId="77777777" w:rsidR="00360B3A" w:rsidRPr="00001E8D" w:rsidRDefault="00360B3A" w:rsidP="00360B3A">
      <w:pPr>
        <w:widowControl w:val="0"/>
        <w:spacing w:line="300" w:lineRule="atLeast"/>
        <w:ind w:left="1985" w:right="2880"/>
        <w:textAlignment w:val="auto"/>
      </w:pPr>
    </w:p>
    <w:p w14:paraId="519BC8AF" w14:textId="77777777" w:rsidR="00360B3A" w:rsidRPr="00001E8D" w:rsidRDefault="00360B3A" w:rsidP="00360B3A">
      <w:pPr>
        <w:widowControl w:val="0"/>
        <w:numPr>
          <w:ilvl w:val="3"/>
          <w:numId w:val="13"/>
        </w:numPr>
        <w:tabs>
          <w:tab w:val="clear" w:pos="1134"/>
          <w:tab w:val="num" w:pos="1985"/>
        </w:tabs>
        <w:spacing w:line="300" w:lineRule="atLeast"/>
        <w:ind w:left="1985" w:right="0" w:hanging="567"/>
        <w:textAlignment w:val="auto"/>
        <w:rPr>
          <w:rtl/>
          <w:lang w:eastAsia="en-US"/>
        </w:rPr>
      </w:pPr>
      <w:r w:rsidRPr="00001E8D">
        <w:rPr>
          <w:rFonts w:hint="cs"/>
          <w:rtl/>
          <w:lang w:eastAsia="en-US"/>
        </w:rPr>
        <w:t xml:space="preserve">מסירה מאורגנת של התוכנה, כולל ספרי תיעוד, מדריכים למשתמש לתוכנה הבסיסית ולכל השינויים שהמוסר ביצע במהלך ההתקשרות </w:t>
      </w:r>
      <w:proofErr w:type="spellStart"/>
      <w:r w:rsidRPr="00001E8D">
        <w:rPr>
          <w:rFonts w:hint="cs"/>
          <w:rtl/>
          <w:lang w:eastAsia="en-US"/>
        </w:rPr>
        <w:t>איתו</w:t>
      </w:r>
      <w:proofErr w:type="spellEnd"/>
      <w:r w:rsidRPr="00001E8D">
        <w:rPr>
          <w:rFonts w:hint="cs"/>
          <w:rtl/>
          <w:lang w:eastAsia="en-US"/>
        </w:rPr>
        <w:t xml:space="preserve">. </w:t>
      </w:r>
    </w:p>
    <w:p w14:paraId="606EC06F" w14:textId="77777777" w:rsidR="00360B3A" w:rsidRPr="00001E8D" w:rsidRDefault="00360B3A" w:rsidP="00360B3A">
      <w:pPr>
        <w:widowControl w:val="0"/>
        <w:tabs>
          <w:tab w:val="num" w:pos="1275"/>
        </w:tabs>
        <w:spacing w:line="300" w:lineRule="atLeast"/>
        <w:ind w:left="1985" w:hanging="567"/>
        <w:rPr>
          <w:rtl/>
          <w:lang w:eastAsia="en-US"/>
        </w:rPr>
      </w:pPr>
    </w:p>
    <w:p w14:paraId="13D93A85" w14:textId="77777777" w:rsidR="00360B3A" w:rsidRPr="00001E8D" w:rsidRDefault="00360B3A" w:rsidP="00360B3A">
      <w:pPr>
        <w:widowControl w:val="0"/>
        <w:numPr>
          <w:ilvl w:val="3"/>
          <w:numId w:val="13"/>
        </w:numPr>
        <w:tabs>
          <w:tab w:val="clear" w:pos="1134"/>
          <w:tab w:val="num" w:pos="1985"/>
        </w:tabs>
        <w:spacing w:line="300" w:lineRule="atLeast"/>
        <w:ind w:left="1985" w:right="0" w:hanging="567"/>
        <w:textAlignment w:val="auto"/>
        <w:rPr>
          <w:lang w:eastAsia="en-US"/>
        </w:rPr>
      </w:pPr>
      <w:r w:rsidRPr="00001E8D">
        <w:rPr>
          <w:rFonts w:hint="cs"/>
          <w:rtl/>
          <w:lang w:eastAsia="en-US"/>
        </w:rPr>
        <w:t>מסירה מאורגנת ומסודרת של כל מאגרי המידע שנמסרו למוסר ביום תחילת פעילותו וכל השינויים והתוספות שחלו בהם (מידע ממוחשב, תיקים, חוזרים וכו').</w:t>
      </w:r>
    </w:p>
    <w:p w14:paraId="0FA6ABC7" w14:textId="77777777" w:rsidR="00360B3A" w:rsidRPr="00001E8D" w:rsidRDefault="00360B3A" w:rsidP="00360B3A">
      <w:pPr>
        <w:widowControl w:val="0"/>
        <w:tabs>
          <w:tab w:val="num" w:pos="1275"/>
        </w:tabs>
        <w:spacing w:line="300" w:lineRule="atLeast"/>
        <w:ind w:left="1985" w:hanging="567"/>
        <w:rPr>
          <w:lang w:eastAsia="en-US"/>
        </w:rPr>
      </w:pPr>
    </w:p>
    <w:p w14:paraId="0818B242" w14:textId="77777777" w:rsidR="00360B3A" w:rsidRPr="00001E8D" w:rsidRDefault="00360B3A" w:rsidP="00360B3A">
      <w:pPr>
        <w:widowControl w:val="0"/>
        <w:numPr>
          <w:ilvl w:val="3"/>
          <w:numId w:val="13"/>
        </w:numPr>
        <w:tabs>
          <w:tab w:val="clear" w:pos="1134"/>
          <w:tab w:val="num" w:pos="1985"/>
        </w:tabs>
        <w:spacing w:line="300" w:lineRule="atLeast"/>
        <w:ind w:left="1985" w:right="0" w:hanging="567"/>
        <w:textAlignment w:val="auto"/>
        <w:rPr>
          <w:lang w:eastAsia="en-US"/>
        </w:rPr>
      </w:pPr>
      <w:r w:rsidRPr="00001E8D">
        <w:rPr>
          <w:rFonts w:hint="cs"/>
          <w:rtl/>
          <w:lang w:eastAsia="en-US"/>
        </w:rPr>
        <w:t xml:space="preserve">מסירה מאורגנת של כל מידע הדרוש למקבל לצורך תפעול מיידי ושלם של הפרוייקט. </w:t>
      </w:r>
    </w:p>
    <w:p w14:paraId="367B53F6" w14:textId="77777777" w:rsidR="00D0224F" w:rsidRPr="00360B3A" w:rsidRDefault="00D0224F" w:rsidP="00BD3B27">
      <w:pPr>
        <w:widowControl w:val="0"/>
        <w:tabs>
          <w:tab w:val="num" w:pos="1275"/>
        </w:tabs>
        <w:spacing w:line="300" w:lineRule="atLeast"/>
        <w:ind w:left="1985" w:hanging="567"/>
        <w:rPr>
          <w:rtl/>
          <w:lang w:eastAsia="en-US"/>
        </w:rPr>
      </w:pPr>
    </w:p>
    <w:p w14:paraId="3450D0DF" w14:textId="77777777" w:rsidR="00D0224F" w:rsidRDefault="00D0224F" w:rsidP="00BD3B27">
      <w:pPr>
        <w:widowControl w:val="0"/>
        <w:numPr>
          <w:ilvl w:val="3"/>
          <w:numId w:val="13"/>
        </w:numPr>
        <w:tabs>
          <w:tab w:val="clear" w:pos="1134"/>
          <w:tab w:val="num" w:pos="1985"/>
        </w:tabs>
        <w:spacing w:line="300" w:lineRule="atLeast"/>
        <w:ind w:left="1985" w:right="0" w:hanging="567"/>
        <w:textAlignment w:val="auto"/>
        <w:rPr>
          <w:lang w:eastAsia="en-US"/>
        </w:rPr>
      </w:pPr>
      <w:r>
        <w:rPr>
          <w:rFonts w:hint="cs"/>
          <w:rtl/>
          <w:lang w:eastAsia="en-US"/>
        </w:rPr>
        <w:t xml:space="preserve">המוסר והמקבל יעבדו במשותף </w:t>
      </w:r>
      <w:r>
        <w:rPr>
          <w:rFonts w:hint="cs"/>
          <w:b/>
          <w:bCs/>
          <w:u w:val="single"/>
          <w:rtl/>
          <w:lang w:eastAsia="en-US"/>
        </w:rPr>
        <w:t xml:space="preserve">במשך </w:t>
      </w:r>
      <w:r w:rsidR="00450C76">
        <w:rPr>
          <w:rFonts w:hint="cs"/>
          <w:b/>
          <w:bCs/>
          <w:u w:val="single"/>
          <w:rtl/>
          <w:lang w:eastAsia="en-US"/>
        </w:rPr>
        <w:t xml:space="preserve">שבועיים </w:t>
      </w:r>
      <w:r>
        <w:rPr>
          <w:rFonts w:hint="cs"/>
          <w:b/>
          <w:bCs/>
          <w:u w:val="single"/>
          <w:rtl/>
          <w:lang w:eastAsia="en-US"/>
        </w:rPr>
        <w:t>של</w:t>
      </w:r>
      <w:r w:rsidR="00450C76">
        <w:rPr>
          <w:rFonts w:hint="cs"/>
          <w:b/>
          <w:bCs/>
          <w:u w:val="single"/>
          <w:rtl/>
          <w:lang w:eastAsia="en-US"/>
        </w:rPr>
        <w:t>מי</w:t>
      </w:r>
      <w:r>
        <w:rPr>
          <w:rFonts w:hint="cs"/>
          <w:b/>
          <w:bCs/>
          <w:u w:val="single"/>
          <w:rtl/>
          <w:lang w:eastAsia="en-US"/>
        </w:rPr>
        <w:t>ם</w:t>
      </w:r>
      <w:r>
        <w:rPr>
          <w:rFonts w:hint="cs"/>
          <w:rtl/>
          <w:lang w:eastAsia="en-US"/>
        </w:rPr>
        <w:t xml:space="preserve"> לצורך סגירת כל מחויבות המוסר, הדרכה צמודה של המקבל וסיוע למקבל בהפקת הדו"חות החודשיים הנובעים מחודש החפיפה. </w:t>
      </w:r>
    </w:p>
    <w:p w14:paraId="1B69BFF3" w14:textId="77777777" w:rsidR="00D0224F" w:rsidRDefault="00D0224F" w:rsidP="00BD3B27">
      <w:pPr>
        <w:widowControl w:val="0"/>
        <w:tabs>
          <w:tab w:val="num" w:pos="1275"/>
        </w:tabs>
        <w:spacing w:line="300" w:lineRule="atLeast"/>
        <w:ind w:left="1985" w:hanging="567"/>
        <w:rPr>
          <w:lang w:eastAsia="en-US"/>
        </w:rPr>
      </w:pPr>
    </w:p>
    <w:p w14:paraId="42F584F3" w14:textId="77777777" w:rsidR="00D0224F" w:rsidRDefault="00D0224F" w:rsidP="00BD3B27">
      <w:pPr>
        <w:widowControl w:val="0"/>
        <w:numPr>
          <w:ilvl w:val="3"/>
          <w:numId w:val="13"/>
        </w:numPr>
        <w:tabs>
          <w:tab w:val="clear" w:pos="1134"/>
          <w:tab w:val="num" w:pos="1985"/>
        </w:tabs>
        <w:spacing w:line="300" w:lineRule="atLeast"/>
        <w:ind w:left="1985" w:right="0" w:hanging="567"/>
        <w:textAlignment w:val="auto"/>
        <w:rPr>
          <w:rFonts w:ascii="Arial" w:hAnsi="Arial"/>
          <w:lang w:eastAsia="en-US"/>
        </w:rPr>
      </w:pPr>
      <w:r>
        <w:rPr>
          <w:rFonts w:ascii="Arial" w:hAnsi="Arial" w:hint="cs"/>
          <w:rtl/>
          <w:lang w:eastAsia="en-US"/>
        </w:rPr>
        <w:t>תקופת ההתקשרות בין המשרד לקבלן החדש (המקבל) תחל במועד תחילת החפיפה.</w:t>
      </w:r>
    </w:p>
    <w:p w14:paraId="5FFA368B" w14:textId="77777777" w:rsidR="00D0224F" w:rsidRDefault="00D0224F" w:rsidP="00BD3B27">
      <w:pPr>
        <w:widowControl w:val="0"/>
        <w:spacing w:line="300" w:lineRule="atLeast"/>
        <w:ind w:left="710"/>
        <w:rPr>
          <w:lang w:eastAsia="en-US"/>
        </w:rPr>
      </w:pPr>
    </w:p>
    <w:p w14:paraId="1D0B4B4A" w14:textId="77777777" w:rsidR="00D0224F" w:rsidRDefault="00D0224F" w:rsidP="00BD3B27">
      <w:pPr>
        <w:widowControl w:val="0"/>
        <w:numPr>
          <w:ilvl w:val="3"/>
          <w:numId w:val="13"/>
        </w:numPr>
        <w:tabs>
          <w:tab w:val="clear" w:pos="1134"/>
          <w:tab w:val="num" w:pos="1985"/>
        </w:tabs>
        <w:spacing w:line="300" w:lineRule="atLeast"/>
        <w:ind w:left="1985" w:right="0" w:hanging="567"/>
        <w:textAlignment w:val="auto"/>
        <w:rPr>
          <w:rtl/>
          <w:lang w:eastAsia="en-US"/>
        </w:rPr>
      </w:pPr>
      <w:r>
        <w:rPr>
          <w:rFonts w:hint="cs"/>
          <w:rtl/>
          <w:lang w:eastAsia="en-US"/>
        </w:rPr>
        <w:t>תנאי מחייב לביצוע התשלום האחרון למוסר הינו קיומה של החפיפה לשביעות רצון האגף</w:t>
      </w:r>
      <w:r w:rsidR="00B864DE">
        <w:rPr>
          <w:rFonts w:hint="cs"/>
          <w:rtl/>
          <w:lang w:eastAsia="en-US"/>
        </w:rPr>
        <w:t xml:space="preserve"> </w:t>
      </w:r>
      <w:r>
        <w:rPr>
          <w:rFonts w:hint="cs"/>
          <w:rtl/>
          <w:lang w:eastAsia="en-US"/>
        </w:rPr>
        <w:t xml:space="preserve">והגשת דו"ח פעילות סופי, מבוקר ומאושר ע"י רו"ח של המוסר. </w:t>
      </w:r>
    </w:p>
    <w:p w14:paraId="555412B9" w14:textId="77777777" w:rsidR="00D0224F" w:rsidRDefault="00D0224F" w:rsidP="00BD3B27">
      <w:pPr>
        <w:widowControl w:val="0"/>
        <w:spacing w:line="300" w:lineRule="atLeast"/>
        <w:rPr>
          <w:rtl/>
        </w:rPr>
      </w:pPr>
    </w:p>
    <w:p w14:paraId="155F2FEE" w14:textId="77777777" w:rsidR="00001E8D" w:rsidRPr="00001E8D" w:rsidRDefault="00001E8D">
      <w:pPr>
        <w:overflowPunct/>
        <w:autoSpaceDE/>
        <w:autoSpaceDN/>
        <w:bidi w:val="0"/>
        <w:adjustRightInd/>
        <w:spacing w:line="240" w:lineRule="auto"/>
        <w:jc w:val="left"/>
        <w:textAlignment w:val="auto"/>
        <w:rPr>
          <w:sz w:val="28"/>
          <w:szCs w:val="28"/>
          <w:rtl/>
        </w:rPr>
      </w:pPr>
      <w:r w:rsidRPr="00001E8D">
        <w:rPr>
          <w:sz w:val="28"/>
          <w:szCs w:val="28"/>
          <w:rtl/>
        </w:rPr>
        <w:br w:type="page"/>
      </w:r>
    </w:p>
    <w:p w14:paraId="7FBE8670" w14:textId="77777777" w:rsidR="00D443B3" w:rsidRPr="00001E8D" w:rsidRDefault="00D443B3" w:rsidP="00802C01">
      <w:pPr>
        <w:widowControl w:val="0"/>
        <w:numPr>
          <w:ilvl w:val="0"/>
          <w:numId w:val="17"/>
        </w:numPr>
        <w:spacing w:line="300" w:lineRule="atLeast"/>
        <w:rPr>
          <w:b/>
          <w:bCs/>
          <w:sz w:val="28"/>
          <w:szCs w:val="28"/>
          <w:u w:val="single"/>
          <w:rtl/>
        </w:rPr>
      </w:pPr>
      <w:r w:rsidRPr="00001E8D">
        <w:rPr>
          <w:rFonts w:hint="cs"/>
          <w:b/>
          <w:bCs/>
          <w:sz w:val="28"/>
          <w:szCs w:val="28"/>
          <w:u w:val="single"/>
          <w:rtl/>
        </w:rPr>
        <w:lastRenderedPageBreak/>
        <w:t>קניין רוחני</w:t>
      </w:r>
    </w:p>
    <w:p w14:paraId="4B3873BE" w14:textId="77777777" w:rsidR="00D443B3" w:rsidRPr="00001E8D" w:rsidRDefault="00D443B3" w:rsidP="00D443B3">
      <w:pPr>
        <w:widowControl w:val="0"/>
        <w:numPr>
          <w:ilvl w:val="12"/>
          <w:numId w:val="0"/>
        </w:numPr>
        <w:spacing w:line="300" w:lineRule="atLeast"/>
        <w:ind w:left="720"/>
        <w:rPr>
          <w:rFonts w:ascii="David" w:hAnsi="David"/>
          <w:rtl/>
          <w:lang w:eastAsia="en-US"/>
        </w:rPr>
      </w:pPr>
    </w:p>
    <w:p w14:paraId="4FBD2002" w14:textId="77777777" w:rsidR="00D443B3" w:rsidRPr="00001E8D" w:rsidRDefault="00D443B3" w:rsidP="00802C01">
      <w:pPr>
        <w:widowControl w:val="0"/>
        <w:numPr>
          <w:ilvl w:val="1"/>
          <w:numId w:val="17"/>
        </w:numPr>
        <w:spacing w:line="300" w:lineRule="atLeast"/>
        <w:ind w:right="-284"/>
        <w:textAlignment w:val="auto"/>
      </w:pPr>
      <w:r w:rsidRPr="00001E8D">
        <w:rPr>
          <w:rtl/>
        </w:rPr>
        <w:t xml:space="preserve">מוסכם בזאת כי כל זכויות הקניין הרוחני, בישראל ומחוצה לה, </w:t>
      </w:r>
      <w:r w:rsidRPr="00001E8D">
        <w:rPr>
          <w:rFonts w:hint="cs"/>
          <w:rtl/>
        </w:rPr>
        <w:t xml:space="preserve">על </w:t>
      </w:r>
      <w:r w:rsidRPr="00001E8D">
        <w:rPr>
          <w:rtl/>
        </w:rPr>
        <w:t>התכניות, הספרות</w:t>
      </w:r>
      <w:r w:rsidRPr="00001E8D">
        <w:rPr>
          <w:rFonts w:hint="cs"/>
          <w:rtl/>
        </w:rPr>
        <w:t>,</w:t>
      </w:r>
      <w:r w:rsidRPr="00001E8D">
        <w:rPr>
          <w:rtl/>
        </w:rPr>
        <w:t xml:space="preserve"> התוכנות</w:t>
      </w:r>
      <w:r w:rsidRPr="00001E8D">
        <w:rPr>
          <w:rFonts w:hint="cs"/>
          <w:rtl/>
        </w:rPr>
        <w:t>, היישומים הממוחשבים</w:t>
      </w:r>
      <w:r w:rsidRPr="00001E8D" w:rsidDel="00961EDB">
        <w:rPr>
          <w:rFonts w:hint="cs"/>
          <w:rtl/>
        </w:rPr>
        <w:t xml:space="preserve"> </w:t>
      </w:r>
      <w:r w:rsidRPr="00001E8D">
        <w:rPr>
          <w:rFonts w:hint="cs"/>
          <w:rtl/>
        </w:rPr>
        <w:t>ותוצרי העבודה</w:t>
      </w:r>
      <w:r w:rsidRPr="00001E8D">
        <w:rPr>
          <w:rtl/>
        </w:rPr>
        <w:t xml:space="preserve"> שיפותחו ו/או יוכנו</w:t>
      </w:r>
      <w:r w:rsidRPr="00001E8D">
        <w:rPr>
          <w:rFonts w:hint="cs"/>
          <w:rtl/>
        </w:rPr>
        <w:t xml:space="preserve"> או ירכשו או יותאמו</w:t>
      </w:r>
      <w:r w:rsidRPr="00001E8D">
        <w:rPr>
          <w:rtl/>
        </w:rPr>
        <w:t xml:space="preserve"> על ידי </w:t>
      </w:r>
      <w:r w:rsidRPr="00001E8D">
        <w:rPr>
          <w:rFonts w:hint="cs"/>
          <w:rtl/>
        </w:rPr>
        <w:t>הקבלן</w:t>
      </w:r>
      <w:r w:rsidRPr="00001E8D">
        <w:rPr>
          <w:rtl/>
        </w:rPr>
        <w:t xml:space="preserve"> ו/או על-ידי עובדיו ו/או על-ידי מועסקיו, הן ויהיו בבעלות מלאה ובלעדית של המדינה</w:t>
      </w:r>
      <w:r w:rsidRPr="00001E8D">
        <w:rPr>
          <w:rFonts w:hint="cs"/>
          <w:rtl/>
        </w:rPr>
        <w:t xml:space="preserve">. </w:t>
      </w:r>
      <w:r w:rsidRPr="00001E8D">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2581BA5B" w14:textId="77777777" w:rsidR="00D443B3" w:rsidRPr="00001E8D" w:rsidRDefault="00D443B3" w:rsidP="00D443B3">
      <w:pPr>
        <w:widowControl w:val="0"/>
        <w:spacing w:line="300" w:lineRule="atLeast"/>
        <w:ind w:left="1418" w:right="-284"/>
        <w:textAlignment w:val="auto"/>
        <w:rPr>
          <w:rtl/>
        </w:rPr>
      </w:pPr>
      <w:r w:rsidRPr="00001E8D">
        <w:rPr>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sidRPr="00001E8D">
        <w:t>IPR- Intellectual Property Rights</w:t>
      </w:r>
      <w:r w:rsidRPr="00001E8D">
        <w:rPr>
          <w:rtl/>
        </w:rPr>
        <w:t xml:space="preserve">), וכן עותקים פיזיים; "זכויות קניין רוחני" – לרבות זכויות לפי חוק זכות יוצרים, </w:t>
      </w:r>
      <w:proofErr w:type="spellStart"/>
      <w:r w:rsidRPr="00001E8D">
        <w:rPr>
          <w:rtl/>
        </w:rPr>
        <w:t>התשס"ח</w:t>
      </w:r>
      <w:proofErr w:type="spellEnd"/>
      <w:r w:rsidRPr="00001E8D">
        <w:rPr>
          <w:rtl/>
        </w:rPr>
        <w:t xml:space="preserve">- </w:t>
      </w:r>
      <w:r w:rsidRPr="00001E8D">
        <w:rPr>
          <w:b/>
          <w:bCs/>
          <w:rtl/>
        </w:rPr>
        <w:t>2007</w:t>
      </w:r>
      <w:r w:rsidRPr="00001E8D">
        <w:rPr>
          <w:rtl/>
        </w:rPr>
        <w:t xml:space="preserve">, זכויות בסוד מסחרי לפי חוק עוולות מסחריות, </w:t>
      </w:r>
      <w:proofErr w:type="spellStart"/>
      <w:r w:rsidRPr="00001E8D">
        <w:rPr>
          <w:rtl/>
        </w:rPr>
        <w:t>התשנ"ט</w:t>
      </w:r>
      <w:proofErr w:type="spellEnd"/>
      <w:r w:rsidRPr="00001E8D">
        <w:rPr>
          <w:rtl/>
        </w:rPr>
        <w:t xml:space="preserve">- </w:t>
      </w:r>
      <w:r w:rsidRPr="00001E8D">
        <w:rPr>
          <w:b/>
          <w:bCs/>
          <w:rtl/>
        </w:rPr>
        <w:t>1999</w:t>
      </w:r>
      <w:r w:rsidRPr="00001E8D">
        <w:rPr>
          <w:rtl/>
        </w:rPr>
        <w:t xml:space="preserve">, זכויות לפי חוק הפטנטים, </w:t>
      </w:r>
      <w:proofErr w:type="spellStart"/>
      <w:r w:rsidRPr="00001E8D">
        <w:rPr>
          <w:rtl/>
        </w:rPr>
        <w:t>התשכ"ז</w:t>
      </w:r>
      <w:proofErr w:type="spellEnd"/>
      <w:r w:rsidRPr="00001E8D">
        <w:rPr>
          <w:rtl/>
        </w:rPr>
        <w:t xml:space="preserve">- </w:t>
      </w:r>
      <w:r w:rsidRPr="00001E8D">
        <w:rPr>
          <w:b/>
          <w:bCs/>
          <w:rtl/>
        </w:rPr>
        <w:t>1967</w:t>
      </w:r>
      <w:r w:rsidRPr="00001E8D">
        <w:rPr>
          <w:rtl/>
        </w:rPr>
        <w:t xml:space="preserve">, זכויות לפי חוק העיצובים, התשע"ז-2017, זכויות לפי פקודת סימני מסחר [נוסח חדש], </w:t>
      </w:r>
      <w:proofErr w:type="spellStart"/>
      <w:r w:rsidRPr="00001E8D">
        <w:rPr>
          <w:rtl/>
        </w:rPr>
        <w:t>התשל"ב</w:t>
      </w:r>
      <w:proofErr w:type="spellEnd"/>
      <w:r w:rsidRPr="00001E8D">
        <w:rPr>
          <w:rtl/>
        </w:rPr>
        <w:t xml:space="preserve">- </w:t>
      </w:r>
      <w:r w:rsidRPr="00001E8D">
        <w:rPr>
          <w:b/>
          <w:bCs/>
          <w:rtl/>
        </w:rPr>
        <w:t>1972</w:t>
      </w:r>
      <w:r w:rsidRPr="00001E8D">
        <w:rPr>
          <w:rtl/>
        </w:rPr>
        <w:t>, זכויות  לפי פקודת הפטנטים והמדגמים או כל זכות קניין רוחני אחרת.</w:t>
      </w:r>
    </w:p>
    <w:p w14:paraId="7CD6EF6D" w14:textId="77777777" w:rsidR="00D443B3" w:rsidRPr="00001E8D" w:rsidRDefault="00D443B3" w:rsidP="00D443B3">
      <w:pPr>
        <w:widowControl w:val="0"/>
        <w:spacing w:line="300" w:lineRule="atLeast"/>
        <w:ind w:right="-284"/>
      </w:pPr>
    </w:p>
    <w:p w14:paraId="5CAC158B" w14:textId="77777777" w:rsidR="00D443B3" w:rsidRPr="00001E8D" w:rsidRDefault="00D443B3" w:rsidP="00802C01">
      <w:pPr>
        <w:widowControl w:val="0"/>
        <w:numPr>
          <w:ilvl w:val="1"/>
          <w:numId w:val="17"/>
        </w:numPr>
        <w:overflowPunct/>
        <w:autoSpaceDE/>
        <w:autoSpaceDN/>
        <w:adjustRightInd/>
        <w:spacing w:after="120" w:line="264" w:lineRule="auto"/>
        <w:ind w:right="-284"/>
        <w:textAlignment w:val="auto"/>
      </w:pPr>
      <w:r w:rsidRPr="00001E8D" w:rsidDel="004A4184">
        <w:rPr>
          <w:rFonts w:ascii="David" w:hAnsi="David"/>
          <w:rtl/>
          <w:lang w:eastAsia="en-US"/>
        </w:rPr>
        <w:t xml:space="preserve"> </w:t>
      </w:r>
      <w:r w:rsidRPr="00001E8D">
        <w:rPr>
          <w:rFonts w:hint="cs"/>
          <w:rtl/>
        </w:rPr>
        <w:t>הקבלן</w:t>
      </w:r>
      <w:r w:rsidRPr="00001E8D">
        <w:rPr>
          <w:rtl/>
        </w:rPr>
        <w:t xml:space="preserve"> יהא אחראי להבטיח את הבעלות הבלעדית כאמור בסעיף </w:t>
      </w:r>
      <w:r w:rsidR="00001E8D" w:rsidRPr="00001E8D">
        <w:rPr>
          <w:rFonts w:hint="cs"/>
          <w:b/>
          <w:bCs/>
          <w:rtl/>
        </w:rPr>
        <w:t>8</w:t>
      </w:r>
      <w:r w:rsidRPr="00001E8D">
        <w:rPr>
          <w:rFonts w:hint="cs"/>
          <w:b/>
          <w:bCs/>
          <w:rtl/>
        </w:rPr>
        <w:t>.1</w:t>
      </w:r>
      <w:r w:rsidRPr="00001E8D">
        <w:rPr>
          <w:b/>
          <w:bCs/>
          <w:rtl/>
        </w:rPr>
        <w:t xml:space="preserve">, </w:t>
      </w:r>
      <w:r w:rsidRPr="00001E8D">
        <w:rPr>
          <w:rtl/>
        </w:rPr>
        <w:t xml:space="preserve">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sidRPr="00001E8D">
        <w:rPr>
          <w:rFonts w:hint="cs"/>
          <w:rtl/>
        </w:rPr>
        <w:t>הקבלן</w:t>
      </w:r>
      <w:r w:rsidRPr="00001E8D">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50C35388" w14:textId="77777777" w:rsidR="00D443B3" w:rsidRPr="00001E8D" w:rsidRDefault="00D443B3" w:rsidP="00D443B3">
      <w:pPr>
        <w:widowControl w:val="0"/>
        <w:spacing w:line="300" w:lineRule="atLeast"/>
        <w:ind w:right="-284"/>
      </w:pPr>
    </w:p>
    <w:p w14:paraId="706860AB" w14:textId="77777777" w:rsidR="00D443B3" w:rsidRPr="00001E8D" w:rsidRDefault="00D443B3" w:rsidP="00802C01">
      <w:pPr>
        <w:widowControl w:val="0"/>
        <w:numPr>
          <w:ilvl w:val="1"/>
          <w:numId w:val="17"/>
        </w:numPr>
        <w:spacing w:line="300" w:lineRule="atLeast"/>
        <w:ind w:right="-284"/>
        <w:textAlignment w:val="auto"/>
      </w:pPr>
      <w:r w:rsidRPr="00001E8D">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sidRPr="00001E8D">
        <w:rPr>
          <w:rFonts w:hint="cs"/>
          <w:rtl/>
        </w:rPr>
        <w:t>.</w:t>
      </w:r>
      <w:r w:rsidRPr="00001E8D">
        <w:rPr>
          <w:rtl/>
        </w:rPr>
        <w:t xml:space="preserve"> </w:t>
      </w:r>
    </w:p>
    <w:p w14:paraId="6F517F46" w14:textId="77777777" w:rsidR="00D443B3" w:rsidRPr="00001E8D" w:rsidRDefault="00D443B3" w:rsidP="00D443B3">
      <w:pPr>
        <w:widowControl w:val="0"/>
        <w:spacing w:line="300" w:lineRule="atLeast"/>
        <w:ind w:right="-284"/>
        <w:rPr>
          <w:rtl/>
        </w:rPr>
      </w:pPr>
    </w:p>
    <w:p w14:paraId="248C83B6" w14:textId="77777777" w:rsidR="00D443B3" w:rsidRPr="00001E8D" w:rsidRDefault="00D443B3" w:rsidP="00802C01">
      <w:pPr>
        <w:widowControl w:val="0"/>
        <w:numPr>
          <w:ilvl w:val="1"/>
          <w:numId w:val="17"/>
        </w:numPr>
        <w:spacing w:line="300" w:lineRule="atLeast"/>
        <w:ind w:right="-284"/>
        <w:textAlignment w:val="auto"/>
      </w:pPr>
      <w:r w:rsidRPr="00001E8D">
        <w:rPr>
          <w:rtl/>
        </w:rPr>
        <w:t xml:space="preserve">הקבלן לא יהיה רשאי להשתמש בכל חומר שהוכן על ידו לצרכי ההסכם, לצרכיו הפנימיים או לצרכי עבודות אחרות, אלא אם כן קיבל אישור בכתב מראש </w:t>
      </w:r>
      <w:r w:rsidRPr="00001E8D">
        <w:rPr>
          <w:rFonts w:hint="cs"/>
          <w:rtl/>
        </w:rPr>
        <w:t>מ</w:t>
      </w:r>
      <w:r w:rsidRPr="00001E8D">
        <w:rPr>
          <w:rtl/>
        </w:rPr>
        <w:t>המשרד.</w:t>
      </w:r>
    </w:p>
    <w:p w14:paraId="3DA5AA85" w14:textId="77777777" w:rsidR="00D443B3" w:rsidRPr="00001E8D" w:rsidRDefault="00D443B3" w:rsidP="00D443B3">
      <w:pPr>
        <w:widowControl w:val="0"/>
        <w:spacing w:line="300" w:lineRule="atLeast"/>
        <w:ind w:right="-284"/>
        <w:rPr>
          <w:rtl/>
        </w:rPr>
      </w:pPr>
    </w:p>
    <w:p w14:paraId="178B7C26" w14:textId="77777777" w:rsidR="00D443B3" w:rsidRPr="00001E8D" w:rsidRDefault="00D443B3" w:rsidP="00802C01">
      <w:pPr>
        <w:widowControl w:val="0"/>
        <w:numPr>
          <w:ilvl w:val="1"/>
          <w:numId w:val="17"/>
        </w:numPr>
        <w:spacing w:line="300" w:lineRule="atLeast"/>
        <w:ind w:right="-284"/>
        <w:textAlignment w:val="auto"/>
      </w:pPr>
      <w:r w:rsidRPr="00001E8D">
        <w:rPr>
          <w:rFonts w:hint="cs"/>
          <w:rtl/>
        </w:rPr>
        <w:t>הקבלן אינו רשאי לציין את זהותו על גבי דפי המידע. נושא זה כולל: סמלים של הקבלן, שמו וכל אזכור אחר המזהה אותו.</w:t>
      </w:r>
    </w:p>
    <w:p w14:paraId="5D266A63" w14:textId="77777777" w:rsidR="00D443B3" w:rsidRPr="00001E8D" w:rsidRDefault="00D443B3" w:rsidP="00D443B3">
      <w:pPr>
        <w:widowControl w:val="0"/>
        <w:spacing w:line="300" w:lineRule="atLeast"/>
        <w:ind w:right="-284"/>
        <w:rPr>
          <w:rtl/>
        </w:rPr>
      </w:pPr>
    </w:p>
    <w:p w14:paraId="25CC34BA" w14:textId="77777777" w:rsidR="00D443B3" w:rsidRPr="00001E8D" w:rsidRDefault="00D443B3" w:rsidP="00802C01">
      <w:pPr>
        <w:widowControl w:val="0"/>
        <w:numPr>
          <w:ilvl w:val="1"/>
          <w:numId w:val="17"/>
        </w:numPr>
        <w:spacing w:line="300" w:lineRule="atLeast"/>
        <w:ind w:right="-284"/>
        <w:textAlignment w:val="auto"/>
      </w:pPr>
      <w:r w:rsidRPr="00001E8D">
        <w:rPr>
          <w:rtl/>
        </w:rPr>
        <w:t>הקבלן לא יעביר את המסמכים שהכין במסגרת חובותיו עפ"י מכרז זה ו/או חלק מהם לאחר ולא יפרסם את המסמכים בכל צורה שהיא.</w:t>
      </w:r>
    </w:p>
    <w:p w14:paraId="260F9877" w14:textId="77777777" w:rsidR="00D443B3" w:rsidRPr="00001E8D" w:rsidRDefault="00D443B3" w:rsidP="00D443B3">
      <w:pPr>
        <w:widowControl w:val="0"/>
        <w:spacing w:line="300" w:lineRule="atLeast"/>
        <w:ind w:right="-284"/>
        <w:rPr>
          <w:rtl/>
        </w:rPr>
      </w:pPr>
    </w:p>
    <w:p w14:paraId="3F58DF5A" w14:textId="77777777" w:rsidR="00D443B3" w:rsidRPr="00001E8D" w:rsidRDefault="00D443B3" w:rsidP="00802C01">
      <w:pPr>
        <w:widowControl w:val="0"/>
        <w:numPr>
          <w:ilvl w:val="1"/>
          <w:numId w:val="17"/>
        </w:numPr>
        <w:spacing w:line="300" w:lineRule="atLeast"/>
        <w:ind w:right="-284"/>
        <w:textAlignment w:val="auto"/>
      </w:pPr>
      <w:r w:rsidRPr="00001E8D">
        <w:rPr>
          <w:rtl/>
        </w:rPr>
        <w:t xml:space="preserve">הקבלן מצהיר ומתחייב כי בביצוע התחייבויותיו לפי הסכם זה הוא לא יפר זכויות קניין רוחני של צד ג' כלשהו, וכי ידאג שפעולות המשרד המפורטות לעיל בסעיף </w:t>
      </w:r>
      <w:r w:rsidR="00001E8D" w:rsidRPr="00001E8D">
        <w:rPr>
          <w:rFonts w:hint="cs"/>
          <w:b/>
          <w:bCs/>
          <w:rtl/>
        </w:rPr>
        <w:t>8</w:t>
      </w:r>
      <w:r w:rsidRPr="00001E8D">
        <w:rPr>
          <w:rFonts w:hint="cs"/>
          <w:b/>
          <w:bCs/>
          <w:rtl/>
        </w:rPr>
        <w:t>.1</w:t>
      </w:r>
      <w:r w:rsidRPr="00001E8D">
        <w:rPr>
          <w:b/>
          <w:bCs/>
          <w:rtl/>
        </w:rPr>
        <w:t xml:space="preserve">, </w:t>
      </w:r>
      <w:r w:rsidRPr="00001E8D">
        <w:rPr>
          <w:rtl/>
        </w:rPr>
        <w:t>לא תפרנה זכות קניין רוחני של צד ג' כלשהו. מבלי לגרוע מכלליות האמור, מובהר בזה במפורש כי הקבלן יהא אחראי לבדו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sidRPr="00001E8D">
        <w:rPr>
          <w:rFonts w:hint="cs"/>
          <w:rtl/>
        </w:rPr>
        <w:t xml:space="preserve"> </w:t>
      </w:r>
      <w:r w:rsidRPr="00001E8D">
        <w:rPr>
          <w:rtl/>
        </w:rPr>
        <w:t>וכן להחליף על חשבונו את החומר המפר בחומר אחר שאינו מפר.</w:t>
      </w:r>
    </w:p>
    <w:p w14:paraId="4F7D5C88" w14:textId="77777777" w:rsidR="00D443B3" w:rsidRPr="00001E8D" w:rsidRDefault="00D443B3" w:rsidP="004A10E7">
      <w:pPr>
        <w:widowControl w:val="0"/>
        <w:spacing w:line="300" w:lineRule="atLeast"/>
        <w:ind w:right="-284"/>
        <w:rPr>
          <w:rtl/>
        </w:rPr>
      </w:pPr>
    </w:p>
    <w:p w14:paraId="1753A945" w14:textId="77777777" w:rsidR="00D443B3" w:rsidRPr="00001E8D" w:rsidRDefault="00D443B3" w:rsidP="00802C01">
      <w:pPr>
        <w:widowControl w:val="0"/>
        <w:numPr>
          <w:ilvl w:val="1"/>
          <w:numId w:val="17"/>
        </w:numPr>
        <w:spacing w:line="300" w:lineRule="atLeast"/>
        <w:ind w:right="-284"/>
        <w:textAlignment w:val="auto"/>
        <w:rPr>
          <w:rtl/>
        </w:rPr>
      </w:pPr>
      <w:r w:rsidRPr="00001E8D">
        <w:rPr>
          <w:rtl/>
        </w:rPr>
        <w:t xml:space="preserve">במידה </w:t>
      </w:r>
      <w:r w:rsidRPr="00001E8D">
        <w:rPr>
          <w:rFonts w:hint="cs"/>
          <w:rtl/>
        </w:rPr>
        <w:t>ש</w:t>
      </w:r>
      <w:r w:rsidRPr="00001E8D">
        <w:rPr>
          <w:rtl/>
        </w:rPr>
        <w:t>הקבלן משתמש בחומרים של בעלי זכויות אחרים לצורך הפעלת המ</w:t>
      </w:r>
      <w:r w:rsidRPr="00001E8D">
        <w:rPr>
          <w:rFonts w:hint="cs"/>
          <w:rtl/>
        </w:rPr>
        <w:t>כר</w:t>
      </w:r>
      <w:r w:rsidRPr="00001E8D">
        <w:rPr>
          <w:rtl/>
        </w:rPr>
        <w:t>ז ותוכניות העבודה שלו, עליו לקבל היתר לשימוש בחומרים אלו</w:t>
      </w:r>
      <w:r w:rsidRPr="00001E8D">
        <w:rPr>
          <w:rFonts w:hint="cs"/>
          <w:rtl/>
        </w:rPr>
        <w:t xml:space="preserve"> מבעלי זכויות היוצרים </w:t>
      </w:r>
      <w:r w:rsidRPr="00001E8D">
        <w:rPr>
          <w:rtl/>
        </w:rPr>
        <w:t>אם ההיתר כרוך בתשלום, יבצע זאת הקבלן על חשבונו.</w:t>
      </w:r>
    </w:p>
    <w:p w14:paraId="7F918A10" w14:textId="77777777" w:rsidR="00D443B3" w:rsidRPr="00001E8D" w:rsidRDefault="00D443B3" w:rsidP="00802C01">
      <w:pPr>
        <w:widowControl w:val="0"/>
        <w:numPr>
          <w:ilvl w:val="1"/>
          <w:numId w:val="17"/>
        </w:numPr>
        <w:spacing w:line="300" w:lineRule="atLeast"/>
        <w:ind w:right="-284"/>
        <w:textAlignment w:val="auto"/>
      </w:pPr>
      <w:r w:rsidRPr="00001E8D">
        <w:rPr>
          <w:rtl/>
        </w:rPr>
        <w:lastRenderedPageBreak/>
        <w:t>למען הסר ספק, ומבלי לגרוע מהתחייבויותיו בהתאם להסכם זה, הקבלן יחתים מראש את עובדיו, מועסקיו, ואת כל מי מטעמו הפועל לשם ביצוע הוראות הסכם זה על הסכם שלפיו כל זכויות הקניין הרוחני בכל תוצרי העבודה כאמור בסעיף</w:t>
      </w:r>
      <w:r w:rsidRPr="00001E8D">
        <w:rPr>
          <w:rFonts w:hint="cs"/>
          <w:rtl/>
        </w:rPr>
        <w:t xml:space="preserve"> </w:t>
      </w:r>
      <w:r w:rsidR="00001E8D" w:rsidRPr="00001E8D">
        <w:rPr>
          <w:rFonts w:hint="cs"/>
          <w:b/>
          <w:bCs/>
          <w:rtl/>
        </w:rPr>
        <w:t>8</w:t>
      </w:r>
      <w:r w:rsidRPr="00001E8D">
        <w:rPr>
          <w:rFonts w:hint="cs"/>
          <w:b/>
          <w:bCs/>
          <w:rtl/>
        </w:rPr>
        <w:t>.1</w:t>
      </w:r>
      <w:r w:rsidRPr="00001E8D">
        <w:rPr>
          <w:rtl/>
        </w:rPr>
        <w:t xml:space="preserve">, לרבות הזכות לבצע שינויים בתוצרי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0D6A8B64" w14:textId="77777777" w:rsidR="00D443B3" w:rsidRPr="00001E8D" w:rsidRDefault="00D443B3" w:rsidP="00D443B3">
      <w:pPr>
        <w:widowControl w:val="0"/>
        <w:spacing w:line="300" w:lineRule="atLeast"/>
        <w:ind w:right="-284"/>
      </w:pPr>
      <w:r w:rsidRPr="00001E8D">
        <w:rPr>
          <w:rtl/>
        </w:rPr>
        <w:t xml:space="preserve">  </w:t>
      </w:r>
    </w:p>
    <w:p w14:paraId="4B722D4E" w14:textId="77777777" w:rsidR="00D443B3" w:rsidRPr="00001E8D" w:rsidRDefault="00D443B3" w:rsidP="00802C01">
      <w:pPr>
        <w:widowControl w:val="0"/>
        <w:numPr>
          <w:ilvl w:val="1"/>
          <w:numId w:val="17"/>
        </w:numPr>
        <w:spacing w:line="300" w:lineRule="atLeast"/>
        <w:ind w:right="-284"/>
        <w:textAlignment w:val="auto"/>
      </w:pPr>
      <w:r w:rsidRPr="00001E8D">
        <w:rPr>
          <w:rtl/>
        </w:rPr>
        <w:t>למען הסר ספק מובהר כי הקבלן לא יהיה רשאי לעכב תחת ידו חומר כאמור גם במידה שיגיעו לו, לטענתו, תשלומים מאת המשרד.</w:t>
      </w:r>
    </w:p>
    <w:p w14:paraId="7640E917" w14:textId="77777777" w:rsidR="00D443B3" w:rsidRPr="00001E8D" w:rsidRDefault="00D443B3" w:rsidP="00D443B3">
      <w:pPr>
        <w:widowControl w:val="0"/>
        <w:spacing w:line="300" w:lineRule="atLeast"/>
        <w:ind w:right="-284"/>
        <w:rPr>
          <w:rtl/>
        </w:rPr>
      </w:pPr>
    </w:p>
    <w:p w14:paraId="333B1CCE" w14:textId="77777777" w:rsidR="00D443B3" w:rsidRPr="00001E8D" w:rsidRDefault="00D443B3" w:rsidP="00802C01">
      <w:pPr>
        <w:widowControl w:val="0"/>
        <w:numPr>
          <w:ilvl w:val="1"/>
          <w:numId w:val="17"/>
        </w:numPr>
        <w:spacing w:line="300" w:lineRule="atLeast"/>
        <w:ind w:right="-284"/>
        <w:textAlignment w:val="auto"/>
      </w:pPr>
      <w:r w:rsidRPr="00001E8D">
        <w:rPr>
          <w:rtl/>
        </w:rPr>
        <w:t>למען הסר ספק, כל זכויות הקניין הרוחני במידע שיימסר בידי המשרד לקבלן במסגרת ביצוע הסכם זה, שמורות למשרד במלואן והן בבעלותו הבלעדית.</w:t>
      </w:r>
    </w:p>
    <w:p w14:paraId="7DCCD1A4" w14:textId="77777777" w:rsidR="00D443B3" w:rsidRPr="00001E8D" w:rsidRDefault="00D443B3" w:rsidP="00D443B3">
      <w:pPr>
        <w:widowControl w:val="0"/>
        <w:spacing w:line="300" w:lineRule="atLeast"/>
        <w:ind w:right="-284"/>
        <w:rPr>
          <w:rtl/>
        </w:rPr>
      </w:pPr>
    </w:p>
    <w:p w14:paraId="3593735F" w14:textId="77777777" w:rsidR="00D443B3" w:rsidRPr="00001E8D" w:rsidRDefault="00D443B3" w:rsidP="00802C01">
      <w:pPr>
        <w:widowControl w:val="0"/>
        <w:numPr>
          <w:ilvl w:val="1"/>
          <w:numId w:val="17"/>
        </w:numPr>
        <w:spacing w:line="300" w:lineRule="atLeast"/>
        <w:ind w:right="-284"/>
        <w:textAlignment w:val="auto"/>
      </w:pPr>
      <w:r w:rsidRPr="00001E8D">
        <w:rPr>
          <w:rtl/>
        </w:rPr>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001E8D">
        <w:rPr>
          <w:rFonts w:hint="cs"/>
          <w:rtl/>
        </w:rPr>
        <w:t>.</w:t>
      </w:r>
    </w:p>
    <w:p w14:paraId="74BDC179" w14:textId="77777777" w:rsidR="00D443B3" w:rsidRPr="00001E8D" w:rsidRDefault="00D443B3" w:rsidP="004A10E7">
      <w:pPr>
        <w:widowControl w:val="0"/>
        <w:spacing w:line="300" w:lineRule="atLeast"/>
        <w:ind w:right="-284"/>
        <w:rPr>
          <w:rtl/>
        </w:rPr>
      </w:pPr>
    </w:p>
    <w:p w14:paraId="2EB4477A" w14:textId="77777777" w:rsidR="00D443B3" w:rsidRPr="00001E8D" w:rsidRDefault="00D443B3" w:rsidP="00802C01">
      <w:pPr>
        <w:widowControl w:val="0"/>
        <w:numPr>
          <w:ilvl w:val="1"/>
          <w:numId w:val="17"/>
        </w:numPr>
        <w:spacing w:line="300" w:lineRule="atLeast"/>
        <w:ind w:right="-284"/>
        <w:textAlignment w:val="auto"/>
      </w:pPr>
      <w:r w:rsidRPr="00001E8D">
        <w:rPr>
          <w:rtl/>
        </w:rPr>
        <w:t>בתום ההתקשרות או מיד עם דרישה ראשונה של המשרד בכתב, יעביר הקבלן את כל התוכניות</w:t>
      </w:r>
      <w:r w:rsidRPr="00001E8D">
        <w:rPr>
          <w:rFonts w:hint="cs"/>
          <w:rtl/>
        </w:rPr>
        <w:t xml:space="preserve">, התוכנות, יישומים ממוחשבים וכל חומר </w:t>
      </w:r>
      <w:r w:rsidRPr="00001E8D">
        <w:rPr>
          <w:rtl/>
        </w:rPr>
        <w:t>שבידו או בידי עובדיו, עובדים וכל קבלן שירותים אחר, המועסקים במסגרת הפרוייקט, לידי ה</w:t>
      </w:r>
      <w:r w:rsidRPr="00001E8D">
        <w:rPr>
          <w:rFonts w:hint="cs"/>
          <w:rtl/>
        </w:rPr>
        <w:t>משרד</w:t>
      </w:r>
      <w:r w:rsidRPr="00001E8D">
        <w:rPr>
          <w:rtl/>
        </w:rPr>
        <w:t>.</w:t>
      </w:r>
    </w:p>
    <w:p w14:paraId="5526EB5C" w14:textId="77777777" w:rsidR="00D443B3" w:rsidRPr="00001E8D" w:rsidRDefault="00D443B3" w:rsidP="00D443B3">
      <w:pPr>
        <w:widowControl w:val="0"/>
        <w:spacing w:line="300" w:lineRule="atLeast"/>
        <w:ind w:right="-284"/>
      </w:pPr>
    </w:p>
    <w:p w14:paraId="512012AB" w14:textId="77777777" w:rsidR="00D443B3" w:rsidRPr="00001E8D" w:rsidRDefault="00D443B3" w:rsidP="00802C01">
      <w:pPr>
        <w:widowControl w:val="0"/>
        <w:numPr>
          <w:ilvl w:val="1"/>
          <w:numId w:val="17"/>
        </w:numPr>
        <w:spacing w:line="300" w:lineRule="atLeast"/>
        <w:ind w:right="-284"/>
        <w:textAlignment w:val="auto"/>
        <w:rPr>
          <w:rtl/>
        </w:rPr>
      </w:pPr>
      <w:r w:rsidRPr="00001E8D">
        <w:rPr>
          <w:rtl/>
        </w:rPr>
        <w:t>הקבלן י</w:t>
      </w:r>
      <w:r w:rsidRPr="00001E8D">
        <w:rPr>
          <w:rFonts w:hint="cs"/>
          <w:rtl/>
        </w:rPr>
        <w:t>י</w:t>
      </w:r>
      <w:r w:rsidRPr="00001E8D">
        <w:rPr>
          <w:rtl/>
        </w:rPr>
        <w:t xml:space="preserve">דרש לעגן את זכויות המדינה, </w:t>
      </w:r>
      <w:r w:rsidRPr="00001E8D">
        <w:rPr>
          <w:rFonts w:hint="cs"/>
          <w:rtl/>
        </w:rPr>
        <w:t>משרד החינוך</w:t>
      </w:r>
      <w:r w:rsidRPr="00001E8D">
        <w:rPr>
          <w:rtl/>
        </w:rPr>
        <w:t>, בהתקשרויות החוזיות שלו עם עובדיו, כותבי התוכניות ו</w:t>
      </w:r>
      <w:r w:rsidRPr="00001E8D">
        <w:rPr>
          <w:rFonts w:hint="cs"/>
          <w:rtl/>
        </w:rPr>
        <w:t>קבלנים</w:t>
      </w:r>
      <w:r w:rsidRPr="00001E8D">
        <w:rPr>
          <w:rtl/>
        </w:rPr>
        <w:t xml:space="preserve"> שיופעלו על ידו לביצוע השירותים נושא מכרז זה.</w:t>
      </w:r>
    </w:p>
    <w:p w14:paraId="567919B0" w14:textId="77777777" w:rsidR="00D443B3" w:rsidRPr="00803E5E" w:rsidRDefault="00D443B3" w:rsidP="00802C01">
      <w:pPr>
        <w:widowControl w:val="0"/>
        <w:numPr>
          <w:ilvl w:val="0"/>
          <w:numId w:val="17"/>
        </w:numPr>
        <w:spacing w:line="300" w:lineRule="atLeast"/>
        <w:textAlignment w:val="auto"/>
        <w:rPr>
          <w:b/>
          <w:bCs/>
          <w:sz w:val="28"/>
          <w:szCs w:val="28"/>
          <w:u w:val="single"/>
        </w:rPr>
      </w:pPr>
      <w:r>
        <w:rPr>
          <w:b/>
          <w:bCs/>
          <w:sz w:val="28"/>
          <w:szCs w:val="28"/>
          <w:u w:val="single"/>
          <w:rtl/>
        </w:rPr>
        <w:br w:type="page"/>
      </w:r>
      <w:r w:rsidRPr="00803E5E">
        <w:rPr>
          <w:rFonts w:hint="cs"/>
          <w:b/>
          <w:bCs/>
          <w:sz w:val="28"/>
          <w:szCs w:val="28"/>
          <w:u w:val="single"/>
          <w:rtl/>
        </w:rPr>
        <w:lastRenderedPageBreak/>
        <w:t>שמירת סודיות</w:t>
      </w:r>
    </w:p>
    <w:p w14:paraId="7EDB6088" w14:textId="77777777" w:rsidR="00D443B3" w:rsidRDefault="00D443B3" w:rsidP="00D443B3">
      <w:pPr>
        <w:widowControl w:val="0"/>
        <w:spacing w:line="300" w:lineRule="atLeast"/>
        <w:ind w:left="720"/>
        <w:rPr>
          <w:szCs w:val="20"/>
          <w:rtl/>
          <w:lang w:eastAsia="en-US"/>
        </w:rPr>
      </w:pPr>
    </w:p>
    <w:p w14:paraId="41133B51" w14:textId="77777777" w:rsidR="00D443B3" w:rsidRDefault="00D443B3" w:rsidP="00802C01">
      <w:pPr>
        <w:widowControl w:val="0"/>
        <w:numPr>
          <w:ilvl w:val="1"/>
          <w:numId w:val="17"/>
        </w:numPr>
        <w:spacing w:line="300" w:lineRule="atLeast"/>
        <w:textAlignment w:val="auto"/>
        <w:rPr>
          <w:rtl/>
          <w:lang w:eastAsia="en-US"/>
        </w:rPr>
      </w:pPr>
      <w:r>
        <w:rPr>
          <w:rFonts w:hint="cs"/>
          <w:rtl/>
          <w:lang w:eastAsia="en-US"/>
        </w:rPr>
        <w:t>הקבלן מתחייב לשמור בסוד ידיעות ומידע שיגיעו אליו עקב ביצוע מכרז זה.</w:t>
      </w:r>
    </w:p>
    <w:p w14:paraId="19D75A49" w14:textId="77777777" w:rsidR="00D443B3" w:rsidRDefault="00D443B3" w:rsidP="00D443B3">
      <w:pPr>
        <w:widowControl w:val="0"/>
        <w:spacing w:line="300" w:lineRule="atLeast"/>
        <w:ind w:left="1416"/>
        <w:rPr>
          <w:lang w:eastAsia="en-US"/>
        </w:rPr>
      </w:pPr>
      <w:r>
        <w:rPr>
          <w:rFonts w:hint="cs"/>
          <w:rtl/>
          <w:lang w:eastAsia="en-US"/>
        </w:rPr>
        <w:t xml:space="preserve">במסגרת זו כלולים בין היתר: דו"חות, טפסים, מדיה מגנטית או כל מידע לגבי מערכות המידע ומרשם של מערכת החינוך, מועדי ביקורת ותוצאותיה וכל מידע אחר שהגיע אליו במסגרת ביצוע השרותים עפ"י המכרז. </w:t>
      </w:r>
    </w:p>
    <w:p w14:paraId="75AF5D69" w14:textId="77777777" w:rsidR="00D443B3" w:rsidRDefault="00D443B3" w:rsidP="00D443B3">
      <w:pPr>
        <w:widowControl w:val="0"/>
        <w:spacing w:line="300" w:lineRule="atLeast"/>
        <w:ind w:left="1440" w:hanging="720"/>
        <w:rPr>
          <w:rtl/>
          <w:lang w:eastAsia="en-US"/>
        </w:rPr>
      </w:pPr>
    </w:p>
    <w:p w14:paraId="639F7C81" w14:textId="77777777" w:rsidR="00D443B3" w:rsidRDefault="00D443B3" w:rsidP="00802C01">
      <w:pPr>
        <w:widowControl w:val="0"/>
        <w:numPr>
          <w:ilvl w:val="1"/>
          <w:numId w:val="17"/>
        </w:numPr>
        <w:spacing w:line="300" w:lineRule="atLeast"/>
        <w:textAlignment w:val="auto"/>
        <w:rPr>
          <w:rFonts w:ascii="David" w:hAnsi="David"/>
          <w:rtl/>
          <w:lang w:eastAsia="en-US"/>
        </w:rPr>
      </w:pPr>
      <w:r>
        <w:rPr>
          <w:rFonts w:hint="cs"/>
          <w:rtl/>
          <w:lang w:eastAsia="en-US"/>
        </w:rPr>
        <w:t>הקבלן</w:t>
      </w:r>
      <w:r>
        <w:rPr>
          <w:rFonts w:ascii="David" w:hAnsi="David" w:hint="cs"/>
          <w:rtl/>
          <w:lang w:eastAsia="en-US"/>
        </w:rPr>
        <w:t xml:space="preserve"> מתחייב לשמור בסוד ידיעות שתגענה אליו עקב ביצוע מכרז זה וללא הרשאה מהמזמין, לא ימסור </w:t>
      </w:r>
      <w:r>
        <w:rPr>
          <w:rFonts w:hint="cs"/>
          <w:rtl/>
          <w:lang w:eastAsia="en-US"/>
        </w:rPr>
        <w:t>הקבלן</w:t>
      </w:r>
      <w:r>
        <w:rPr>
          <w:rFonts w:ascii="David" w:hAnsi="David" w:hint="cs"/>
          <w:rtl/>
          <w:lang w:eastAsia="en-US"/>
        </w:rPr>
        <w:t xml:space="preserve"> ידיעה כאמור לאדם שלא יהיה מוסמך לקבלה. לעניין זה, יחולו על </w:t>
      </w:r>
      <w:r>
        <w:rPr>
          <w:rFonts w:hint="cs"/>
          <w:rtl/>
          <w:lang w:eastAsia="en-US"/>
        </w:rPr>
        <w:t>הקבלן</w:t>
      </w:r>
      <w:r>
        <w:rPr>
          <w:rFonts w:ascii="David" w:hAnsi="David" w:hint="cs"/>
          <w:rtl/>
          <w:lang w:eastAsia="en-US"/>
        </w:rPr>
        <w:t xml:space="preserve"> הוראות סעיפים </w:t>
      </w:r>
      <w:r>
        <w:rPr>
          <w:rFonts w:ascii="David" w:hAnsi="David" w:hint="cs"/>
          <w:b/>
          <w:bCs/>
          <w:rtl/>
          <w:lang w:eastAsia="en-US"/>
        </w:rPr>
        <w:t>118 ו- 119</w:t>
      </w:r>
      <w:r>
        <w:rPr>
          <w:rFonts w:ascii="David" w:hAnsi="David" w:hint="cs"/>
          <w:rtl/>
          <w:lang w:eastAsia="en-US"/>
        </w:rPr>
        <w:t xml:space="preserve"> לחוק העונשין </w:t>
      </w:r>
      <w:r>
        <w:rPr>
          <w:rFonts w:ascii="David" w:hAnsi="David" w:hint="cs"/>
          <w:b/>
          <w:bCs/>
          <w:rtl/>
          <w:lang w:eastAsia="en-US"/>
        </w:rPr>
        <w:t>תשל"ז 1977</w:t>
      </w:r>
      <w:r>
        <w:rPr>
          <w:rFonts w:ascii="David" w:hAnsi="David" w:hint="cs"/>
          <w:rtl/>
          <w:lang w:eastAsia="en-US"/>
        </w:rPr>
        <w:t xml:space="preserve">. </w:t>
      </w:r>
      <w:r>
        <w:rPr>
          <w:rFonts w:hint="cs"/>
          <w:rtl/>
          <w:lang w:eastAsia="en-US"/>
        </w:rPr>
        <w:t>הקבלן</w:t>
      </w:r>
      <w:r>
        <w:rPr>
          <w:rFonts w:ascii="David" w:hAnsi="David" w:hint="cs"/>
          <w:rtl/>
          <w:lang w:eastAsia="en-US"/>
        </w:rPr>
        <w:t xml:space="preserve"> מתחייב להחתים את כל עובדיו והמועסקים על ידיו לצרכי מכרז זה על התחייבות לשמירת סודיות.</w:t>
      </w:r>
    </w:p>
    <w:p w14:paraId="78784856" w14:textId="77777777" w:rsidR="00D443B3" w:rsidRDefault="00D443B3" w:rsidP="00D443B3">
      <w:pPr>
        <w:widowControl w:val="0"/>
        <w:spacing w:line="300" w:lineRule="atLeast"/>
        <w:ind w:left="1440"/>
        <w:rPr>
          <w:rtl/>
          <w:lang w:eastAsia="en-US"/>
        </w:rPr>
      </w:pPr>
    </w:p>
    <w:p w14:paraId="397C0587" w14:textId="77777777" w:rsidR="00D443B3" w:rsidRDefault="00D443B3" w:rsidP="00802C01">
      <w:pPr>
        <w:widowControl w:val="0"/>
        <w:numPr>
          <w:ilvl w:val="1"/>
          <w:numId w:val="17"/>
        </w:numPr>
        <w:spacing w:line="300" w:lineRule="atLeast"/>
        <w:textAlignment w:val="auto"/>
        <w:rPr>
          <w:rtl/>
          <w:lang w:eastAsia="en-US"/>
        </w:rPr>
      </w:pPr>
      <w:r>
        <w:rPr>
          <w:rFonts w:hint="cs"/>
          <w:rtl/>
          <w:lang w:eastAsia="en-US"/>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65ECD04D" w14:textId="77777777" w:rsidR="00D443B3" w:rsidRDefault="00D443B3" w:rsidP="00D443B3">
      <w:pPr>
        <w:widowControl w:val="0"/>
        <w:spacing w:line="300" w:lineRule="atLeast"/>
        <w:ind w:left="709"/>
        <w:textAlignment w:val="auto"/>
        <w:rPr>
          <w:lang w:eastAsia="en-US"/>
        </w:rPr>
      </w:pPr>
    </w:p>
    <w:p w14:paraId="49000605" w14:textId="77777777" w:rsidR="00D443B3" w:rsidRDefault="00D443B3" w:rsidP="00802C01">
      <w:pPr>
        <w:widowControl w:val="0"/>
        <w:numPr>
          <w:ilvl w:val="1"/>
          <w:numId w:val="17"/>
        </w:numPr>
        <w:spacing w:line="300" w:lineRule="atLeast"/>
        <w:textAlignment w:val="auto"/>
        <w:rPr>
          <w:rtl/>
          <w:lang w:eastAsia="en-US"/>
        </w:rPr>
      </w:pPr>
      <w:r>
        <w:rPr>
          <w:rFonts w:hint="cs"/>
          <w:rtl/>
          <w:lang w:eastAsia="en-US"/>
        </w:rPr>
        <w:t xml:space="preserve">הקבלן יעסיק רק עובדים העונים על ההנחיות  לשמירת סודיות שיוגדרו ע"י המשרד. </w:t>
      </w:r>
    </w:p>
    <w:p w14:paraId="20F3C4CF" w14:textId="77777777" w:rsidR="00D443B3" w:rsidRDefault="00D443B3" w:rsidP="00D443B3">
      <w:pPr>
        <w:widowControl w:val="0"/>
        <w:spacing w:line="300" w:lineRule="atLeast"/>
        <w:ind w:left="1440" w:hanging="720"/>
        <w:rPr>
          <w:rtl/>
          <w:lang w:eastAsia="en-US"/>
        </w:rPr>
      </w:pPr>
    </w:p>
    <w:p w14:paraId="42D20E9E" w14:textId="77777777" w:rsidR="00D443B3" w:rsidRDefault="00D443B3" w:rsidP="00802C01">
      <w:pPr>
        <w:widowControl w:val="0"/>
        <w:numPr>
          <w:ilvl w:val="1"/>
          <w:numId w:val="17"/>
        </w:numPr>
        <w:spacing w:line="300" w:lineRule="atLeast"/>
        <w:textAlignment w:val="auto"/>
        <w:rPr>
          <w:rtl/>
          <w:lang w:eastAsia="en-US"/>
        </w:rPr>
      </w:pPr>
      <w:r>
        <w:rPr>
          <w:rFonts w:hint="cs"/>
          <w:rtl/>
          <w:lang w:eastAsia="en-US"/>
        </w:rPr>
        <w:t xml:space="preserve">הקבלן לא ימסור ידיעה או מידע לאדם שלא יהיה מוסמך לקבלה ללא הרשאה מהמשרד. </w:t>
      </w:r>
    </w:p>
    <w:p w14:paraId="0F879FF0" w14:textId="77777777" w:rsidR="00D443B3" w:rsidRDefault="00D443B3" w:rsidP="00D443B3">
      <w:pPr>
        <w:widowControl w:val="0"/>
        <w:spacing w:line="300" w:lineRule="atLeast"/>
        <w:ind w:left="1440" w:hanging="720"/>
        <w:rPr>
          <w:rtl/>
          <w:lang w:eastAsia="en-US"/>
        </w:rPr>
      </w:pPr>
    </w:p>
    <w:p w14:paraId="610F7A2D" w14:textId="77777777" w:rsidR="00D443B3" w:rsidRDefault="00D443B3" w:rsidP="00802C01">
      <w:pPr>
        <w:widowControl w:val="0"/>
        <w:numPr>
          <w:ilvl w:val="1"/>
          <w:numId w:val="17"/>
        </w:numPr>
        <w:spacing w:line="300" w:lineRule="atLeast"/>
        <w:textAlignment w:val="auto"/>
        <w:rPr>
          <w:rtl/>
          <w:lang w:eastAsia="en-US"/>
        </w:rPr>
      </w:pPr>
      <w:r>
        <w:rPr>
          <w:rFonts w:hint="cs"/>
          <w:rtl/>
          <w:lang w:eastAsia="en-US"/>
        </w:rPr>
        <w:t>הקבלן יחתום על הצהרה למחויבות שמירת סודיות וכן יחתים את כל עובדיו והמועסקים על ידו לצורך מכרז זה, על התחייבות לשמור סודיות.</w:t>
      </w:r>
    </w:p>
    <w:p w14:paraId="29CEEED5" w14:textId="77777777" w:rsidR="00D443B3" w:rsidRDefault="00D443B3" w:rsidP="00D443B3">
      <w:pPr>
        <w:widowControl w:val="0"/>
        <w:spacing w:line="300" w:lineRule="atLeast"/>
        <w:ind w:left="1440" w:hanging="720"/>
        <w:rPr>
          <w:rtl/>
          <w:lang w:eastAsia="en-US"/>
        </w:rPr>
      </w:pPr>
    </w:p>
    <w:p w14:paraId="02AD3D18" w14:textId="77777777" w:rsidR="00D443B3" w:rsidRDefault="00D443B3" w:rsidP="00802C01">
      <w:pPr>
        <w:widowControl w:val="0"/>
        <w:numPr>
          <w:ilvl w:val="1"/>
          <w:numId w:val="17"/>
        </w:numPr>
        <w:spacing w:line="300" w:lineRule="atLeast"/>
        <w:textAlignment w:val="auto"/>
        <w:rPr>
          <w:rtl/>
          <w:lang w:eastAsia="en-US"/>
        </w:rPr>
      </w:pPr>
      <w:r>
        <w:rPr>
          <w:rFonts w:hint="cs"/>
          <w:rtl/>
          <w:lang w:eastAsia="en-US"/>
        </w:rPr>
        <w:t>הקבלן יחזיר למשרד כל חומר שימסר לו בהקשר לפעילות זו בכל עת שידרש לכך.</w:t>
      </w:r>
    </w:p>
    <w:p w14:paraId="4B0D81C8" w14:textId="77777777" w:rsidR="00D443B3" w:rsidRDefault="00D443B3" w:rsidP="00D443B3">
      <w:pPr>
        <w:widowControl w:val="0"/>
        <w:spacing w:line="300" w:lineRule="atLeast"/>
        <w:ind w:left="1440" w:hanging="720"/>
        <w:rPr>
          <w:rtl/>
          <w:lang w:eastAsia="en-US"/>
        </w:rPr>
      </w:pPr>
    </w:p>
    <w:p w14:paraId="6038BB1C" w14:textId="77777777" w:rsidR="00D443B3" w:rsidRDefault="00D443B3" w:rsidP="00802C01">
      <w:pPr>
        <w:widowControl w:val="0"/>
        <w:numPr>
          <w:ilvl w:val="1"/>
          <w:numId w:val="17"/>
        </w:numPr>
        <w:spacing w:line="300" w:lineRule="atLeast"/>
        <w:textAlignment w:val="auto"/>
        <w:rPr>
          <w:rtl/>
          <w:lang w:eastAsia="en-US"/>
        </w:rPr>
      </w:pPr>
      <w:r>
        <w:rPr>
          <w:rFonts w:hint="cs"/>
          <w:rtl/>
          <w:lang w:eastAsia="en-US"/>
        </w:rPr>
        <w:t>על פי דרישת המזמין יציג הקבלן למשרד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 ואבטחת מידע.</w:t>
      </w:r>
    </w:p>
    <w:p w14:paraId="7B6F0FC3" w14:textId="77777777" w:rsidR="00D443B3" w:rsidRDefault="00D443B3" w:rsidP="00D443B3">
      <w:pPr>
        <w:widowControl w:val="0"/>
        <w:spacing w:line="300" w:lineRule="atLeast"/>
        <w:ind w:left="720"/>
        <w:rPr>
          <w:rtl/>
          <w:lang w:eastAsia="en-US"/>
        </w:rPr>
      </w:pPr>
    </w:p>
    <w:p w14:paraId="6EBCAFF0" w14:textId="77777777" w:rsidR="00D443B3" w:rsidRPr="00360B3A" w:rsidRDefault="00D443B3" w:rsidP="00802C01">
      <w:pPr>
        <w:widowControl w:val="0"/>
        <w:numPr>
          <w:ilvl w:val="0"/>
          <w:numId w:val="17"/>
        </w:numPr>
        <w:spacing w:line="300" w:lineRule="atLeast"/>
        <w:textAlignment w:val="auto"/>
        <w:rPr>
          <w:b/>
          <w:bCs/>
          <w:sz w:val="28"/>
          <w:szCs w:val="28"/>
          <w:u w:val="single"/>
          <w:lang w:eastAsia="en-US"/>
        </w:rPr>
      </w:pPr>
      <w:r w:rsidRPr="00714FA1">
        <w:rPr>
          <w:rFonts w:hint="cs"/>
          <w:b/>
          <w:bCs/>
          <w:sz w:val="28"/>
          <w:szCs w:val="28"/>
          <w:u w:val="single"/>
          <w:rtl/>
          <w:lang w:eastAsia="en-US"/>
        </w:rPr>
        <w:t>ה</w:t>
      </w:r>
      <w:r w:rsidRPr="00360B3A">
        <w:rPr>
          <w:rFonts w:hint="cs"/>
          <w:b/>
          <w:bCs/>
          <w:sz w:val="28"/>
          <w:szCs w:val="28"/>
          <w:u w:val="single"/>
          <w:rtl/>
          <w:lang w:eastAsia="en-US"/>
        </w:rPr>
        <w:t>דרישות</w:t>
      </w:r>
      <w:r w:rsidRPr="00360B3A">
        <w:rPr>
          <w:b/>
          <w:bCs/>
          <w:sz w:val="28"/>
          <w:szCs w:val="28"/>
          <w:u w:val="single"/>
          <w:rtl/>
          <w:lang w:eastAsia="en-US"/>
        </w:rPr>
        <w:t xml:space="preserve"> לאבטחת מידע</w:t>
      </w:r>
    </w:p>
    <w:p w14:paraId="57B66D04" w14:textId="77777777" w:rsidR="00D443B3" w:rsidRDefault="00D443B3" w:rsidP="004A10E7">
      <w:pPr>
        <w:widowControl w:val="0"/>
        <w:ind w:left="1418"/>
      </w:pPr>
    </w:p>
    <w:p w14:paraId="0C8122C6" w14:textId="43A6A756" w:rsidR="00D443B3" w:rsidRDefault="00D443B3" w:rsidP="003B284A">
      <w:pPr>
        <w:widowControl w:val="0"/>
        <w:numPr>
          <w:ilvl w:val="1"/>
          <w:numId w:val="17"/>
        </w:numPr>
      </w:pPr>
      <w:r>
        <w:rPr>
          <w:rFonts w:hint="cs"/>
          <w:rtl/>
        </w:rPr>
        <w:t xml:space="preserve">הדרישות לאבטחת מידע מופיעות בנספח </w:t>
      </w:r>
      <w:r w:rsidR="003B284A" w:rsidRPr="003B284A">
        <w:rPr>
          <w:rFonts w:hint="cs"/>
          <w:b/>
          <w:bCs/>
          <w:rtl/>
        </w:rPr>
        <w:t>3</w:t>
      </w:r>
      <w:r>
        <w:rPr>
          <w:rFonts w:hint="cs"/>
          <w:rtl/>
        </w:rPr>
        <w:t xml:space="preserve"> למכרז זה.</w:t>
      </w:r>
    </w:p>
    <w:p w14:paraId="511FC41F" w14:textId="77777777" w:rsidR="00D443B3" w:rsidRDefault="00D443B3" w:rsidP="004A10E7">
      <w:pPr>
        <w:widowControl w:val="0"/>
        <w:ind w:left="1418"/>
      </w:pPr>
    </w:p>
    <w:p w14:paraId="4AB3A9F6" w14:textId="77777777" w:rsidR="00D443B3" w:rsidRDefault="00D443B3" w:rsidP="00802C01">
      <w:pPr>
        <w:widowControl w:val="0"/>
        <w:numPr>
          <w:ilvl w:val="1"/>
          <w:numId w:val="17"/>
        </w:numPr>
      </w:pPr>
      <w:r w:rsidRPr="008C7C4F">
        <w:rPr>
          <w:rtl/>
        </w:rPr>
        <w:t xml:space="preserve">ההצעה </w:t>
      </w:r>
      <w:r w:rsidRPr="008C7C4F">
        <w:rPr>
          <w:rFonts w:hint="cs"/>
          <w:rtl/>
        </w:rPr>
        <w:t>הזוכה</w:t>
      </w:r>
      <w:r w:rsidRPr="008C7C4F">
        <w:rPr>
          <w:rtl/>
        </w:rPr>
        <w:t xml:space="preserve"> תועבר ל</w:t>
      </w:r>
      <w:r w:rsidRPr="008C7C4F">
        <w:rPr>
          <w:rFonts w:hint="cs"/>
          <w:rtl/>
        </w:rPr>
        <w:t xml:space="preserve">בדיקת </w:t>
      </w:r>
      <w:r w:rsidRPr="008C7C4F">
        <w:rPr>
          <w:rtl/>
        </w:rPr>
        <w:t xml:space="preserve">חטיבת אבטחת מידע וסייבר </w:t>
      </w:r>
      <w:r w:rsidRPr="008C7C4F">
        <w:rPr>
          <w:rFonts w:hint="cs"/>
          <w:rtl/>
        </w:rPr>
        <w:t xml:space="preserve">במשרד. </w:t>
      </w:r>
    </w:p>
    <w:p w14:paraId="698C0DE5" w14:textId="77777777" w:rsidR="00D443B3" w:rsidRDefault="00D443B3" w:rsidP="004A10E7">
      <w:pPr>
        <w:widowControl w:val="0"/>
        <w:ind w:left="1418"/>
      </w:pPr>
    </w:p>
    <w:p w14:paraId="3CFDE7A1" w14:textId="77777777" w:rsidR="00D443B3" w:rsidRDefault="00D443B3" w:rsidP="00802C01">
      <w:pPr>
        <w:widowControl w:val="0"/>
        <w:numPr>
          <w:ilvl w:val="1"/>
          <w:numId w:val="17"/>
        </w:numPr>
      </w:pPr>
      <w:r w:rsidRPr="008C7C4F">
        <w:rPr>
          <w:rtl/>
        </w:rPr>
        <w:t>אישור</w:t>
      </w:r>
      <w:r w:rsidRPr="008C7C4F">
        <w:rPr>
          <w:rFonts w:hint="cs"/>
          <w:rtl/>
        </w:rPr>
        <w:t xml:space="preserve"> עמידת המציע בדרישות פרק אבטחת מידע וסייבר </w:t>
      </w:r>
      <w:r>
        <w:rPr>
          <w:rFonts w:hint="cs"/>
          <w:rtl/>
        </w:rPr>
        <w:t>הינה תנאי לחתימת חוזה.</w:t>
      </w:r>
    </w:p>
    <w:p w14:paraId="73ABD25E" w14:textId="77777777" w:rsidR="00D443B3" w:rsidRDefault="00D443B3" w:rsidP="004A10E7">
      <w:pPr>
        <w:widowControl w:val="0"/>
        <w:ind w:left="1418"/>
      </w:pPr>
    </w:p>
    <w:p w14:paraId="21B259E9" w14:textId="77777777" w:rsidR="00D443B3" w:rsidRDefault="00D443B3" w:rsidP="00802C01">
      <w:pPr>
        <w:widowControl w:val="0"/>
        <w:numPr>
          <w:ilvl w:val="1"/>
          <w:numId w:val="17"/>
        </w:numPr>
      </w:pPr>
      <w:r w:rsidRPr="00A7270D">
        <w:rPr>
          <w:rtl/>
        </w:rPr>
        <w:t>לאחר אישור</w:t>
      </w:r>
      <w:r w:rsidRPr="00A7270D">
        <w:rPr>
          <w:rFonts w:hint="cs"/>
          <w:rtl/>
        </w:rPr>
        <w:t xml:space="preserve"> עמידת המציע בדרישות פרק אבטחת מידע וסייבר </w:t>
      </w:r>
      <w:r w:rsidRPr="00A7270D">
        <w:rPr>
          <w:rtl/>
        </w:rPr>
        <w:t>ניתן יהיה להכריז על</w:t>
      </w:r>
      <w:r w:rsidRPr="00A7270D">
        <w:rPr>
          <w:rFonts w:hint="cs"/>
          <w:rtl/>
        </w:rPr>
        <w:t>יו כ</w:t>
      </w:r>
      <w:r w:rsidRPr="00A7270D">
        <w:rPr>
          <w:rtl/>
        </w:rPr>
        <w:t>זוכה במכרז.</w:t>
      </w:r>
    </w:p>
    <w:p w14:paraId="522FF990" w14:textId="77777777" w:rsidR="00D443B3" w:rsidRPr="00A7270D" w:rsidRDefault="00D443B3" w:rsidP="004A10E7">
      <w:pPr>
        <w:widowControl w:val="0"/>
        <w:ind w:left="1418"/>
      </w:pPr>
    </w:p>
    <w:p w14:paraId="1585F2D0" w14:textId="77777777" w:rsidR="00D443B3" w:rsidRPr="00A7270D" w:rsidRDefault="00D443B3" w:rsidP="00802C01">
      <w:pPr>
        <w:widowControl w:val="0"/>
        <w:numPr>
          <w:ilvl w:val="1"/>
          <w:numId w:val="17"/>
        </w:numPr>
      </w:pPr>
      <w:r w:rsidRPr="00A7270D">
        <w:rPr>
          <w:rFonts w:hint="cs"/>
          <w:rtl/>
        </w:rPr>
        <w:t xml:space="preserve">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4A10E7">
        <w:rPr>
          <w:rFonts w:hint="cs"/>
          <w:b/>
          <w:bCs/>
          <w:rtl/>
        </w:rPr>
        <w:t>45</w:t>
      </w:r>
      <w:r w:rsidRPr="00A7270D">
        <w:rPr>
          <w:rFonts w:hint="cs"/>
          <w:rtl/>
        </w:rPr>
        <w:t xml:space="preserve"> ימים כאשר בסיומה יודיע המציע למשרד כי סיים היערכותו כנדרש.</w:t>
      </w:r>
    </w:p>
    <w:p w14:paraId="4EC0E5CF" w14:textId="77777777" w:rsidR="004E5B3C" w:rsidRPr="003F4693" w:rsidRDefault="004E5B3C" w:rsidP="00802C01">
      <w:pPr>
        <w:widowControl w:val="0"/>
        <w:numPr>
          <w:ilvl w:val="0"/>
          <w:numId w:val="17"/>
        </w:numPr>
        <w:spacing w:line="300" w:lineRule="atLeast"/>
        <w:textAlignment w:val="auto"/>
        <w:outlineLvl w:val="0"/>
        <w:rPr>
          <w:sz w:val="28"/>
          <w:szCs w:val="28"/>
          <w:rtl/>
          <w:lang w:eastAsia="en-US"/>
        </w:rPr>
      </w:pPr>
      <w:r w:rsidRPr="003F4693">
        <w:rPr>
          <w:rFonts w:hint="cs"/>
          <w:b/>
          <w:bCs/>
          <w:sz w:val="28"/>
          <w:szCs w:val="28"/>
          <w:u w:val="single"/>
          <w:rtl/>
          <w:lang w:eastAsia="en-US"/>
        </w:rPr>
        <w:lastRenderedPageBreak/>
        <w:t>אחריות משפטית</w:t>
      </w:r>
    </w:p>
    <w:p w14:paraId="593D24A4" w14:textId="77777777" w:rsidR="004E5B3C" w:rsidRPr="00851EC8" w:rsidRDefault="004E5B3C" w:rsidP="00BD3B27">
      <w:pPr>
        <w:widowControl w:val="0"/>
        <w:spacing w:line="300" w:lineRule="atLeast"/>
        <w:ind w:firstLine="720"/>
        <w:rPr>
          <w:rtl/>
          <w:lang w:eastAsia="en-US"/>
        </w:rPr>
      </w:pPr>
    </w:p>
    <w:p w14:paraId="19B39DBE" w14:textId="77777777" w:rsidR="004E5B3C" w:rsidRPr="00851EC8" w:rsidRDefault="004E5B3C" w:rsidP="00802C01">
      <w:pPr>
        <w:widowControl w:val="0"/>
        <w:numPr>
          <w:ilvl w:val="1"/>
          <w:numId w:val="17"/>
        </w:numPr>
        <w:spacing w:line="300" w:lineRule="atLeast"/>
        <w:textAlignment w:val="auto"/>
        <w:rPr>
          <w:rtl/>
          <w:lang w:eastAsia="en-US"/>
        </w:rPr>
      </w:pPr>
      <w:r w:rsidRPr="00851EC8">
        <w:rPr>
          <w:rFonts w:hint="cs"/>
          <w:rtl/>
          <w:lang w:eastAsia="en-US"/>
        </w:rPr>
        <w:t xml:space="preserve">הקבלן יהיה אחראי באחריות מלאה ומוחלטת </w:t>
      </w:r>
      <w:r>
        <w:rPr>
          <w:rFonts w:hint="cs"/>
          <w:u w:val="single"/>
          <w:rtl/>
          <w:lang w:eastAsia="en-US"/>
        </w:rPr>
        <w:t xml:space="preserve">על פי כל </w:t>
      </w:r>
      <w:r w:rsidRPr="00142B22">
        <w:rPr>
          <w:rFonts w:hint="cs"/>
          <w:u w:val="single"/>
          <w:rtl/>
          <w:lang w:eastAsia="en-US"/>
        </w:rPr>
        <w:t>דין</w:t>
      </w:r>
      <w:r>
        <w:rPr>
          <w:rFonts w:hint="cs"/>
          <w:rtl/>
          <w:lang w:eastAsia="en-US"/>
        </w:rPr>
        <w:t xml:space="preserve"> </w:t>
      </w:r>
      <w:r w:rsidRPr="00142B22">
        <w:rPr>
          <w:rFonts w:hint="cs"/>
          <w:rtl/>
          <w:lang w:eastAsia="en-US"/>
        </w:rPr>
        <w:t>לכל</w:t>
      </w:r>
      <w:r w:rsidRPr="00851EC8">
        <w:rPr>
          <w:rFonts w:hint="cs"/>
          <w:rtl/>
          <w:lang w:eastAsia="en-US"/>
        </w:rPr>
        <w:t xml:space="preserve"> נזק ובגין כל פיצוי ותביעה כספית, אשר יגרמו ע"י עובדיו ו/או שלוחיו במסגרת מתן השירותים על ידו. </w:t>
      </w:r>
    </w:p>
    <w:p w14:paraId="1AB746A9" w14:textId="77777777" w:rsidR="004E5B3C" w:rsidRPr="00851EC8" w:rsidRDefault="004E5B3C" w:rsidP="00BD3B27">
      <w:pPr>
        <w:widowControl w:val="0"/>
        <w:tabs>
          <w:tab w:val="left" w:pos="2164"/>
        </w:tabs>
        <w:spacing w:line="300" w:lineRule="atLeast"/>
        <w:rPr>
          <w:rtl/>
          <w:lang w:eastAsia="en-US"/>
        </w:rPr>
      </w:pPr>
    </w:p>
    <w:p w14:paraId="041E838F" w14:textId="77777777" w:rsidR="004E5B3C" w:rsidRPr="00851EC8" w:rsidRDefault="004E5B3C" w:rsidP="00802C01">
      <w:pPr>
        <w:widowControl w:val="0"/>
        <w:numPr>
          <w:ilvl w:val="1"/>
          <w:numId w:val="17"/>
        </w:numPr>
        <w:spacing w:line="300" w:lineRule="atLeast"/>
        <w:textAlignment w:val="auto"/>
        <w:rPr>
          <w:rtl/>
          <w:lang w:eastAsia="en-US"/>
        </w:rPr>
      </w:pPr>
      <w:r w:rsidRPr="00851EC8">
        <w:rPr>
          <w:rFonts w:hint="cs"/>
          <w:rtl/>
          <w:lang w:eastAsia="en-US"/>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21A9C756" w14:textId="77777777" w:rsidR="004E5B3C" w:rsidRPr="00851EC8" w:rsidRDefault="004E5B3C" w:rsidP="00BD3B27">
      <w:pPr>
        <w:widowControl w:val="0"/>
        <w:tabs>
          <w:tab w:val="left" w:pos="2164"/>
        </w:tabs>
        <w:spacing w:line="300" w:lineRule="atLeast"/>
        <w:rPr>
          <w:rtl/>
          <w:lang w:eastAsia="en-US"/>
        </w:rPr>
      </w:pPr>
    </w:p>
    <w:p w14:paraId="0951058A" w14:textId="77777777" w:rsidR="004E5B3C" w:rsidRPr="00851EC8" w:rsidRDefault="004E5B3C" w:rsidP="00802C01">
      <w:pPr>
        <w:widowControl w:val="0"/>
        <w:numPr>
          <w:ilvl w:val="1"/>
          <w:numId w:val="17"/>
        </w:numPr>
        <w:spacing w:line="300" w:lineRule="atLeast"/>
        <w:textAlignment w:val="auto"/>
        <w:rPr>
          <w:lang w:eastAsia="en-US"/>
        </w:rPr>
      </w:pPr>
      <w:r w:rsidRPr="00851EC8">
        <w:rPr>
          <w:rFonts w:hint="cs"/>
          <w:rtl/>
          <w:lang w:eastAsia="en-US"/>
        </w:rPr>
        <w:t xml:space="preserve">הקבלן מתחייב לשלם כל סכום כסף או פיצוי, המגיעים על פי </w:t>
      </w:r>
      <w:r w:rsidR="002C494F">
        <w:rPr>
          <w:rFonts w:hint="cs"/>
          <w:rtl/>
          <w:lang w:eastAsia="en-US"/>
        </w:rPr>
        <w:t>כל</w:t>
      </w:r>
      <w:r w:rsidR="002C494F" w:rsidRPr="00851EC8">
        <w:rPr>
          <w:rFonts w:hint="cs"/>
          <w:rtl/>
          <w:lang w:eastAsia="en-US"/>
        </w:rPr>
        <w:t xml:space="preserve"> </w:t>
      </w:r>
      <w:r w:rsidRPr="00851EC8">
        <w:rPr>
          <w:rFonts w:hint="cs"/>
          <w:rtl/>
          <w:lang w:eastAsia="en-US"/>
        </w:rPr>
        <w:t xml:space="preserve">דין לעובד או לכל אדם הנמצא בשירותו כתוצאה מקיום יחסי עבודה עם העובד עקב העסקתו בפרוייקט. </w:t>
      </w:r>
    </w:p>
    <w:p w14:paraId="044E23B4" w14:textId="77777777" w:rsidR="004E5B3C" w:rsidRPr="00851EC8" w:rsidRDefault="004E5B3C" w:rsidP="00BD3B27">
      <w:pPr>
        <w:widowControl w:val="0"/>
        <w:spacing w:line="300" w:lineRule="atLeast"/>
        <w:textAlignment w:val="auto"/>
        <w:rPr>
          <w:rtl/>
          <w:lang w:eastAsia="en-US"/>
        </w:rPr>
      </w:pPr>
    </w:p>
    <w:p w14:paraId="44BC5614" w14:textId="77777777" w:rsidR="004E5B3C" w:rsidRPr="00851EC8" w:rsidRDefault="004E5B3C" w:rsidP="00802C01">
      <w:pPr>
        <w:widowControl w:val="0"/>
        <w:numPr>
          <w:ilvl w:val="1"/>
          <w:numId w:val="17"/>
        </w:numPr>
        <w:spacing w:line="300" w:lineRule="atLeast"/>
        <w:textAlignment w:val="auto"/>
        <w:rPr>
          <w:lang w:eastAsia="en-US"/>
        </w:rPr>
      </w:pPr>
      <w:r w:rsidRPr="00851EC8">
        <w:rPr>
          <w:rFonts w:hint="cs"/>
          <w:rtl/>
          <w:lang w:eastAsia="en-US"/>
        </w:rPr>
        <w:t xml:space="preserve">אם אי פעם יקבע כדין מסיבה כלשהי כי העסקת </w:t>
      </w:r>
      <w:r w:rsidR="00C421F1">
        <w:rPr>
          <w:rFonts w:hint="cs"/>
          <w:rtl/>
          <w:lang w:eastAsia="en-US"/>
        </w:rPr>
        <w:t>הקבלן</w:t>
      </w:r>
      <w:r w:rsidRPr="00851EC8">
        <w:rPr>
          <w:rFonts w:hint="cs"/>
          <w:rtl/>
          <w:lang w:eastAsia="en-US"/>
        </w:rPr>
        <w:t xml:space="preserve"> או מי מעובדיו דינה כהעסקת עובד ע"י המדינה: </w:t>
      </w:r>
    </w:p>
    <w:p w14:paraId="083F251F" w14:textId="77777777" w:rsidR="004E5B3C" w:rsidRPr="00851EC8" w:rsidRDefault="004E5B3C" w:rsidP="00BD3B27">
      <w:pPr>
        <w:widowControl w:val="0"/>
        <w:spacing w:line="300" w:lineRule="atLeast"/>
        <w:rPr>
          <w:rtl/>
          <w:lang w:eastAsia="en-US"/>
        </w:rPr>
      </w:pPr>
    </w:p>
    <w:p w14:paraId="797FC04B" w14:textId="77777777" w:rsidR="004E5B3C" w:rsidRPr="00851EC8" w:rsidRDefault="004E5B3C" w:rsidP="00802C01">
      <w:pPr>
        <w:widowControl w:val="0"/>
        <w:numPr>
          <w:ilvl w:val="2"/>
          <w:numId w:val="17"/>
        </w:numPr>
        <w:spacing w:line="300" w:lineRule="atLeast"/>
        <w:textAlignment w:val="auto"/>
        <w:rPr>
          <w:lang w:eastAsia="en-US"/>
        </w:rPr>
      </w:pPr>
      <w:r w:rsidRPr="00851EC8">
        <w:rPr>
          <w:rFonts w:hint="cs"/>
          <w:rtl/>
          <w:lang w:eastAsia="en-US"/>
        </w:rPr>
        <w:t>התמורה האמורה לעיל יראו ככוללת את כל הסכומים המגיעים או העשויים להגיע ל</w:t>
      </w:r>
      <w:r w:rsidR="00553E4F">
        <w:rPr>
          <w:rFonts w:hint="cs"/>
          <w:rtl/>
          <w:lang w:eastAsia="en-US"/>
        </w:rPr>
        <w:t>קבלן</w:t>
      </w:r>
      <w:r w:rsidRPr="00851EC8">
        <w:rPr>
          <w:rFonts w:hint="cs"/>
          <w:rtl/>
          <w:lang w:eastAsia="en-US"/>
        </w:rPr>
        <w:t xml:space="preserve"> ו/או לעובדיו לרבות כל </w:t>
      </w:r>
      <w:proofErr w:type="spellStart"/>
      <w:r w:rsidRPr="00851EC8">
        <w:rPr>
          <w:rFonts w:hint="cs"/>
          <w:rtl/>
          <w:lang w:eastAsia="en-US"/>
        </w:rPr>
        <w:t>תיגמול</w:t>
      </w:r>
      <w:proofErr w:type="spellEnd"/>
      <w:r w:rsidRPr="00851EC8">
        <w:rPr>
          <w:rFonts w:hint="cs"/>
          <w:rtl/>
          <w:lang w:eastAsia="en-US"/>
        </w:rPr>
        <w:t xml:space="preserve"> כלשהו, תשלום בגין זכויות סוציאליות, הפרשות/הפרשים, אם יגיעו לו אי פעם בגין העסקתו עפ"י חוזה זה, מכל סיבה שהיא. </w:t>
      </w:r>
    </w:p>
    <w:p w14:paraId="3500F9A1" w14:textId="77777777" w:rsidR="004E5B3C" w:rsidRPr="00851EC8" w:rsidRDefault="004E5B3C" w:rsidP="00BD3B27">
      <w:pPr>
        <w:widowControl w:val="0"/>
        <w:spacing w:line="300" w:lineRule="atLeast"/>
        <w:ind w:left="2834"/>
        <w:rPr>
          <w:rtl/>
          <w:lang w:eastAsia="en-US"/>
        </w:rPr>
      </w:pPr>
    </w:p>
    <w:p w14:paraId="01755D0D" w14:textId="77777777" w:rsidR="004E5B3C" w:rsidRPr="00851EC8" w:rsidRDefault="00C421F1" w:rsidP="00BD3B27">
      <w:pPr>
        <w:widowControl w:val="0"/>
        <w:spacing w:line="300" w:lineRule="atLeast"/>
        <w:ind w:left="2268"/>
        <w:rPr>
          <w:rtl/>
          <w:lang w:eastAsia="en-US"/>
        </w:rPr>
      </w:pPr>
      <w:r>
        <w:rPr>
          <w:rFonts w:hint="cs"/>
          <w:rtl/>
          <w:lang w:eastAsia="en-US"/>
        </w:rPr>
        <w:t>הקבלן</w:t>
      </w:r>
      <w:r w:rsidR="004E5B3C" w:rsidRPr="00851EC8">
        <w:rPr>
          <w:rFonts w:hint="cs"/>
          <w:rtl/>
          <w:lang w:eastAsia="en-US"/>
        </w:rPr>
        <w:t xml:space="preserve"> יהיה מנוע מלטעון כי מגיעים לו סכומים נוספים כלשהם בכל עילה שהיא בגין העסקתו עפ"י חוזה זה.</w:t>
      </w:r>
    </w:p>
    <w:p w14:paraId="0E7F5ABF" w14:textId="77777777" w:rsidR="004E5B3C" w:rsidRPr="00851EC8" w:rsidRDefault="004E5B3C" w:rsidP="00BD3B27">
      <w:pPr>
        <w:widowControl w:val="0"/>
        <w:spacing w:line="300" w:lineRule="atLeast"/>
        <w:ind w:left="2834"/>
        <w:rPr>
          <w:rtl/>
          <w:lang w:eastAsia="en-US"/>
        </w:rPr>
      </w:pPr>
    </w:p>
    <w:p w14:paraId="46C90C82" w14:textId="77777777" w:rsidR="004E5B3C" w:rsidRPr="00851EC8" w:rsidRDefault="004E5B3C" w:rsidP="00802C01">
      <w:pPr>
        <w:widowControl w:val="0"/>
        <w:numPr>
          <w:ilvl w:val="2"/>
          <w:numId w:val="17"/>
        </w:numPr>
        <w:spacing w:line="300" w:lineRule="atLeast"/>
        <w:textAlignment w:val="auto"/>
        <w:rPr>
          <w:lang w:eastAsia="en-US"/>
        </w:rPr>
      </w:pPr>
      <w:r w:rsidRPr="00851EC8">
        <w:rPr>
          <w:rFonts w:hint="cs"/>
          <w:rtl/>
          <w:lang w:eastAsia="en-US"/>
        </w:rPr>
        <w:t xml:space="preserve">בהסתמך על סעיף </w:t>
      </w:r>
      <w:r w:rsidRPr="00851EC8">
        <w:rPr>
          <w:rFonts w:hint="cs"/>
          <w:b/>
          <w:bCs/>
          <w:rtl/>
          <w:lang w:eastAsia="en-US"/>
        </w:rPr>
        <w:t>28</w:t>
      </w:r>
      <w:r w:rsidRPr="00851EC8">
        <w:rPr>
          <w:rFonts w:hint="cs"/>
          <w:rtl/>
          <w:lang w:eastAsia="en-US"/>
        </w:rPr>
        <w:t xml:space="preserve"> לחוק פיצוי פיטורין, תשכ"ג </w:t>
      </w:r>
      <w:r w:rsidRPr="00851EC8">
        <w:rPr>
          <w:rtl/>
          <w:lang w:eastAsia="en-US"/>
        </w:rPr>
        <w:t>–</w:t>
      </w:r>
      <w:r w:rsidRPr="00851EC8">
        <w:rPr>
          <w:rFonts w:hint="cs"/>
          <w:rtl/>
          <w:lang w:eastAsia="en-US"/>
        </w:rPr>
        <w:t xml:space="preserve"> </w:t>
      </w:r>
      <w:r w:rsidRPr="00851EC8">
        <w:rPr>
          <w:rFonts w:hint="cs"/>
          <w:b/>
          <w:bCs/>
          <w:rtl/>
          <w:lang w:eastAsia="en-US"/>
        </w:rPr>
        <w:t>1963</w:t>
      </w:r>
      <w:r w:rsidR="00E3178A">
        <w:rPr>
          <w:rFonts w:hint="cs"/>
          <w:rtl/>
          <w:lang w:eastAsia="en-US"/>
        </w:rPr>
        <w:t>,</w:t>
      </w:r>
      <w:r w:rsidRPr="00851EC8">
        <w:rPr>
          <w:rFonts w:hint="cs"/>
          <w:rtl/>
          <w:lang w:eastAsia="en-US"/>
        </w:rPr>
        <w:t xml:space="preserve"> יראו ככלולים בתשלומים הניתנים ל</w:t>
      </w:r>
      <w:r w:rsidR="00553E4F">
        <w:rPr>
          <w:rFonts w:hint="cs"/>
          <w:rtl/>
          <w:lang w:eastAsia="en-US"/>
        </w:rPr>
        <w:t>קבלן</w:t>
      </w:r>
      <w:r w:rsidRPr="00851EC8">
        <w:rPr>
          <w:rFonts w:hint="cs"/>
          <w:rtl/>
          <w:lang w:eastAsia="en-US"/>
        </w:rPr>
        <w:t xml:space="preserve"> לפי חוזה זה גם כל פיצויי הפיטורין גם חתימת </w:t>
      </w:r>
      <w:r w:rsidR="00C421F1">
        <w:rPr>
          <w:rFonts w:hint="cs"/>
          <w:rtl/>
          <w:lang w:eastAsia="en-US"/>
        </w:rPr>
        <w:t>הקבלן</w:t>
      </w:r>
      <w:r w:rsidRPr="00851EC8">
        <w:rPr>
          <w:rFonts w:hint="cs"/>
          <w:rtl/>
          <w:lang w:eastAsia="en-US"/>
        </w:rPr>
        <w:t xml:space="preserve"> על חוזה זה מהווה הסמכה לכך. סעיף קטן זה טעון אישורו של שר העבודה והרווחה בהתאם לאמור בסעיף </w:t>
      </w:r>
      <w:r w:rsidRPr="00851EC8">
        <w:rPr>
          <w:rFonts w:hint="cs"/>
          <w:b/>
          <w:bCs/>
          <w:rtl/>
          <w:lang w:eastAsia="en-US"/>
        </w:rPr>
        <w:t>28</w:t>
      </w:r>
      <w:r w:rsidRPr="00851EC8">
        <w:rPr>
          <w:rFonts w:hint="cs"/>
          <w:rtl/>
          <w:lang w:eastAsia="en-US"/>
        </w:rPr>
        <w:t xml:space="preserve"> האמור, ויכנס לתוקפו לאחר קבלת אישורו של השר או מי שהוסמך על ידו.</w:t>
      </w:r>
    </w:p>
    <w:p w14:paraId="29F1A245" w14:textId="77777777" w:rsidR="004E5B3C" w:rsidRPr="00851EC8" w:rsidRDefault="004E5B3C" w:rsidP="00BD3B27">
      <w:pPr>
        <w:widowControl w:val="0"/>
        <w:spacing w:line="300" w:lineRule="atLeast"/>
        <w:ind w:left="2268" w:right="2340"/>
        <w:rPr>
          <w:lang w:eastAsia="en-US"/>
        </w:rPr>
      </w:pPr>
    </w:p>
    <w:p w14:paraId="35EAF45A" w14:textId="77777777" w:rsidR="004E5B3C" w:rsidRPr="00851EC8" w:rsidRDefault="004E5B3C" w:rsidP="00802C01">
      <w:pPr>
        <w:widowControl w:val="0"/>
        <w:numPr>
          <w:ilvl w:val="2"/>
          <w:numId w:val="17"/>
        </w:numPr>
        <w:spacing w:line="300" w:lineRule="atLeast"/>
        <w:textAlignment w:val="auto"/>
        <w:rPr>
          <w:rtl/>
          <w:lang w:eastAsia="en-US"/>
        </w:rPr>
      </w:pPr>
      <w:r w:rsidRPr="00851EC8">
        <w:rPr>
          <w:rFonts w:hint="cs"/>
          <w:rtl/>
          <w:lang w:eastAsia="en-US"/>
        </w:rPr>
        <w:t xml:space="preserve">יחושב שכרו של </w:t>
      </w:r>
      <w:r w:rsidR="00553E4F">
        <w:rPr>
          <w:rFonts w:hint="cs"/>
          <w:rtl/>
          <w:lang w:eastAsia="en-US"/>
        </w:rPr>
        <w:t>קבלן</w:t>
      </w:r>
      <w:r w:rsidRPr="00851EC8">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1ACFEE2" w14:textId="77777777" w:rsidR="004E5B3C" w:rsidRPr="00851EC8" w:rsidRDefault="004E5B3C" w:rsidP="00BD3B27">
      <w:pPr>
        <w:widowControl w:val="0"/>
        <w:spacing w:line="300" w:lineRule="atLeast"/>
        <w:ind w:left="720" w:hanging="720"/>
        <w:rPr>
          <w:rtl/>
          <w:lang w:eastAsia="en-US"/>
        </w:rPr>
      </w:pPr>
    </w:p>
    <w:p w14:paraId="34BAE3F1" w14:textId="77777777" w:rsidR="004E5B3C" w:rsidRPr="00851EC8" w:rsidRDefault="004E5B3C" w:rsidP="00802C01">
      <w:pPr>
        <w:widowControl w:val="0"/>
        <w:numPr>
          <w:ilvl w:val="1"/>
          <w:numId w:val="17"/>
        </w:numPr>
        <w:spacing w:line="300" w:lineRule="atLeast"/>
        <w:textAlignment w:val="auto"/>
        <w:rPr>
          <w:lang w:eastAsia="en-US"/>
        </w:rPr>
      </w:pPr>
      <w:r w:rsidRPr="00851EC8">
        <w:rPr>
          <w:rFonts w:hint="cs"/>
          <w:rtl/>
          <w:lang w:eastAsia="en-US"/>
        </w:rPr>
        <w:t>ידוע לקבלן כי עליו לבטח את עצמו ואת עובדיו בביטוח לאומי לבדו ועל חשבונו.</w:t>
      </w:r>
    </w:p>
    <w:p w14:paraId="00C7651A" w14:textId="77777777" w:rsidR="004E5B3C" w:rsidRPr="00851EC8" w:rsidRDefault="004E5B3C" w:rsidP="00BD3B27">
      <w:pPr>
        <w:widowControl w:val="0"/>
        <w:spacing w:line="300" w:lineRule="atLeast"/>
        <w:ind w:left="720" w:hanging="720"/>
        <w:rPr>
          <w:rtl/>
          <w:lang w:eastAsia="en-US"/>
        </w:rPr>
      </w:pPr>
    </w:p>
    <w:p w14:paraId="7C7E5408" w14:textId="77777777" w:rsidR="000C62B0" w:rsidRPr="000C62B0" w:rsidRDefault="000C62B0" w:rsidP="00802C01">
      <w:pPr>
        <w:widowControl w:val="0"/>
        <w:numPr>
          <w:ilvl w:val="1"/>
          <w:numId w:val="17"/>
        </w:numPr>
        <w:spacing w:after="140" w:line="300" w:lineRule="atLeast"/>
        <w:textAlignment w:val="auto"/>
        <w:rPr>
          <w:lang w:eastAsia="en-US"/>
        </w:rPr>
      </w:pPr>
      <w:r w:rsidRPr="000C62B0">
        <w:rPr>
          <w:rtl/>
          <w:lang w:eastAsia="en-US"/>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156AC2F4" w14:textId="77777777" w:rsidR="000C62B0" w:rsidRPr="000C62B0" w:rsidRDefault="000C62B0" w:rsidP="000C62B0">
      <w:pPr>
        <w:widowControl w:val="0"/>
        <w:spacing w:after="140" w:line="300" w:lineRule="atLeast"/>
        <w:ind w:left="1418"/>
        <w:textAlignment w:val="auto"/>
        <w:rPr>
          <w:lang w:eastAsia="en-US"/>
        </w:rPr>
      </w:pPr>
      <w:r w:rsidRPr="000C62B0">
        <w:rPr>
          <w:rtl/>
          <w:lang w:eastAsia="en-US"/>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3BC5B606" w14:textId="77777777" w:rsidR="00946612" w:rsidRPr="00A40358" w:rsidRDefault="00946612" w:rsidP="00A40358">
      <w:pPr>
        <w:widowControl w:val="0"/>
        <w:spacing w:line="300" w:lineRule="atLeast"/>
        <w:ind w:left="1440"/>
        <w:rPr>
          <w:lang w:eastAsia="en-US"/>
        </w:rPr>
      </w:pPr>
      <w:r w:rsidRPr="00A40358">
        <w:rPr>
          <w:rtl/>
          <w:lang w:eastAsia="en-US"/>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2AE4E48A" w14:textId="77777777" w:rsidR="00A23185" w:rsidRPr="00A23185" w:rsidRDefault="006566DE" w:rsidP="00802C01">
      <w:pPr>
        <w:widowControl w:val="0"/>
        <w:numPr>
          <w:ilvl w:val="0"/>
          <w:numId w:val="17"/>
        </w:numPr>
        <w:spacing w:line="300" w:lineRule="atLeast"/>
        <w:textAlignment w:val="auto"/>
        <w:rPr>
          <w:b/>
          <w:bCs/>
          <w:sz w:val="28"/>
          <w:szCs w:val="28"/>
          <w:u w:val="single"/>
          <w:rtl/>
          <w:lang w:eastAsia="en-US"/>
        </w:rPr>
      </w:pPr>
      <w:r>
        <w:rPr>
          <w:b/>
          <w:bCs/>
          <w:sz w:val="28"/>
          <w:szCs w:val="28"/>
          <w:u w:val="single"/>
          <w:rtl/>
          <w:lang w:eastAsia="en-US"/>
        </w:rPr>
        <w:br w:type="page"/>
      </w:r>
      <w:r w:rsidR="00A23185" w:rsidRPr="00A23185">
        <w:rPr>
          <w:rFonts w:hint="cs"/>
          <w:b/>
          <w:bCs/>
          <w:sz w:val="28"/>
          <w:szCs w:val="28"/>
          <w:u w:val="single"/>
          <w:rtl/>
          <w:lang w:eastAsia="en-US"/>
        </w:rPr>
        <w:lastRenderedPageBreak/>
        <w:t>ביטוח</w:t>
      </w:r>
    </w:p>
    <w:p w14:paraId="2A204C3D" w14:textId="77777777" w:rsidR="003870B9" w:rsidRDefault="003870B9" w:rsidP="00BD3B27">
      <w:pPr>
        <w:widowControl w:val="0"/>
        <w:spacing w:line="300" w:lineRule="atLeast"/>
        <w:ind w:left="709"/>
        <w:rPr>
          <w:b/>
          <w:bCs/>
          <w:sz w:val="28"/>
          <w:szCs w:val="28"/>
          <w:u w:val="single"/>
          <w:rtl/>
        </w:rPr>
      </w:pPr>
    </w:p>
    <w:p w14:paraId="34198C4A" w14:textId="77777777" w:rsidR="003870B9" w:rsidRDefault="003870B9" w:rsidP="00BD3B27">
      <w:pPr>
        <w:widowControl w:val="0"/>
        <w:spacing w:line="300" w:lineRule="atLeast"/>
        <w:ind w:left="709"/>
        <w:rPr>
          <w:b/>
          <w:bCs/>
          <w:sz w:val="28"/>
          <w:szCs w:val="28"/>
          <w:u w:val="single"/>
          <w:rtl/>
        </w:rPr>
      </w:pPr>
    </w:p>
    <w:p w14:paraId="5327BB56" w14:textId="77777777" w:rsidR="00FF4229" w:rsidRPr="00FF4229" w:rsidRDefault="00FF4229" w:rsidP="00F902F5">
      <w:pPr>
        <w:widowControl w:val="0"/>
        <w:spacing w:line="300" w:lineRule="atLeast"/>
        <w:ind w:left="709" w:right="-851"/>
        <w:rPr>
          <w:rFonts w:ascii="Calibri" w:eastAsia="Calibri" w:hAnsi="Calibri"/>
          <w:b/>
          <w:bCs/>
          <w:sz w:val="26"/>
          <w:szCs w:val="26"/>
          <w:rtl/>
          <w:lang w:eastAsia="en-US"/>
        </w:rPr>
      </w:pPr>
      <w:r w:rsidRPr="00FF4229">
        <w:rPr>
          <w:rFonts w:ascii="Calibri" w:eastAsia="Calibri" w:hAnsi="Calibri" w:hint="cs"/>
          <w:b/>
          <w:bCs/>
          <w:sz w:val="26"/>
          <w:szCs w:val="26"/>
          <w:rtl/>
          <w:lang w:eastAsia="en-US"/>
        </w:rPr>
        <w:t>הוראות הביטוח שיחולו על הקבלן יהיו כמפורט בהסכם ההתקשרות המצורף למכרז</w:t>
      </w:r>
      <w:r w:rsidRPr="00FF4229">
        <w:rPr>
          <w:rFonts w:ascii="Calibri" w:eastAsia="Calibri" w:hAnsi="Calibri"/>
          <w:b/>
          <w:bCs/>
          <w:sz w:val="26"/>
          <w:szCs w:val="26"/>
          <w:rtl/>
          <w:lang w:eastAsia="en-US"/>
        </w:rPr>
        <w:t xml:space="preserve"> </w:t>
      </w:r>
      <w:r w:rsidRPr="00FF4229">
        <w:rPr>
          <w:rFonts w:ascii="Calibri" w:eastAsia="Calibri" w:hAnsi="Calibri" w:hint="cs"/>
          <w:b/>
          <w:bCs/>
          <w:sz w:val="26"/>
          <w:szCs w:val="26"/>
          <w:rtl/>
          <w:lang w:eastAsia="en-US"/>
        </w:rPr>
        <w:t>בנספח 2 סעיף 13.</w:t>
      </w:r>
    </w:p>
    <w:p w14:paraId="364AC4E2" w14:textId="77777777" w:rsidR="004E5B3C" w:rsidRDefault="004E5B3C" w:rsidP="00BD3B27">
      <w:pPr>
        <w:widowControl w:val="0"/>
        <w:spacing w:line="300" w:lineRule="atLeast"/>
        <w:ind w:left="709"/>
        <w:rPr>
          <w:b/>
          <w:bCs/>
          <w:sz w:val="28"/>
          <w:szCs w:val="28"/>
          <w:u w:val="single"/>
          <w:rtl/>
        </w:rPr>
      </w:pPr>
    </w:p>
    <w:p w14:paraId="6D6FE87E" w14:textId="77777777" w:rsidR="00F45B9E" w:rsidRPr="00803E5E" w:rsidRDefault="00E37A23" w:rsidP="00802C01">
      <w:pPr>
        <w:widowControl w:val="0"/>
        <w:numPr>
          <w:ilvl w:val="0"/>
          <w:numId w:val="17"/>
        </w:numPr>
        <w:spacing w:line="30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תנאי תשלום</w:t>
      </w:r>
    </w:p>
    <w:p w14:paraId="7937142B" w14:textId="77777777" w:rsidR="00F45B9E" w:rsidRDefault="00F45B9E" w:rsidP="00BD3B27">
      <w:pPr>
        <w:widowControl w:val="0"/>
        <w:spacing w:line="300" w:lineRule="atLeast"/>
        <w:rPr>
          <w:rtl/>
          <w:lang w:eastAsia="en-US"/>
        </w:rPr>
      </w:pPr>
    </w:p>
    <w:p w14:paraId="510DB320" w14:textId="77777777" w:rsidR="00D443B3" w:rsidRDefault="00D443B3" w:rsidP="00802C01">
      <w:pPr>
        <w:widowControl w:val="0"/>
        <w:numPr>
          <w:ilvl w:val="1"/>
          <w:numId w:val="17"/>
        </w:numPr>
        <w:spacing w:line="300" w:lineRule="atLeast"/>
      </w:pPr>
      <w:r w:rsidRPr="004777EE">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159DB60F" w14:textId="77777777" w:rsidR="00D443B3" w:rsidRPr="004777EE" w:rsidRDefault="00D443B3" w:rsidP="00D443B3">
      <w:pPr>
        <w:widowControl w:val="0"/>
        <w:spacing w:line="300" w:lineRule="atLeast"/>
        <w:ind w:left="1418"/>
      </w:pPr>
    </w:p>
    <w:p w14:paraId="5E5E1259" w14:textId="77777777" w:rsidR="00D443B3" w:rsidRPr="004777EE" w:rsidRDefault="00D443B3" w:rsidP="00802C01">
      <w:pPr>
        <w:widowControl w:val="0"/>
        <w:numPr>
          <w:ilvl w:val="1"/>
          <w:numId w:val="17"/>
        </w:numPr>
        <w:spacing w:line="300" w:lineRule="atLeast"/>
      </w:pPr>
      <w:r w:rsidRPr="004777EE">
        <w:rPr>
          <w:rtl/>
        </w:rPr>
        <w:t>יודגש, הזוכה יישא בכלל העלויות הכרוכות בהתחברות לפורטל הספקים הממשלתי.</w:t>
      </w:r>
    </w:p>
    <w:p w14:paraId="59F2C350" w14:textId="77777777" w:rsidR="00D443B3" w:rsidRPr="004777EE" w:rsidRDefault="00D443B3" w:rsidP="00D443B3">
      <w:pPr>
        <w:widowControl w:val="0"/>
        <w:spacing w:line="300" w:lineRule="atLeast"/>
        <w:ind w:left="1418"/>
        <w:rPr>
          <w:lang w:eastAsia="en-US"/>
        </w:rPr>
      </w:pPr>
    </w:p>
    <w:p w14:paraId="513BABE1" w14:textId="7D784A47" w:rsidR="00D443B3" w:rsidRPr="006A4F3B" w:rsidRDefault="00D443B3" w:rsidP="00802C01">
      <w:pPr>
        <w:widowControl w:val="0"/>
        <w:numPr>
          <w:ilvl w:val="1"/>
          <w:numId w:val="17"/>
        </w:numPr>
        <w:spacing w:line="300" w:lineRule="atLeast"/>
        <w:rPr>
          <w:rtl/>
          <w:lang w:eastAsia="en-US"/>
        </w:rPr>
      </w:pPr>
      <w:r>
        <w:rPr>
          <w:rFonts w:hint="cs"/>
          <w:rtl/>
          <w:lang w:eastAsia="en-US"/>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w:t>
      </w:r>
      <w:r w:rsidRPr="006A4F3B">
        <w:rPr>
          <w:rFonts w:hint="cs"/>
          <w:rtl/>
          <w:lang w:eastAsia="en-US"/>
        </w:rPr>
        <w:t xml:space="preserve">התפוקה המפורטות בסעיף </w:t>
      </w:r>
      <w:r w:rsidR="00001E8D">
        <w:rPr>
          <w:rFonts w:hint="cs"/>
          <w:b/>
          <w:bCs/>
          <w:rtl/>
          <w:lang w:eastAsia="en-US"/>
        </w:rPr>
        <w:t>14</w:t>
      </w:r>
      <w:r w:rsidRPr="006A4F3B">
        <w:rPr>
          <w:rFonts w:hint="cs"/>
          <w:b/>
          <w:bCs/>
          <w:rtl/>
          <w:lang w:eastAsia="en-US"/>
        </w:rPr>
        <w:t>.</w:t>
      </w:r>
      <w:r w:rsidR="00A556F8">
        <w:rPr>
          <w:rFonts w:hint="cs"/>
          <w:b/>
          <w:bCs/>
          <w:rtl/>
          <w:lang w:eastAsia="en-US"/>
        </w:rPr>
        <w:t>12</w:t>
      </w:r>
      <w:r w:rsidRPr="006A4F3B">
        <w:rPr>
          <w:rFonts w:hint="cs"/>
          <w:rtl/>
          <w:lang w:eastAsia="en-US"/>
        </w:rPr>
        <w:t xml:space="preserve"> שלהלן.</w:t>
      </w:r>
    </w:p>
    <w:p w14:paraId="793DAC14" w14:textId="77777777" w:rsidR="00D443B3" w:rsidRDefault="00D443B3" w:rsidP="00D443B3">
      <w:pPr>
        <w:widowControl w:val="0"/>
        <w:spacing w:line="300" w:lineRule="atLeast"/>
        <w:ind w:left="1417"/>
        <w:rPr>
          <w:rFonts w:ascii="Arial" w:hAnsi="Arial"/>
          <w:rtl/>
          <w:lang w:eastAsia="en-US"/>
        </w:rPr>
      </w:pPr>
      <w:r>
        <w:rPr>
          <w:rFonts w:ascii="Arial" w:hAnsi="Arial" w:hint="cs"/>
          <w:rtl/>
          <w:lang w:eastAsia="en-US"/>
        </w:rPr>
        <w:t>מתכונת הדיווח תקבע בתיאום עם המשרד ותאושר על ידו.</w:t>
      </w:r>
    </w:p>
    <w:p w14:paraId="4DFF7732" w14:textId="77777777" w:rsidR="00D443B3" w:rsidRDefault="00D443B3" w:rsidP="00D443B3">
      <w:pPr>
        <w:widowControl w:val="0"/>
        <w:spacing w:line="300" w:lineRule="atLeast"/>
        <w:ind w:left="1417"/>
        <w:rPr>
          <w:b/>
          <w:bCs/>
          <w:rtl/>
        </w:rPr>
      </w:pPr>
    </w:p>
    <w:p w14:paraId="5C8CA3C9" w14:textId="77777777" w:rsidR="00D443B3" w:rsidRPr="002B20CA" w:rsidRDefault="00D443B3" w:rsidP="00D443B3">
      <w:pPr>
        <w:widowControl w:val="0"/>
        <w:spacing w:line="300" w:lineRule="atLeast"/>
        <w:ind w:left="1417"/>
        <w:rPr>
          <w:b/>
          <w:bCs/>
          <w:rtl/>
        </w:rPr>
      </w:pPr>
      <w:r w:rsidRPr="004A10E7">
        <w:rPr>
          <w:b/>
          <w:bCs/>
          <w:rtl/>
        </w:rPr>
        <w:t xml:space="preserve">ככל שתחול על </w:t>
      </w:r>
      <w:r w:rsidRPr="002B20CA">
        <w:rPr>
          <w:rFonts w:hint="cs"/>
          <w:b/>
          <w:bCs/>
          <w:rtl/>
        </w:rPr>
        <w:t>הקבלן</w:t>
      </w:r>
      <w:r w:rsidRPr="004A10E7">
        <w:rPr>
          <w:b/>
          <w:bCs/>
          <w:rtl/>
        </w:rPr>
        <w:t xml:space="preserve"> חובת תשלום מע"מ,  כל שינוי עתידי בגובה המע"מ ישנה את גובה התמורה שתשולם (במקרה של עלי</w:t>
      </w:r>
      <w:r w:rsidRPr="004A10E7">
        <w:rPr>
          <w:rFonts w:hint="cs"/>
          <w:b/>
          <w:bCs/>
          <w:rtl/>
        </w:rPr>
        <w:t>ת המע"מ</w:t>
      </w:r>
      <w:r w:rsidRPr="004A10E7">
        <w:rPr>
          <w:b/>
          <w:bCs/>
          <w:rtl/>
        </w:rPr>
        <w:t xml:space="preserve"> התמורה תתעדכן </w:t>
      </w:r>
      <w:r w:rsidRPr="004A10E7">
        <w:rPr>
          <w:rFonts w:hint="cs"/>
          <w:b/>
          <w:bCs/>
          <w:rtl/>
        </w:rPr>
        <w:t>כ</w:t>
      </w:r>
      <w:r w:rsidRPr="004A10E7">
        <w:rPr>
          <w:b/>
          <w:bCs/>
          <w:rtl/>
        </w:rPr>
        <w:t>ל</w:t>
      </w:r>
      <w:r w:rsidRPr="004A10E7">
        <w:rPr>
          <w:rFonts w:hint="cs"/>
          <w:b/>
          <w:bCs/>
          <w:rtl/>
        </w:rPr>
        <w:t xml:space="preserve">פי </w:t>
      </w:r>
      <w:r w:rsidRPr="004A10E7">
        <w:rPr>
          <w:b/>
          <w:bCs/>
          <w:rtl/>
        </w:rPr>
        <w:t>מעלה ובמקרה של יריד</w:t>
      </w:r>
      <w:r w:rsidRPr="004A10E7">
        <w:rPr>
          <w:rFonts w:hint="cs"/>
          <w:b/>
          <w:bCs/>
          <w:rtl/>
        </w:rPr>
        <w:t>ת המע"מ</w:t>
      </w:r>
      <w:r w:rsidRPr="004A10E7">
        <w:rPr>
          <w:b/>
          <w:bCs/>
          <w:rtl/>
        </w:rPr>
        <w:t xml:space="preserve"> ה</w:t>
      </w:r>
      <w:r w:rsidRPr="004A10E7">
        <w:rPr>
          <w:rFonts w:hint="cs"/>
          <w:b/>
          <w:bCs/>
          <w:rtl/>
        </w:rPr>
        <w:t>תמורה</w:t>
      </w:r>
      <w:r w:rsidRPr="004A10E7">
        <w:rPr>
          <w:b/>
          <w:bCs/>
          <w:rtl/>
        </w:rPr>
        <w:t xml:space="preserve"> </w:t>
      </w:r>
      <w:r w:rsidRPr="004A10E7">
        <w:rPr>
          <w:rFonts w:hint="cs"/>
          <w:b/>
          <w:bCs/>
          <w:rtl/>
        </w:rPr>
        <w:t>ת</w:t>
      </w:r>
      <w:r w:rsidRPr="004A10E7">
        <w:rPr>
          <w:b/>
          <w:bCs/>
          <w:rtl/>
        </w:rPr>
        <w:t xml:space="preserve">תעדכן </w:t>
      </w:r>
      <w:r w:rsidRPr="004A10E7">
        <w:rPr>
          <w:rFonts w:hint="cs"/>
          <w:b/>
          <w:bCs/>
          <w:rtl/>
        </w:rPr>
        <w:t xml:space="preserve">כלפי </w:t>
      </w:r>
      <w:r w:rsidRPr="004A10E7">
        <w:rPr>
          <w:b/>
          <w:bCs/>
          <w:rtl/>
        </w:rPr>
        <w:t>מטה).</w:t>
      </w:r>
    </w:p>
    <w:p w14:paraId="1A744212" w14:textId="77777777" w:rsidR="0041342E" w:rsidRDefault="0041342E" w:rsidP="00BD3B27">
      <w:pPr>
        <w:widowControl w:val="0"/>
        <w:spacing w:line="300" w:lineRule="atLeast"/>
        <w:rPr>
          <w:rtl/>
          <w:lang w:eastAsia="en-US"/>
        </w:rPr>
      </w:pPr>
    </w:p>
    <w:p w14:paraId="79175D2A" w14:textId="77777777" w:rsidR="00D443B3" w:rsidRPr="00D443B3" w:rsidRDefault="00D443B3" w:rsidP="00802C01">
      <w:pPr>
        <w:pStyle w:val="33"/>
        <w:numPr>
          <w:ilvl w:val="1"/>
          <w:numId w:val="17"/>
        </w:numPr>
        <w:rPr>
          <w:rFonts w:ascii="Arial" w:hAnsi="Arial"/>
          <w:lang w:eastAsia="en-US"/>
        </w:rPr>
      </w:pPr>
      <w:r w:rsidRPr="00D443B3">
        <w:rPr>
          <w:rFonts w:ascii="Arial" w:hAnsi="Arial" w:hint="cs"/>
          <w:rtl/>
          <w:lang w:eastAsia="en-US"/>
        </w:rPr>
        <w:t>אגף</w:t>
      </w:r>
      <w:r w:rsidRPr="00D443B3">
        <w:rPr>
          <w:rFonts w:ascii="Arial" w:hAnsi="Arial"/>
          <w:rtl/>
          <w:lang w:eastAsia="en-US"/>
        </w:rPr>
        <w:t xml:space="preserve"> הכספים במשרד ישלם לקבלן</w:t>
      </w:r>
      <w:r w:rsidRPr="00D443B3">
        <w:rPr>
          <w:rFonts w:ascii="Arial" w:hAnsi="Arial" w:hint="cs"/>
          <w:rtl/>
          <w:lang w:eastAsia="en-US"/>
        </w:rPr>
        <w:t xml:space="preserve"> עפ"י הוראת התכ"ם </w:t>
      </w:r>
      <w:r w:rsidRPr="00D443B3">
        <w:rPr>
          <w:rFonts w:ascii="Arial" w:hAnsi="Arial" w:hint="cs"/>
          <w:b/>
          <w:bCs/>
          <w:rtl/>
          <w:lang w:eastAsia="en-US"/>
        </w:rPr>
        <w:t xml:space="preserve">1.4.3 (נכון ליום פרסום המכרז ההוראה בתוקף </w:t>
      </w:r>
      <w:r>
        <w:rPr>
          <w:rFonts w:ascii="Arial" w:hAnsi="Arial" w:hint="cs"/>
          <w:b/>
          <w:bCs/>
          <w:rtl/>
          <w:lang w:eastAsia="en-US"/>
        </w:rPr>
        <w:t xml:space="preserve"> 19.09.2024</w:t>
      </w:r>
      <w:r w:rsidRPr="00D443B3">
        <w:rPr>
          <w:rFonts w:ascii="Arial" w:hAnsi="Arial" w:hint="cs"/>
          <w:b/>
          <w:bCs/>
          <w:rtl/>
          <w:lang w:eastAsia="en-US"/>
        </w:rPr>
        <w:t>) כפי שתהיה תקפה מזמן לזמן</w:t>
      </w:r>
      <w:r w:rsidRPr="00D443B3">
        <w:rPr>
          <w:rFonts w:ascii="Arial" w:hAnsi="Arial" w:hint="cs"/>
          <w:rtl/>
          <w:lang w:eastAsia="en-US"/>
        </w:rPr>
        <w:t xml:space="preserve">, המצורפת בנספח </w:t>
      </w:r>
      <w:r w:rsidRPr="00D443B3">
        <w:rPr>
          <w:rFonts w:ascii="Arial" w:hAnsi="Arial" w:hint="cs"/>
          <w:b/>
          <w:bCs/>
          <w:rtl/>
          <w:lang w:eastAsia="en-US"/>
        </w:rPr>
        <w:t>1</w:t>
      </w:r>
      <w:r w:rsidRPr="00D443B3">
        <w:rPr>
          <w:rFonts w:ascii="Arial" w:hAnsi="Arial" w:hint="cs"/>
          <w:rtl/>
          <w:lang w:eastAsia="en-US"/>
        </w:rPr>
        <w:t xml:space="preserve"> למכרז, מותנה</w:t>
      </w:r>
      <w:r w:rsidRPr="00D443B3">
        <w:rPr>
          <w:rFonts w:ascii="Arial" w:hAnsi="Arial"/>
          <w:rtl/>
          <w:lang w:eastAsia="en-US"/>
        </w:rPr>
        <w:t xml:space="preserve"> </w:t>
      </w:r>
      <w:r w:rsidRPr="00D443B3">
        <w:rPr>
          <w:rFonts w:ascii="Arial" w:hAnsi="Arial" w:hint="cs"/>
          <w:rtl/>
          <w:lang w:eastAsia="en-US"/>
        </w:rPr>
        <w:t>ב</w:t>
      </w:r>
      <w:r w:rsidRPr="00D443B3">
        <w:rPr>
          <w:rFonts w:ascii="Arial" w:hAnsi="Arial"/>
          <w:rtl/>
          <w:lang w:eastAsia="en-US"/>
        </w:rPr>
        <w:t>אישור מטעם המזמין שהשירות המפורט אכן בוצע</w:t>
      </w:r>
      <w:r w:rsidRPr="00D443B3">
        <w:rPr>
          <w:rFonts w:ascii="Arial" w:hAnsi="Arial" w:hint="cs"/>
          <w:rtl/>
          <w:lang w:eastAsia="en-US"/>
        </w:rPr>
        <w:t xml:space="preserve"> (האישור </w:t>
      </w:r>
      <w:proofErr w:type="spellStart"/>
      <w:r w:rsidRPr="00D443B3">
        <w:rPr>
          <w:rFonts w:ascii="Arial" w:hAnsi="Arial" w:hint="cs"/>
          <w:rtl/>
          <w:lang w:eastAsia="en-US"/>
        </w:rPr>
        <w:t>יצויין</w:t>
      </w:r>
      <w:proofErr w:type="spellEnd"/>
      <w:r w:rsidRPr="00D443B3">
        <w:rPr>
          <w:rFonts w:ascii="Arial" w:hAnsi="Arial" w:hint="cs"/>
          <w:rtl/>
          <w:lang w:eastAsia="en-US"/>
        </w:rPr>
        <w:t xml:space="preserve"> בטופס מלווה מיוחד הנותן ביטוי גם לעניין הפיצוי המוסכם)</w:t>
      </w:r>
      <w:r w:rsidRPr="00D443B3">
        <w:rPr>
          <w:rFonts w:ascii="Arial" w:hAnsi="Arial"/>
          <w:rtl/>
          <w:lang w:eastAsia="en-US"/>
        </w:rPr>
        <w:t xml:space="preserve">. </w:t>
      </w:r>
    </w:p>
    <w:p w14:paraId="105E100B" w14:textId="77777777" w:rsidR="00F45B9E" w:rsidRPr="00F8072D" w:rsidRDefault="00F45B9E" w:rsidP="00BD3B27">
      <w:pPr>
        <w:pStyle w:val="33"/>
        <w:widowControl w:val="0"/>
        <w:ind w:left="709"/>
        <w:rPr>
          <w:rtl/>
          <w:lang w:eastAsia="en-US"/>
        </w:rPr>
      </w:pPr>
    </w:p>
    <w:p w14:paraId="039A2C2C" w14:textId="77777777" w:rsidR="00A23185" w:rsidRPr="00A23185" w:rsidRDefault="00A23185" w:rsidP="00802C01">
      <w:pPr>
        <w:widowControl w:val="0"/>
        <w:numPr>
          <w:ilvl w:val="1"/>
          <w:numId w:val="17"/>
        </w:numPr>
        <w:spacing w:line="300" w:lineRule="atLeast"/>
        <w:rPr>
          <w:rtl/>
          <w:lang w:eastAsia="en-US"/>
        </w:rPr>
      </w:pPr>
      <w:r w:rsidRPr="00A23185">
        <w:rPr>
          <w:rFonts w:hint="cs"/>
          <w:rtl/>
          <w:lang w:eastAsia="en-US"/>
        </w:rPr>
        <w:t>כדי למנוע עיכובים בתשלום, ידאג הקבלן שהחשבונית המוגשת על ידו תהיה כתובה באופן ברור וקריא, ותכלול את כל הפריטים הנדרשים כפי שיסוכם עם המזמין.</w:t>
      </w:r>
    </w:p>
    <w:p w14:paraId="4C9D53F9" w14:textId="77777777" w:rsidR="00F45B9E" w:rsidRDefault="00F45B9E" w:rsidP="00BD3B27">
      <w:pPr>
        <w:widowControl w:val="0"/>
        <w:spacing w:line="300" w:lineRule="atLeast"/>
        <w:ind w:left="720"/>
        <w:rPr>
          <w:rtl/>
          <w:lang w:eastAsia="en-US"/>
        </w:rPr>
      </w:pPr>
    </w:p>
    <w:p w14:paraId="4AAB55F1" w14:textId="77777777" w:rsidR="00AF6BBB" w:rsidRDefault="00F45B9E" w:rsidP="00802C01">
      <w:pPr>
        <w:pStyle w:val="33"/>
        <w:widowControl w:val="0"/>
        <w:numPr>
          <w:ilvl w:val="1"/>
          <w:numId w:val="17"/>
        </w:numPr>
        <w:rPr>
          <w:rtl/>
          <w:lang w:eastAsia="en-US"/>
        </w:rPr>
      </w:pPr>
      <w:r>
        <w:rPr>
          <w:rFonts w:hint="cs"/>
          <w:rtl/>
          <w:lang w:eastAsia="en-US"/>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lang w:eastAsia="en-US"/>
        </w:rPr>
        <w:t xml:space="preserve"> </w:t>
      </w:r>
      <w:r w:rsidR="00AF6BBB">
        <w:rPr>
          <w:rFonts w:hint="cs"/>
          <w:rtl/>
          <w:lang w:eastAsia="en-US"/>
        </w:rPr>
        <w:t xml:space="preserve">או חוסר/ליקוי בדיווח </w:t>
      </w:r>
      <w:r w:rsidR="00AF6BBB">
        <w:rPr>
          <w:rtl/>
          <w:lang w:eastAsia="en-US"/>
        </w:rPr>
        <w:t>–</w:t>
      </w:r>
      <w:r w:rsidR="00AF6BBB">
        <w:rPr>
          <w:rFonts w:hint="cs"/>
          <w:rtl/>
          <w:lang w:eastAsia="en-US"/>
        </w:rPr>
        <w:t xml:space="preserve"> כפי שיידרשו ע"י החשב ו/או נציגות</w:t>
      </w:r>
      <w:r w:rsidR="00896CED">
        <w:rPr>
          <w:rFonts w:hint="cs"/>
          <w:rtl/>
          <w:lang w:eastAsia="en-US"/>
        </w:rPr>
        <w:t xml:space="preserve"> המשרד</w:t>
      </w:r>
      <w:r w:rsidR="00AF6BBB">
        <w:rPr>
          <w:rFonts w:hint="cs"/>
          <w:rtl/>
          <w:lang w:eastAsia="en-US"/>
        </w:rPr>
        <w:t>.</w:t>
      </w:r>
    </w:p>
    <w:p w14:paraId="2A0CDA44" w14:textId="77777777" w:rsidR="00697C6B" w:rsidRDefault="00697C6B" w:rsidP="00BD3B27">
      <w:pPr>
        <w:pStyle w:val="33"/>
        <w:widowControl w:val="0"/>
        <w:ind w:left="709"/>
        <w:rPr>
          <w:lang w:eastAsia="en-US"/>
        </w:rPr>
      </w:pPr>
    </w:p>
    <w:p w14:paraId="4A1E22C4" w14:textId="77777777" w:rsidR="00D21B70" w:rsidRDefault="00F45B9E" w:rsidP="00802C01">
      <w:pPr>
        <w:pStyle w:val="33"/>
        <w:widowControl w:val="0"/>
        <w:numPr>
          <w:ilvl w:val="1"/>
          <w:numId w:val="17"/>
        </w:numPr>
        <w:rPr>
          <w:lang w:eastAsia="en-US"/>
        </w:rPr>
      </w:pPr>
      <w:r>
        <w:rPr>
          <w:rFonts w:hint="cs"/>
          <w:rtl/>
          <w:lang w:eastAsia="en-US"/>
        </w:rPr>
        <w:t>הקבלן אינו רשאי להתנות תשלום כלשהו לספקיו ו/או לעובדיו או לכל גורם אחר שעליו לשלם, בקבלת תשלומים מהמשרד.</w:t>
      </w:r>
    </w:p>
    <w:p w14:paraId="01289EA9" w14:textId="77777777" w:rsidR="00DE1CF9" w:rsidRDefault="00DE1CF9" w:rsidP="00BD3B27">
      <w:pPr>
        <w:pStyle w:val="aff6"/>
        <w:widowControl w:val="0"/>
        <w:spacing w:line="300" w:lineRule="atLeast"/>
        <w:rPr>
          <w:rtl/>
          <w:lang w:eastAsia="en-US"/>
        </w:rPr>
      </w:pPr>
    </w:p>
    <w:p w14:paraId="0E5B6AA0" w14:textId="77777777" w:rsidR="00A23185" w:rsidRPr="00A23185" w:rsidRDefault="00566382" w:rsidP="00802C01">
      <w:pPr>
        <w:pStyle w:val="33"/>
        <w:widowControl w:val="0"/>
        <w:numPr>
          <w:ilvl w:val="1"/>
          <w:numId w:val="17"/>
        </w:numPr>
        <w:spacing w:after="140" w:line="240" w:lineRule="auto"/>
        <w:rPr>
          <w:b/>
          <w:bCs/>
          <w:u w:val="single"/>
        </w:rPr>
      </w:pPr>
      <w:r w:rsidRPr="00A40358">
        <w:rPr>
          <w:rFonts w:hint="cs"/>
          <w:b/>
          <w:bCs/>
          <w:u w:val="single"/>
          <w:rtl/>
        </w:rPr>
        <w:t xml:space="preserve">כללי </w:t>
      </w:r>
      <w:r w:rsidR="00A23185" w:rsidRPr="00A23185">
        <w:rPr>
          <w:rFonts w:hint="cs"/>
          <w:b/>
          <w:bCs/>
          <w:u w:val="single"/>
          <w:rtl/>
        </w:rPr>
        <w:t>הצמדה</w:t>
      </w:r>
    </w:p>
    <w:p w14:paraId="64163C90" w14:textId="77777777" w:rsidR="00566382" w:rsidRPr="00A40358" w:rsidRDefault="00566382" w:rsidP="00566382">
      <w:pPr>
        <w:pStyle w:val="33"/>
        <w:widowControl w:val="0"/>
        <w:spacing w:line="240" w:lineRule="auto"/>
        <w:ind w:left="2268"/>
        <w:rPr>
          <w:b/>
          <w:bCs/>
          <w:u w:val="single"/>
        </w:rPr>
      </w:pPr>
    </w:p>
    <w:p w14:paraId="441E4DBF" w14:textId="5176ED70" w:rsidR="00C6445F" w:rsidRPr="00C6445F" w:rsidRDefault="00C6445F" w:rsidP="00C6445F">
      <w:pPr>
        <w:widowControl w:val="0"/>
        <w:spacing w:line="240" w:lineRule="auto"/>
        <w:ind w:left="1418"/>
        <w:rPr>
          <w:rtl/>
        </w:rPr>
      </w:pPr>
      <w:r w:rsidRPr="00C6445F">
        <w:rPr>
          <w:rFonts w:hint="cs"/>
          <w:rtl/>
        </w:rPr>
        <w:t xml:space="preserve">ההצמדה תהיה על פי הוראת תכ"ם </w:t>
      </w:r>
      <w:r w:rsidRPr="004A10E7">
        <w:rPr>
          <w:rFonts w:hint="cs"/>
          <w:b/>
          <w:bCs/>
          <w:rtl/>
        </w:rPr>
        <w:t xml:space="preserve">7.3.2 </w:t>
      </w:r>
      <w:r w:rsidRPr="00C6445F">
        <w:rPr>
          <w:rFonts w:hint="cs"/>
          <w:rtl/>
        </w:rPr>
        <w:t xml:space="preserve">מהדורה </w:t>
      </w:r>
      <w:r w:rsidRPr="00C6445F">
        <w:rPr>
          <w:rFonts w:hint="cs"/>
          <w:b/>
          <w:bCs/>
          <w:rtl/>
        </w:rPr>
        <w:t>05</w:t>
      </w:r>
      <w:r w:rsidRPr="00C6445F">
        <w:rPr>
          <w:rFonts w:hint="cs"/>
          <w:rtl/>
        </w:rPr>
        <w:t xml:space="preserve"> מיום </w:t>
      </w:r>
      <w:r w:rsidRPr="00C6445F">
        <w:rPr>
          <w:rFonts w:hint="cs"/>
          <w:b/>
          <w:bCs/>
          <w:rtl/>
        </w:rPr>
        <w:t>04.03.2021</w:t>
      </w:r>
      <w:r w:rsidRPr="00C6445F">
        <w:rPr>
          <w:rFonts w:hint="cs"/>
          <w:rtl/>
        </w:rPr>
        <w:t xml:space="preserve"> </w:t>
      </w:r>
      <w:r w:rsidR="008563DC">
        <w:rPr>
          <w:rFonts w:hint="cs"/>
          <w:rtl/>
        </w:rPr>
        <w:t>או כל הוראה שתחליפה</w:t>
      </w:r>
      <w:r w:rsidRPr="00C6445F">
        <w:rPr>
          <w:rFonts w:hint="cs"/>
          <w:rtl/>
        </w:rPr>
        <w:t>:</w:t>
      </w:r>
    </w:p>
    <w:p w14:paraId="59996A0F" w14:textId="77777777" w:rsidR="00566382" w:rsidRPr="00A40358" w:rsidRDefault="00566382" w:rsidP="00566382">
      <w:pPr>
        <w:widowControl w:val="0"/>
        <w:spacing w:line="240" w:lineRule="auto"/>
        <w:ind w:left="1418"/>
        <w:rPr>
          <w:rtl/>
        </w:rPr>
      </w:pPr>
    </w:p>
    <w:p w14:paraId="6D869AD6" w14:textId="77777777" w:rsidR="00566382" w:rsidRPr="00894E6B" w:rsidRDefault="00566382" w:rsidP="00802C01">
      <w:pPr>
        <w:pStyle w:val="33"/>
        <w:widowControl w:val="0"/>
        <w:numPr>
          <w:ilvl w:val="1"/>
          <w:numId w:val="17"/>
        </w:numPr>
        <w:spacing w:after="140" w:line="276" w:lineRule="auto"/>
        <w:rPr>
          <w:rFonts w:ascii="David" w:hAnsi="David"/>
          <w:b/>
          <w:bCs/>
          <w:u w:val="single"/>
          <w:rtl/>
          <w:lang w:eastAsia="en-US"/>
        </w:rPr>
      </w:pPr>
      <w:r w:rsidRPr="00894E6B">
        <w:rPr>
          <w:rFonts w:ascii="David" w:hAnsi="David"/>
          <w:b/>
          <w:bCs/>
          <w:u w:val="single"/>
          <w:rtl/>
          <w:lang w:eastAsia="en-US"/>
        </w:rPr>
        <w:t>הגדרות בנושא הצמדה</w:t>
      </w:r>
    </w:p>
    <w:p w14:paraId="5FEEF854" w14:textId="77777777" w:rsidR="00566382" w:rsidRPr="00894E6B" w:rsidRDefault="00566382" w:rsidP="00802C01">
      <w:pPr>
        <w:pStyle w:val="33"/>
        <w:widowControl w:val="0"/>
        <w:numPr>
          <w:ilvl w:val="2"/>
          <w:numId w:val="17"/>
        </w:numPr>
        <w:spacing w:after="140" w:line="276" w:lineRule="auto"/>
        <w:rPr>
          <w:rFonts w:ascii="David" w:hAnsi="David"/>
          <w:lang w:eastAsia="en-US"/>
        </w:rPr>
      </w:pPr>
      <w:r w:rsidRPr="00894E6B">
        <w:rPr>
          <w:rFonts w:ascii="David" w:hAnsi="David"/>
          <w:b/>
          <w:bCs/>
          <w:u w:val="single"/>
          <w:rtl/>
          <w:lang w:eastAsia="en-US"/>
        </w:rPr>
        <w:t>הצמדה</w:t>
      </w:r>
      <w:r w:rsidRPr="00894E6B">
        <w:rPr>
          <w:rFonts w:ascii="David" w:hAnsi="David"/>
          <w:rtl/>
          <w:lang w:eastAsia="en-US"/>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6DB9A0A1" w14:textId="77777777" w:rsidR="00566382" w:rsidRPr="00894E6B" w:rsidRDefault="00566382" w:rsidP="00802C01">
      <w:pPr>
        <w:pStyle w:val="33"/>
        <w:widowControl w:val="0"/>
        <w:numPr>
          <w:ilvl w:val="2"/>
          <w:numId w:val="17"/>
        </w:numPr>
        <w:spacing w:after="140" w:line="276" w:lineRule="auto"/>
        <w:rPr>
          <w:rFonts w:ascii="David" w:hAnsi="David"/>
          <w:u w:val="single"/>
          <w:lang w:eastAsia="en-US"/>
        </w:rPr>
      </w:pPr>
      <w:r w:rsidRPr="00894E6B">
        <w:rPr>
          <w:rFonts w:ascii="David" w:hAnsi="David"/>
          <w:b/>
          <w:bCs/>
          <w:u w:val="single"/>
          <w:rtl/>
          <w:lang w:eastAsia="en-US"/>
        </w:rPr>
        <w:t>תאריך קובע</w:t>
      </w:r>
      <w:r w:rsidRPr="00894E6B">
        <w:rPr>
          <w:rFonts w:ascii="David" w:hAnsi="David"/>
          <w:rtl/>
          <w:lang w:eastAsia="en-US"/>
        </w:rPr>
        <w:t xml:space="preserve"> – המועד על פיו נקבע המדד הקובע, לצורך תשלום ההצמדה עבור תקופה מוגדרת.</w:t>
      </w:r>
    </w:p>
    <w:p w14:paraId="055432D5" w14:textId="77777777" w:rsidR="00566382" w:rsidRPr="00894E6B" w:rsidRDefault="00566382" w:rsidP="00802C01">
      <w:pPr>
        <w:pStyle w:val="33"/>
        <w:widowControl w:val="0"/>
        <w:numPr>
          <w:ilvl w:val="2"/>
          <w:numId w:val="17"/>
        </w:numPr>
        <w:spacing w:after="140" w:line="276" w:lineRule="auto"/>
        <w:rPr>
          <w:rFonts w:ascii="David" w:hAnsi="David"/>
          <w:lang w:eastAsia="en-US"/>
        </w:rPr>
      </w:pPr>
      <w:r w:rsidRPr="00894E6B">
        <w:rPr>
          <w:rFonts w:ascii="David" w:hAnsi="David"/>
          <w:b/>
          <w:bCs/>
          <w:u w:val="single"/>
          <w:rtl/>
          <w:lang w:eastAsia="en-US"/>
        </w:rPr>
        <w:t>תאריך בסיס</w:t>
      </w:r>
      <w:r w:rsidRPr="00894E6B">
        <w:rPr>
          <w:rFonts w:ascii="David" w:hAnsi="David"/>
          <w:rtl/>
          <w:lang w:eastAsia="en-US"/>
        </w:rPr>
        <w:t xml:space="preserve"> – המועד שממנו ואילך מחושבת ההצמדה, לאורך כל תקופת ההתקשרות.</w:t>
      </w:r>
      <w:r w:rsidRPr="00894E6B">
        <w:rPr>
          <w:rFonts w:ascii="David" w:hAnsi="David"/>
          <w:lang w:eastAsia="en-US"/>
        </w:rPr>
        <w:t xml:space="preserve"> </w:t>
      </w:r>
    </w:p>
    <w:p w14:paraId="0A2ED00D" w14:textId="77777777" w:rsidR="00566382" w:rsidRPr="00894E6B" w:rsidRDefault="00566382" w:rsidP="00802C01">
      <w:pPr>
        <w:pStyle w:val="33"/>
        <w:widowControl w:val="0"/>
        <w:numPr>
          <w:ilvl w:val="2"/>
          <w:numId w:val="17"/>
        </w:numPr>
        <w:spacing w:after="140" w:line="276" w:lineRule="auto"/>
        <w:rPr>
          <w:rFonts w:ascii="David" w:hAnsi="David"/>
          <w:lang w:eastAsia="en-US"/>
        </w:rPr>
      </w:pPr>
      <w:r w:rsidRPr="00894E6B">
        <w:rPr>
          <w:rFonts w:ascii="David" w:hAnsi="David"/>
          <w:b/>
          <w:bCs/>
          <w:u w:val="single"/>
          <w:rtl/>
          <w:lang w:eastAsia="en-US"/>
        </w:rPr>
        <w:t>מדד קובע</w:t>
      </w:r>
      <w:r w:rsidRPr="00894E6B">
        <w:rPr>
          <w:rFonts w:ascii="David" w:hAnsi="David"/>
          <w:u w:val="single"/>
          <w:rtl/>
          <w:lang w:eastAsia="en-US"/>
        </w:rPr>
        <w:t xml:space="preserve"> </w:t>
      </w:r>
      <w:r w:rsidRPr="00894E6B">
        <w:rPr>
          <w:rFonts w:ascii="David" w:hAnsi="David"/>
          <w:rtl/>
          <w:lang w:eastAsia="en-US"/>
        </w:rPr>
        <w:t>– ערך המדד בתאריך הקובע, בהתאם לסוג ההצמדה (הצמדה למדד בגין או הצמדה למדד ידוע).</w:t>
      </w:r>
    </w:p>
    <w:p w14:paraId="40F03ED1" w14:textId="77777777" w:rsidR="00566382" w:rsidRPr="00894E6B" w:rsidRDefault="00566382" w:rsidP="00802C01">
      <w:pPr>
        <w:pStyle w:val="33"/>
        <w:widowControl w:val="0"/>
        <w:numPr>
          <w:ilvl w:val="2"/>
          <w:numId w:val="17"/>
        </w:numPr>
        <w:spacing w:after="140" w:line="276" w:lineRule="auto"/>
        <w:rPr>
          <w:rFonts w:ascii="David" w:hAnsi="David"/>
          <w:rtl/>
          <w:lang w:eastAsia="en-US"/>
        </w:rPr>
      </w:pPr>
      <w:r w:rsidRPr="00894E6B">
        <w:rPr>
          <w:rFonts w:ascii="David" w:hAnsi="David"/>
          <w:b/>
          <w:bCs/>
          <w:u w:val="single"/>
          <w:rtl/>
          <w:lang w:eastAsia="en-US"/>
        </w:rPr>
        <w:lastRenderedPageBreak/>
        <w:t>מדד בסיס</w:t>
      </w:r>
      <w:r w:rsidRPr="00894E6B">
        <w:rPr>
          <w:rFonts w:ascii="David" w:hAnsi="David"/>
          <w:rtl/>
          <w:lang w:eastAsia="en-US"/>
        </w:rPr>
        <w:t xml:space="preserve"> – ערך המדד בתאריך הבסיס, בהתאם לסוג ההצמדה (הצמדה למדד בגין או הצמדה למדד ידוע).</w:t>
      </w:r>
    </w:p>
    <w:p w14:paraId="5BA6A553" w14:textId="77777777" w:rsidR="00566382" w:rsidRPr="00894E6B" w:rsidRDefault="00566382" w:rsidP="00802C01">
      <w:pPr>
        <w:pStyle w:val="33"/>
        <w:widowControl w:val="0"/>
        <w:numPr>
          <w:ilvl w:val="2"/>
          <w:numId w:val="17"/>
        </w:numPr>
        <w:spacing w:after="140" w:line="276" w:lineRule="auto"/>
        <w:rPr>
          <w:rFonts w:ascii="David" w:hAnsi="David"/>
          <w:lang w:eastAsia="en-US"/>
        </w:rPr>
      </w:pPr>
      <w:r w:rsidRPr="00894E6B">
        <w:rPr>
          <w:rFonts w:ascii="David" w:hAnsi="David"/>
          <w:b/>
          <w:bCs/>
          <w:u w:val="single"/>
          <w:rtl/>
          <w:lang w:eastAsia="en-US"/>
        </w:rPr>
        <w:t>מדד בגין</w:t>
      </w:r>
      <w:r w:rsidRPr="00894E6B">
        <w:rPr>
          <w:rFonts w:ascii="David" w:hAnsi="David"/>
          <w:rtl/>
          <w:lang w:eastAsia="en-US"/>
        </w:rPr>
        <w:t xml:space="preserve"> – המדד הרשמי שפורסם, בגין החודש שבו חל התאריך הקובע.</w:t>
      </w:r>
    </w:p>
    <w:p w14:paraId="23215358" w14:textId="77777777" w:rsidR="00566382" w:rsidRPr="00894E6B" w:rsidRDefault="00566382" w:rsidP="00802C01">
      <w:pPr>
        <w:pStyle w:val="33"/>
        <w:widowControl w:val="0"/>
        <w:numPr>
          <w:ilvl w:val="2"/>
          <w:numId w:val="17"/>
        </w:numPr>
        <w:spacing w:after="140" w:line="276" w:lineRule="auto"/>
        <w:rPr>
          <w:rFonts w:ascii="David" w:hAnsi="David"/>
          <w:lang w:eastAsia="en-US"/>
        </w:rPr>
      </w:pPr>
      <w:r w:rsidRPr="00894E6B">
        <w:rPr>
          <w:rFonts w:ascii="David" w:hAnsi="David"/>
          <w:b/>
          <w:bCs/>
          <w:u w:val="single"/>
          <w:rtl/>
          <w:lang w:eastAsia="en-US"/>
        </w:rPr>
        <w:t>מדד ידוע</w:t>
      </w:r>
      <w:r w:rsidRPr="00894E6B">
        <w:rPr>
          <w:rFonts w:ascii="David" w:hAnsi="David"/>
          <w:rtl/>
          <w:lang w:eastAsia="en-US"/>
        </w:rPr>
        <w:t xml:space="preserve"> – המדד האחרון שפורסם באופן רשמי, נכון לתאריך הקובע, גם אם טרם פורסם המדד בגין אותו החודש.</w:t>
      </w:r>
    </w:p>
    <w:p w14:paraId="508729EA" w14:textId="77777777" w:rsidR="00566382" w:rsidRPr="00894E6B" w:rsidRDefault="00566382" w:rsidP="00566382">
      <w:pPr>
        <w:tabs>
          <w:tab w:val="left" w:pos="1371"/>
        </w:tabs>
        <w:overflowPunct/>
        <w:autoSpaceDE/>
        <w:autoSpaceDN/>
        <w:adjustRightInd/>
        <w:spacing w:line="276" w:lineRule="auto"/>
        <w:ind w:left="1304" w:hanging="737"/>
        <w:textAlignment w:val="auto"/>
        <w:rPr>
          <w:rFonts w:ascii="David" w:hAnsi="David"/>
          <w:rtl/>
          <w:lang w:eastAsia="en-US"/>
        </w:rPr>
      </w:pPr>
    </w:p>
    <w:p w14:paraId="6C5FD2C4" w14:textId="77777777" w:rsidR="00566382" w:rsidRPr="00894E6B" w:rsidRDefault="00566382" w:rsidP="00802C01">
      <w:pPr>
        <w:pStyle w:val="33"/>
        <w:widowControl w:val="0"/>
        <w:numPr>
          <w:ilvl w:val="1"/>
          <w:numId w:val="17"/>
        </w:numPr>
        <w:spacing w:after="140" w:line="276" w:lineRule="auto"/>
        <w:rPr>
          <w:rFonts w:ascii="David" w:hAnsi="David"/>
          <w:b/>
          <w:bCs/>
          <w:u w:val="single"/>
          <w:lang w:eastAsia="en-US"/>
        </w:rPr>
      </w:pPr>
      <w:r w:rsidRPr="00894E6B">
        <w:rPr>
          <w:rFonts w:ascii="David" w:hAnsi="David"/>
          <w:b/>
          <w:bCs/>
          <w:u w:val="single"/>
          <w:rtl/>
          <w:lang w:eastAsia="en-US"/>
        </w:rPr>
        <w:t>תנאי ההצמדה</w:t>
      </w:r>
    </w:p>
    <w:p w14:paraId="3325A476" w14:textId="77777777" w:rsidR="00566382" w:rsidRPr="00894E6B" w:rsidRDefault="00566382" w:rsidP="00802C01">
      <w:pPr>
        <w:pStyle w:val="33"/>
        <w:widowControl w:val="0"/>
        <w:numPr>
          <w:ilvl w:val="2"/>
          <w:numId w:val="17"/>
        </w:numPr>
        <w:spacing w:after="140" w:line="276" w:lineRule="auto"/>
        <w:rPr>
          <w:rFonts w:ascii="David" w:hAnsi="David"/>
          <w:rtl/>
          <w:lang w:eastAsia="en-US"/>
        </w:rPr>
      </w:pPr>
      <w:r w:rsidRPr="00894E6B">
        <w:rPr>
          <w:rFonts w:ascii="David" w:hAnsi="David"/>
          <w:rtl/>
          <w:lang w:eastAsia="en-US"/>
        </w:rPr>
        <w:t xml:space="preserve">תאריך הבסיס – המועד האחרון להגשת הצעת המחיר הסופית. </w:t>
      </w:r>
    </w:p>
    <w:p w14:paraId="46231510" w14:textId="77777777" w:rsidR="00566382" w:rsidRPr="00894E6B" w:rsidRDefault="00566382" w:rsidP="00802C01">
      <w:pPr>
        <w:pStyle w:val="33"/>
        <w:widowControl w:val="0"/>
        <w:numPr>
          <w:ilvl w:val="2"/>
          <w:numId w:val="17"/>
        </w:numPr>
        <w:spacing w:after="140" w:line="276" w:lineRule="auto"/>
        <w:rPr>
          <w:rFonts w:ascii="David" w:hAnsi="David"/>
          <w:lang w:eastAsia="en-US"/>
        </w:rPr>
      </w:pPr>
      <w:r w:rsidRPr="00894E6B">
        <w:rPr>
          <w:rFonts w:ascii="David" w:hAnsi="David"/>
          <w:rtl/>
          <w:lang w:eastAsia="en-US"/>
        </w:rPr>
        <w:t xml:space="preserve">התאריך הקובע – תאריך החשבונית. </w:t>
      </w:r>
    </w:p>
    <w:p w14:paraId="4AEBEA9E" w14:textId="77777777" w:rsidR="00566382" w:rsidRPr="00894E6B" w:rsidRDefault="00566382" w:rsidP="00802C01">
      <w:pPr>
        <w:pStyle w:val="33"/>
        <w:widowControl w:val="0"/>
        <w:numPr>
          <w:ilvl w:val="2"/>
          <w:numId w:val="17"/>
        </w:numPr>
        <w:spacing w:after="140" w:line="276" w:lineRule="auto"/>
        <w:rPr>
          <w:rFonts w:ascii="David" w:hAnsi="David"/>
          <w:lang w:eastAsia="en-US"/>
        </w:rPr>
      </w:pPr>
      <w:r w:rsidRPr="00894E6B">
        <w:rPr>
          <w:rFonts w:ascii="David" w:hAnsi="David"/>
          <w:rtl/>
          <w:lang w:eastAsia="en-US"/>
        </w:rPr>
        <w:t xml:space="preserve">מדד / שער חליפין – מדד המחירים לצרכן. </w:t>
      </w:r>
    </w:p>
    <w:p w14:paraId="57948723" w14:textId="77777777" w:rsidR="00566382" w:rsidRPr="00894E6B" w:rsidRDefault="00566382" w:rsidP="00802C01">
      <w:pPr>
        <w:pStyle w:val="33"/>
        <w:widowControl w:val="0"/>
        <w:numPr>
          <w:ilvl w:val="2"/>
          <w:numId w:val="17"/>
        </w:numPr>
        <w:spacing w:after="140" w:line="276" w:lineRule="auto"/>
        <w:rPr>
          <w:rFonts w:ascii="David" w:hAnsi="David"/>
          <w:lang w:eastAsia="en-US"/>
        </w:rPr>
      </w:pPr>
      <w:r w:rsidRPr="00894E6B">
        <w:rPr>
          <w:rFonts w:ascii="David" w:hAnsi="David"/>
          <w:rtl/>
          <w:lang w:eastAsia="en-US"/>
        </w:rPr>
        <w:t>סוג המדד – מדד ידוע.</w:t>
      </w:r>
    </w:p>
    <w:p w14:paraId="78113E73" w14:textId="77777777" w:rsidR="00566382" w:rsidRPr="00894E6B" w:rsidRDefault="00566382" w:rsidP="00802C01">
      <w:pPr>
        <w:pStyle w:val="33"/>
        <w:widowControl w:val="0"/>
        <w:numPr>
          <w:ilvl w:val="2"/>
          <w:numId w:val="17"/>
        </w:numPr>
        <w:spacing w:after="140" w:line="276" w:lineRule="auto"/>
        <w:rPr>
          <w:rFonts w:ascii="David" w:hAnsi="David"/>
          <w:rtl/>
          <w:lang w:eastAsia="en-US"/>
        </w:rPr>
      </w:pPr>
      <w:r w:rsidRPr="00894E6B">
        <w:rPr>
          <w:rFonts w:ascii="David" w:hAnsi="David"/>
          <w:rtl/>
          <w:lang w:eastAsia="en-US"/>
        </w:rPr>
        <w:t>תדירות ההצמדה – חודשית.</w:t>
      </w:r>
    </w:p>
    <w:p w14:paraId="4895C1D4" w14:textId="77777777" w:rsidR="00566382" w:rsidRPr="00894E6B" w:rsidRDefault="00566382" w:rsidP="00802C01">
      <w:pPr>
        <w:pStyle w:val="33"/>
        <w:widowControl w:val="0"/>
        <w:numPr>
          <w:ilvl w:val="2"/>
          <w:numId w:val="17"/>
        </w:numPr>
        <w:spacing w:after="140" w:line="276" w:lineRule="auto"/>
        <w:rPr>
          <w:rFonts w:ascii="David" w:hAnsi="David"/>
          <w:lang w:eastAsia="en-US"/>
        </w:rPr>
      </w:pPr>
      <w:r w:rsidRPr="00894E6B">
        <w:rPr>
          <w:rFonts w:ascii="David" w:hAnsi="David"/>
          <w:rtl/>
          <w:lang w:eastAsia="en-US"/>
        </w:rPr>
        <w:t xml:space="preserve">חלקיות ההצמדה – </w:t>
      </w:r>
      <w:r w:rsidRPr="00894E6B">
        <w:rPr>
          <w:rFonts w:ascii="David" w:hAnsi="David"/>
          <w:b/>
          <w:bCs/>
          <w:rtl/>
          <w:lang w:eastAsia="en-US"/>
        </w:rPr>
        <w:t>100</w:t>
      </w:r>
      <w:r w:rsidRPr="00894E6B">
        <w:rPr>
          <w:rFonts w:ascii="David" w:hAnsi="David"/>
          <w:rtl/>
          <w:lang w:eastAsia="en-US"/>
        </w:rPr>
        <w:t xml:space="preserve">%. </w:t>
      </w:r>
    </w:p>
    <w:p w14:paraId="3439CC31" w14:textId="77777777" w:rsidR="00566382" w:rsidRPr="00894E6B" w:rsidRDefault="00566382" w:rsidP="00802C01">
      <w:pPr>
        <w:pStyle w:val="33"/>
        <w:widowControl w:val="0"/>
        <w:numPr>
          <w:ilvl w:val="1"/>
          <w:numId w:val="17"/>
        </w:numPr>
        <w:spacing w:after="140" w:line="276" w:lineRule="auto"/>
        <w:rPr>
          <w:rFonts w:ascii="David" w:hAnsi="David"/>
          <w:b/>
          <w:bCs/>
          <w:u w:val="single"/>
          <w:lang w:eastAsia="en-US"/>
        </w:rPr>
      </w:pPr>
      <w:r w:rsidRPr="00894E6B">
        <w:rPr>
          <w:rFonts w:ascii="David" w:hAnsi="David"/>
          <w:b/>
          <w:bCs/>
          <w:u w:val="single"/>
          <w:rtl/>
          <w:lang w:eastAsia="en-US"/>
        </w:rPr>
        <w:t>ביצוע ההצמדה</w:t>
      </w:r>
    </w:p>
    <w:p w14:paraId="285B360A" w14:textId="77777777" w:rsidR="00566382" w:rsidRPr="00894E6B" w:rsidRDefault="00566382" w:rsidP="00802C01">
      <w:pPr>
        <w:pStyle w:val="33"/>
        <w:widowControl w:val="0"/>
        <w:numPr>
          <w:ilvl w:val="2"/>
          <w:numId w:val="17"/>
        </w:numPr>
        <w:spacing w:after="140" w:line="276" w:lineRule="auto"/>
        <w:rPr>
          <w:rFonts w:ascii="David" w:hAnsi="David"/>
          <w:lang w:eastAsia="en-US"/>
        </w:rPr>
      </w:pPr>
      <w:r w:rsidRPr="00894E6B">
        <w:rPr>
          <w:rFonts w:ascii="David" w:hAnsi="David"/>
          <w:rtl/>
          <w:lang w:eastAsia="en-US"/>
        </w:rPr>
        <w:t>ביצוע ההצמדה יחל מהחשבונית הראשונה להתקשרות.</w:t>
      </w:r>
    </w:p>
    <w:p w14:paraId="4E34E6FD" w14:textId="77777777" w:rsidR="00566382" w:rsidRPr="00894E6B" w:rsidRDefault="00566382" w:rsidP="00802C01">
      <w:pPr>
        <w:pStyle w:val="33"/>
        <w:widowControl w:val="0"/>
        <w:numPr>
          <w:ilvl w:val="2"/>
          <w:numId w:val="17"/>
        </w:numPr>
        <w:spacing w:after="140" w:line="276" w:lineRule="auto"/>
        <w:rPr>
          <w:rFonts w:ascii="David" w:hAnsi="David"/>
          <w:b/>
          <w:bCs/>
          <w:lang w:eastAsia="en-US"/>
        </w:rPr>
      </w:pPr>
      <w:r w:rsidRPr="00894E6B">
        <w:rPr>
          <w:rFonts w:ascii="David" w:hAnsi="David"/>
          <w:b/>
          <w:bCs/>
          <w:u w:val="single"/>
          <w:rtl/>
          <w:lang w:eastAsia="en-US"/>
        </w:rPr>
        <w:t>אופן חישוב ההצמדה</w:t>
      </w:r>
    </w:p>
    <w:p w14:paraId="5E8E4B14" w14:textId="77777777" w:rsidR="00566382" w:rsidRPr="00894E6B" w:rsidRDefault="00566382" w:rsidP="00802C01">
      <w:pPr>
        <w:pStyle w:val="33"/>
        <w:widowControl w:val="0"/>
        <w:numPr>
          <w:ilvl w:val="3"/>
          <w:numId w:val="17"/>
        </w:numPr>
        <w:spacing w:after="140" w:line="276" w:lineRule="auto"/>
        <w:rPr>
          <w:rFonts w:ascii="David" w:hAnsi="David"/>
          <w:lang w:eastAsia="en-US"/>
        </w:rPr>
      </w:pPr>
      <w:r w:rsidRPr="00894E6B">
        <w:rPr>
          <w:rFonts w:ascii="David" w:hAnsi="David"/>
          <w:rtl/>
          <w:lang w:eastAsia="en-US"/>
        </w:rPr>
        <w:t xml:space="preserve">חישוב ההצמדה יבוצע אחת לתקופה, בהתאם לתדירות ביצוע ההצמדות שנקבעה בהסכם ההתקשרות. </w:t>
      </w:r>
    </w:p>
    <w:p w14:paraId="13E32FEF" w14:textId="77777777" w:rsidR="00566382" w:rsidRPr="00894E6B" w:rsidRDefault="00566382" w:rsidP="00802C01">
      <w:pPr>
        <w:pStyle w:val="33"/>
        <w:widowControl w:val="0"/>
        <w:numPr>
          <w:ilvl w:val="3"/>
          <w:numId w:val="17"/>
        </w:numPr>
        <w:spacing w:after="140" w:line="276" w:lineRule="auto"/>
        <w:rPr>
          <w:rFonts w:ascii="David" w:hAnsi="David"/>
          <w:lang w:eastAsia="en-US"/>
        </w:rPr>
      </w:pPr>
      <w:r w:rsidRPr="00894E6B">
        <w:rPr>
          <w:rFonts w:ascii="David" w:hAnsi="David"/>
          <w:rtl/>
          <w:lang w:eastAsia="en-US"/>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0DB2AC5C" w14:textId="26D27AFE" w:rsidR="00566382" w:rsidRPr="00894E6B" w:rsidRDefault="00566382" w:rsidP="00802C01">
      <w:pPr>
        <w:pStyle w:val="33"/>
        <w:widowControl w:val="0"/>
        <w:numPr>
          <w:ilvl w:val="2"/>
          <w:numId w:val="17"/>
        </w:numPr>
        <w:spacing w:after="140" w:line="276" w:lineRule="auto"/>
        <w:rPr>
          <w:rFonts w:ascii="David" w:hAnsi="David"/>
          <w:rtl/>
          <w:lang w:eastAsia="en-US"/>
        </w:rPr>
      </w:pPr>
      <w:r w:rsidRPr="00894E6B">
        <w:rPr>
          <w:rFonts w:ascii="David" w:hAnsi="David"/>
          <w:rtl/>
          <w:lang w:eastAsia="en-US"/>
        </w:rPr>
        <w:t>סכום ההצמדה שיחושב יתווסף או יופחת לתעריפים שנקבעו בהתקשרות</w:t>
      </w:r>
      <w:r w:rsidR="00C60703">
        <w:rPr>
          <w:rFonts w:ascii="David" w:hAnsi="David" w:hint="cs"/>
          <w:rtl/>
          <w:lang w:eastAsia="en-US"/>
        </w:rPr>
        <w:t>, לגבי יחידות התפוקה שבסעיף 14.12</w:t>
      </w:r>
      <w:r w:rsidRPr="00894E6B">
        <w:rPr>
          <w:rFonts w:ascii="David" w:hAnsi="David"/>
          <w:rtl/>
          <w:lang w:eastAsia="en-US"/>
        </w:rPr>
        <w:t>.</w:t>
      </w:r>
    </w:p>
    <w:p w14:paraId="1A8AF24E" w14:textId="77777777" w:rsidR="00C6445F" w:rsidRPr="00C6445F" w:rsidRDefault="00C6445F" w:rsidP="00802C01">
      <w:pPr>
        <w:widowControl w:val="0"/>
        <w:numPr>
          <w:ilvl w:val="1"/>
          <w:numId w:val="17"/>
        </w:numPr>
        <w:spacing w:line="300" w:lineRule="atLeast"/>
      </w:pPr>
      <w:r w:rsidRPr="00C6445F">
        <w:rPr>
          <w:rFonts w:hint="cs"/>
          <w:rtl/>
        </w:rPr>
        <w:t>למשרד תהיה זכות עכבון לגבי תשלומים לקבלן בגין חוב שהקבלן חב לו.</w:t>
      </w:r>
    </w:p>
    <w:p w14:paraId="5F7E6C9B" w14:textId="77777777" w:rsidR="00C6445F" w:rsidRPr="00C6445F" w:rsidRDefault="00C6445F" w:rsidP="00C6445F">
      <w:pPr>
        <w:widowControl w:val="0"/>
        <w:spacing w:line="300" w:lineRule="atLeast"/>
        <w:rPr>
          <w:rtl/>
        </w:rPr>
      </w:pPr>
    </w:p>
    <w:p w14:paraId="10196116" w14:textId="77777777" w:rsidR="00C6445F" w:rsidRPr="00C6445F" w:rsidRDefault="00C6445F" w:rsidP="00802C01">
      <w:pPr>
        <w:widowControl w:val="0"/>
        <w:numPr>
          <w:ilvl w:val="1"/>
          <w:numId w:val="17"/>
        </w:numPr>
        <w:spacing w:line="300" w:lineRule="atLeast"/>
        <w:rPr>
          <w:rtl/>
        </w:rPr>
      </w:pPr>
      <w:r w:rsidRPr="00C6445F">
        <w:rPr>
          <w:rFonts w:hint="cs"/>
          <w:rtl/>
        </w:rPr>
        <w:t>לקבלן לא תהיה זכות עכבון בגין חוב שהמשרד חב לו.</w:t>
      </w:r>
    </w:p>
    <w:p w14:paraId="38AE3640" w14:textId="77777777" w:rsidR="00C6445F" w:rsidRPr="00C6445F" w:rsidRDefault="00C6445F" w:rsidP="00C6445F">
      <w:pPr>
        <w:widowControl w:val="0"/>
        <w:spacing w:line="300" w:lineRule="atLeast"/>
      </w:pPr>
    </w:p>
    <w:p w14:paraId="0E640401" w14:textId="77777777" w:rsidR="00C6445F" w:rsidRPr="00C6445F" w:rsidRDefault="00C6445F" w:rsidP="00802C01">
      <w:pPr>
        <w:widowControl w:val="0"/>
        <w:numPr>
          <w:ilvl w:val="1"/>
          <w:numId w:val="17"/>
        </w:numPr>
        <w:spacing w:line="300" w:lineRule="atLeast"/>
        <w:rPr>
          <w:rtl/>
        </w:rPr>
      </w:pPr>
      <w:r w:rsidRPr="00C6445F">
        <w:rPr>
          <w:rFonts w:hint="cs"/>
          <w:rtl/>
        </w:rPr>
        <w:t>אין להתחיל לבצע את השירות האמור במכרז זה לפני שייחתם הסכם בין המשרד לבין הקבלן הזוכה כדין.</w:t>
      </w:r>
    </w:p>
    <w:p w14:paraId="2DFA4A2B" w14:textId="77777777" w:rsidR="00420425" w:rsidRDefault="00420425" w:rsidP="00BD3B27">
      <w:pPr>
        <w:widowControl w:val="0"/>
        <w:spacing w:line="300" w:lineRule="atLeast"/>
        <w:rPr>
          <w:b/>
          <w:bCs/>
          <w:sz w:val="28"/>
          <w:szCs w:val="28"/>
          <w:u w:val="single"/>
          <w:rtl/>
        </w:rPr>
      </w:pPr>
    </w:p>
    <w:p w14:paraId="75FC291C" w14:textId="77777777" w:rsidR="00243DED" w:rsidRDefault="00243DED" w:rsidP="00BD3B27">
      <w:pPr>
        <w:widowControl w:val="0"/>
        <w:spacing w:line="300" w:lineRule="atLeast"/>
        <w:rPr>
          <w:b/>
          <w:bCs/>
          <w:sz w:val="28"/>
          <w:szCs w:val="28"/>
          <w:u w:val="single"/>
          <w:rtl/>
        </w:rPr>
      </w:pPr>
    </w:p>
    <w:p w14:paraId="65C2210A" w14:textId="77777777" w:rsidR="00F45B9E" w:rsidRPr="00803E5E" w:rsidRDefault="0009753A" w:rsidP="00802C01">
      <w:pPr>
        <w:widowControl w:val="0"/>
        <w:numPr>
          <w:ilvl w:val="0"/>
          <w:numId w:val="17"/>
        </w:numPr>
        <w:spacing w:line="300" w:lineRule="atLeast"/>
        <w:rPr>
          <w:b/>
          <w:bCs/>
          <w:sz w:val="28"/>
          <w:szCs w:val="28"/>
          <w:u w:val="single"/>
        </w:rPr>
      </w:pPr>
      <w:r>
        <w:rPr>
          <w:b/>
          <w:bCs/>
          <w:sz w:val="28"/>
          <w:szCs w:val="28"/>
          <w:u w:val="single"/>
          <w:rtl/>
        </w:rPr>
        <w:br w:type="page"/>
      </w:r>
      <w:r w:rsidR="00F45B9E" w:rsidRPr="00803E5E">
        <w:rPr>
          <w:b/>
          <w:bCs/>
          <w:sz w:val="28"/>
          <w:szCs w:val="28"/>
          <w:u w:val="single"/>
          <w:rtl/>
        </w:rPr>
        <w:lastRenderedPageBreak/>
        <w:t>מבנה ותכו</w:t>
      </w:r>
      <w:r w:rsidR="006777BD">
        <w:rPr>
          <w:b/>
          <w:bCs/>
          <w:sz w:val="28"/>
          <w:szCs w:val="28"/>
          <w:u w:val="single"/>
          <w:rtl/>
        </w:rPr>
        <w:t>לת ההצעה</w:t>
      </w:r>
    </w:p>
    <w:p w14:paraId="637A5EDD" w14:textId="77777777" w:rsidR="00F45B9E" w:rsidRDefault="00F45B9E" w:rsidP="00BD3B27">
      <w:pPr>
        <w:widowControl w:val="0"/>
        <w:spacing w:line="300" w:lineRule="atLeast"/>
        <w:ind w:left="720" w:hanging="720"/>
        <w:rPr>
          <w:sz w:val="20"/>
          <w:szCs w:val="20"/>
          <w:rtl/>
          <w:lang w:eastAsia="en-US"/>
        </w:rPr>
      </w:pPr>
    </w:p>
    <w:p w14:paraId="68962324" w14:textId="485F1C99" w:rsidR="00F45B9E" w:rsidRPr="00001E8D" w:rsidRDefault="00F45B9E" w:rsidP="00802C01">
      <w:pPr>
        <w:widowControl w:val="0"/>
        <w:numPr>
          <w:ilvl w:val="1"/>
          <w:numId w:val="17"/>
        </w:numPr>
        <w:rPr>
          <w:rtl/>
          <w:lang w:eastAsia="en-US"/>
        </w:rPr>
      </w:pPr>
      <w:r w:rsidRPr="00001E8D">
        <w:rPr>
          <w:rtl/>
          <w:lang w:eastAsia="en-US"/>
        </w:rPr>
        <w:t>ה</w:t>
      </w:r>
      <w:r w:rsidRPr="00001E8D">
        <w:rPr>
          <w:rFonts w:hint="cs"/>
          <w:rtl/>
          <w:lang w:eastAsia="en-US"/>
        </w:rPr>
        <w:t xml:space="preserve">הצעה תוגש על גבי חוברת ההצעה המצורפת </w:t>
      </w:r>
      <w:r w:rsidRPr="00001E8D">
        <w:rPr>
          <w:rtl/>
          <w:lang w:eastAsia="en-US"/>
        </w:rPr>
        <w:t>ב</w:t>
      </w:r>
      <w:r w:rsidR="002A6C56" w:rsidRPr="00001E8D">
        <w:rPr>
          <w:rFonts w:hint="cs"/>
          <w:rtl/>
          <w:lang w:eastAsia="en-US"/>
        </w:rPr>
        <w:t>נספח</w:t>
      </w:r>
      <w:r w:rsidRPr="00001E8D">
        <w:rPr>
          <w:rFonts w:hint="cs"/>
          <w:rtl/>
          <w:lang w:eastAsia="en-US"/>
        </w:rPr>
        <w:t xml:space="preserve"> </w:t>
      </w:r>
      <w:r w:rsidR="00EE548E" w:rsidRPr="00EE548E">
        <w:rPr>
          <w:rFonts w:ascii="David" w:hAnsi="David" w:hint="cs"/>
          <w:b/>
          <w:bCs/>
          <w:rtl/>
          <w:lang w:eastAsia="en-US"/>
        </w:rPr>
        <w:t>4</w:t>
      </w:r>
      <w:r w:rsidRPr="00001E8D">
        <w:rPr>
          <w:rtl/>
          <w:lang w:eastAsia="en-US"/>
        </w:rPr>
        <w:t>.</w:t>
      </w:r>
      <w:r w:rsidRPr="00001E8D">
        <w:rPr>
          <w:rtl/>
          <w:lang w:eastAsia="en-US"/>
        </w:rPr>
        <w:tab/>
      </w:r>
      <w:r w:rsidRPr="00001E8D">
        <w:rPr>
          <w:rtl/>
          <w:lang w:eastAsia="en-US"/>
        </w:rPr>
        <w:tab/>
      </w:r>
      <w:r w:rsidRPr="00001E8D">
        <w:rPr>
          <w:rtl/>
          <w:lang w:eastAsia="en-US"/>
        </w:rPr>
        <w:tab/>
      </w:r>
    </w:p>
    <w:p w14:paraId="62CF1AA1" w14:textId="77777777" w:rsidR="00F45B9E" w:rsidRPr="00001E8D" w:rsidRDefault="00F45B9E" w:rsidP="00802C01">
      <w:pPr>
        <w:widowControl w:val="0"/>
        <w:numPr>
          <w:ilvl w:val="1"/>
          <w:numId w:val="17"/>
        </w:numPr>
        <w:rPr>
          <w:rtl/>
          <w:lang w:eastAsia="en-US"/>
        </w:rPr>
      </w:pPr>
      <w:r w:rsidRPr="00001E8D">
        <w:rPr>
          <w:rFonts w:hint="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3E3D8AAC" w14:textId="77777777" w:rsidR="00F45B9E" w:rsidRPr="00001E8D" w:rsidRDefault="00F45B9E" w:rsidP="00802C01">
      <w:pPr>
        <w:widowControl w:val="0"/>
        <w:numPr>
          <w:ilvl w:val="1"/>
          <w:numId w:val="17"/>
        </w:numPr>
        <w:rPr>
          <w:rtl/>
          <w:lang w:eastAsia="en-US"/>
        </w:rPr>
      </w:pPr>
      <w:r w:rsidRPr="00001E8D">
        <w:rPr>
          <w:rFonts w:hint="cs"/>
          <w:rtl/>
          <w:lang w:eastAsia="en-US"/>
        </w:rPr>
        <w:t>הצעה חלקית ו/או במתכונת שונה מהטבלאות המצורפות לחוברת המכרז עלולה שלא להיבדק ואף להיפסל</w:t>
      </w:r>
      <w:r w:rsidR="006A6125" w:rsidRPr="00001E8D">
        <w:rPr>
          <w:rFonts w:hint="cs"/>
          <w:rtl/>
          <w:lang w:eastAsia="en-US"/>
        </w:rPr>
        <w:t>.</w:t>
      </w:r>
    </w:p>
    <w:p w14:paraId="59FDCFCF" w14:textId="77777777" w:rsidR="00F45B9E" w:rsidRPr="00001E8D" w:rsidRDefault="00F45B9E" w:rsidP="00802C01">
      <w:pPr>
        <w:widowControl w:val="0"/>
        <w:numPr>
          <w:ilvl w:val="1"/>
          <w:numId w:val="17"/>
        </w:numPr>
        <w:rPr>
          <w:rtl/>
          <w:lang w:eastAsia="en-US"/>
        </w:rPr>
      </w:pPr>
      <w:r w:rsidRPr="00001E8D">
        <w:rPr>
          <w:rtl/>
          <w:lang w:eastAsia="en-US"/>
        </w:rPr>
        <w:t>ה</w:t>
      </w:r>
      <w:r w:rsidRPr="00001E8D">
        <w:rPr>
          <w:rFonts w:hint="cs"/>
          <w:rtl/>
          <w:lang w:eastAsia="en-US"/>
        </w:rPr>
        <w:t>הצעות תוגשנה בשפה העברית. כמו כן כל הנספחים, אישורים, תעודות וכל פרט הנדרש במכרז יוצג אך ורק בשפה העברית.</w:t>
      </w:r>
    </w:p>
    <w:p w14:paraId="6E3A2399" w14:textId="77777777" w:rsidR="00A3134A" w:rsidRPr="0073647E" w:rsidRDefault="00A3134A" w:rsidP="00A3134A">
      <w:pPr>
        <w:widowControl w:val="0"/>
        <w:numPr>
          <w:ilvl w:val="1"/>
          <w:numId w:val="17"/>
        </w:numPr>
        <w:rPr>
          <w:rtl/>
          <w:lang w:eastAsia="en-US"/>
        </w:rPr>
      </w:pPr>
      <w:r w:rsidRPr="0073647E">
        <w:rPr>
          <w:rFonts w:hint="cs"/>
          <w:rtl/>
          <w:lang w:eastAsia="en-US"/>
        </w:rPr>
        <w:t xml:space="preserve">המחירים המוצעים יהיו בש"ח </w:t>
      </w:r>
      <w:r>
        <w:rPr>
          <w:rFonts w:hint="cs"/>
          <w:rtl/>
          <w:lang w:eastAsia="en-US"/>
        </w:rPr>
        <w:t xml:space="preserve"> תוך הפרדה מחיר ללא מע"מ ומחיר כולל</w:t>
      </w:r>
      <w:r w:rsidRPr="0073647E">
        <w:rPr>
          <w:rFonts w:hint="cs"/>
          <w:rtl/>
          <w:lang w:eastAsia="en-US"/>
        </w:rPr>
        <w:t xml:space="preserve"> מע"מ. </w:t>
      </w:r>
    </w:p>
    <w:p w14:paraId="7AF8DB5C" w14:textId="77777777" w:rsidR="00A10863" w:rsidRPr="00001E8D" w:rsidRDefault="00A10863" w:rsidP="00802C01">
      <w:pPr>
        <w:widowControl w:val="0"/>
        <w:numPr>
          <w:ilvl w:val="1"/>
          <w:numId w:val="17"/>
        </w:numPr>
        <w:rPr>
          <w:lang w:eastAsia="en-US"/>
        </w:rPr>
      </w:pPr>
      <w:r w:rsidRPr="00001E8D">
        <w:rPr>
          <w:rFonts w:hint="cs"/>
          <w:rtl/>
          <w:lang w:eastAsia="en-US"/>
        </w:rPr>
        <w:t xml:space="preserve">על המציע לקחת בחשבון כי הבסיס להשוואת הצעות המחיר בין המציעים השונים יכלול מע"מ. </w:t>
      </w:r>
    </w:p>
    <w:p w14:paraId="380443CC" w14:textId="77777777" w:rsidR="00A10863" w:rsidRDefault="00A10863" w:rsidP="00802C01">
      <w:pPr>
        <w:widowControl w:val="0"/>
        <w:numPr>
          <w:ilvl w:val="1"/>
          <w:numId w:val="17"/>
        </w:numPr>
        <w:rPr>
          <w:lang w:eastAsia="en-US"/>
        </w:rPr>
      </w:pPr>
      <w:r w:rsidRPr="00001E8D">
        <w:rPr>
          <w:rFonts w:hint="cs"/>
          <w:rtl/>
          <w:lang w:eastAsia="en-US"/>
        </w:rPr>
        <w:t xml:space="preserve">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 </w:t>
      </w:r>
    </w:p>
    <w:p w14:paraId="5BD14B54" w14:textId="77777777" w:rsidR="004933C8" w:rsidRPr="001B3926" w:rsidRDefault="004933C8" w:rsidP="00802C01">
      <w:pPr>
        <w:widowControl w:val="0"/>
        <w:numPr>
          <w:ilvl w:val="1"/>
          <w:numId w:val="17"/>
        </w:numPr>
        <w:rPr>
          <w:lang w:eastAsia="en-US"/>
        </w:rPr>
      </w:pPr>
      <w:bookmarkStart w:id="3" w:name="הבהרה_מעמ"/>
      <w:r w:rsidRPr="001B3926">
        <w:rPr>
          <w:rFonts w:hint="cs"/>
          <w:rtl/>
          <w:lang w:eastAsia="en-US"/>
        </w:rPr>
        <w:t> </w:t>
      </w:r>
      <w:r w:rsidRPr="001B3926">
        <w:rPr>
          <w:rtl/>
          <w:lang w:eastAsia="en-US"/>
        </w:rPr>
        <w:t xml:space="preserve">יודגש כי ככל שהמציע יצהיר, </w:t>
      </w:r>
      <w:bookmarkStart w:id="4" w:name="הבהרה_מעמ_לנספח_א"/>
      <w:bookmarkEnd w:id="3"/>
      <w:r w:rsidRPr="001B3926">
        <w:rPr>
          <w:rtl/>
          <w:lang w:eastAsia="en-US"/>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bookmarkEnd w:id="4"/>
      <w:r w:rsidRPr="001B3926">
        <w:rPr>
          <w:rtl/>
          <w:lang w:eastAsia="en-US"/>
        </w:rPr>
        <w:t>.</w:t>
      </w:r>
    </w:p>
    <w:p w14:paraId="16A9A7D4" w14:textId="77777777" w:rsidR="00A10863" w:rsidRPr="00001E8D" w:rsidRDefault="00A10863" w:rsidP="00802C01">
      <w:pPr>
        <w:widowControl w:val="0"/>
        <w:numPr>
          <w:ilvl w:val="1"/>
          <w:numId w:val="17"/>
        </w:numPr>
        <w:rPr>
          <w:lang w:eastAsia="en-US"/>
        </w:rPr>
      </w:pPr>
      <w:r w:rsidRPr="00001E8D">
        <w:rPr>
          <w:rFonts w:hint="cs"/>
          <w:rtl/>
          <w:lang w:eastAsia="en-US"/>
        </w:rPr>
        <w:t>ככל שמציע כאמור זכה במכרז, יהיה עליו להגיש את האישור מאת רשות המסים על כך שפנה אל הרשות כאמור.</w:t>
      </w:r>
    </w:p>
    <w:p w14:paraId="059824C5" w14:textId="77777777" w:rsidR="00A10863" w:rsidRPr="00001E8D" w:rsidRDefault="00A10863" w:rsidP="00802C01">
      <w:pPr>
        <w:widowControl w:val="0"/>
        <w:numPr>
          <w:ilvl w:val="1"/>
          <w:numId w:val="17"/>
        </w:numPr>
        <w:rPr>
          <w:rtl/>
          <w:lang w:eastAsia="en-US"/>
        </w:rPr>
      </w:pPr>
      <w:r w:rsidRPr="00001E8D">
        <w:rPr>
          <w:rFonts w:hint="cs"/>
          <w:rtl/>
          <w:lang w:eastAsia="en-US"/>
        </w:rPr>
        <w:t xml:space="preserve">במידה שלאחר המועד האחרון להגשת ההצעות אחוז המע"מ ישתנה, השוואת ההצעות תתבצע על בסיס המחירים שהוגשו בהצעה. </w:t>
      </w:r>
    </w:p>
    <w:p w14:paraId="38C7483F" w14:textId="77777777" w:rsidR="00A10863" w:rsidRPr="00001E8D" w:rsidRDefault="00A10863" w:rsidP="00802C01">
      <w:pPr>
        <w:widowControl w:val="0"/>
        <w:numPr>
          <w:ilvl w:val="1"/>
          <w:numId w:val="17"/>
        </w:numPr>
        <w:rPr>
          <w:rtl/>
          <w:lang w:eastAsia="en-US"/>
        </w:rPr>
      </w:pPr>
      <w:r w:rsidRPr="00001E8D">
        <w:rPr>
          <w:rFonts w:hint="cs"/>
          <w:rtl/>
          <w:lang w:eastAsia="en-US"/>
        </w:rPr>
        <w:t>תשלום המע"מ לקבלן, המחוייב במע"מ, יהיה עפ"י אחוז המע"מ, התקף במועד התשלום.</w:t>
      </w:r>
    </w:p>
    <w:p w14:paraId="502B78F2" w14:textId="77777777" w:rsidR="0086639B" w:rsidRPr="00001E8D" w:rsidRDefault="0086639B" w:rsidP="00001E8D">
      <w:pPr>
        <w:widowControl w:val="0"/>
        <w:ind w:left="1418"/>
        <w:rPr>
          <w:u w:val="single"/>
          <w:rtl/>
          <w:lang w:eastAsia="en-US"/>
        </w:rPr>
      </w:pPr>
    </w:p>
    <w:p w14:paraId="2ECBB082" w14:textId="77777777" w:rsidR="00F45B9E" w:rsidRDefault="00F45B9E" w:rsidP="00802C01">
      <w:pPr>
        <w:widowControl w:val="0"/>
        <w:numPr>
          <w:ilvl w:val="1"/>
          <w:numId w:val="17"/>
        </w:numPr>
        <w:spacing w:after="200" w:line="300" w:lineRule="atLeast"/>
        <w:rPr>
          <w:b/>
          <w:bCs/>
          <w:u w:val="single"/>
          <w:lang w:eastAsia="en-US"/>
        </w:rPr>
      </w:pPr>
      <w:r w:rsidRPr="00A34E38">
        <w:rPr>
          <w:b/>
          <w:bCs/>
          <w:u w:val="single"/>
          <w:rtl/>
          <w:lang w:eastAsia="en-US"/>
        </w:rPr>
        <w:t>הצעת המחיר</w:t>
      </w:r>
    </w:p>
    <w:p w14:paraId="573F47D6" w14:textId="39B2D411" w:rsidR="00640E4C" w:rsidRPr="00640E4C" w:rsidRDefault="00640E4C" w:rsidP="00802C01">
      <w:pPr>
        <w:widowControl w:val="0"/>
        <w:numPr>
          <w:ilvl w:val="2"/>
          <w:numId w:val="17"/>
        </w:numPr>
        <w:spacing w:line="480" w:lineRule="auto"/>
        <w:rPr>
          <w:rtl/>
          <w:lang w:eastAsia="en-US"/>
        </w:rPr>
      </w:pPr>
      <w:r w:rsidRPr="00640E4C">
        <w:rPr>
          <w:rFonts w:hint="cs"/>
          <w:rtl/>
          <w:lang w:eastAsia="en-US"/>
        </w:rPr>
        <w:t>מחיר</w:t>
      </w:r>
      <w:r w:rsidR="00802382">
        <w:rPr>
          <w:rFonts w:hint="cs"/>
          <w:rtl/>
          <w:lang w:eastAsia="en-US"/>
        </w:rPr>
        <w:t xml:space="preserve"> </w:t>
      </w:r>
      <w:r w:rsidR="00A71969">
        <w:rPr>
          <w:rFonts w:hint="cs"/>
          <w:rtl/>
          <w:lang w:eastAsia="en-US"/>
        </w:rPr>
        <w:t xml:space="preserve">עבור </w:t>
      </w:r>
      <w:r w:rsidR="00622593">
        <w:rPr>
          <w:rFonts w:hint="cs"/>
          <w:rtl/>
          <w:lang w:eastAsia="en-US"/>
        </w:rPr>
        <w:t xml:space="preserve">ארגון, ניהול וביצוע קורס </w:t>
      </w:r>
      <w:r w:rsidR="00622593" w:rsidRPr="00640E4C">
        <w:rPr>
          <w:rFonts w:hint="cs"/>
          <w:rtl/>
          <w:lang w:eastAsia="en-US"/>
        </w:rPr>
        <w:t xml:space="preserve">של </w:t>
      </w:r>
      <w:r w:rsidR="00622593" w:rsidRPr="00640E4C">
        <w:rPr>
          <w:rFonts w:hint="cs"/>
          <w:b/>
          <w:bCs/>
          <w:rtl/>
          <w:lang w:eastAsia="en-US"/>
        </w:rPr>
        <w:t>30</w:t>
      </w:r>
      <w:r w:rsidR="00622593" w:rsidRPr="00640E4C">
        <w:rPr>
          <w:rFonts w:hint="cs"/>
          <w:rtl/>
          <w:lang w:eastAsia="en-US"/>
        </w:rPr>
        <w:t xml:space="preserve"> שעות</w:t>
      </w:r>
      <w:r w:rsidR="00622593">
        <w:rPr>
          <w:rFonts w:hint="cs"/>
          <w:rtl/>
          <w:lang w:eastAsia="en-US"/>
        </w:rPr>
        <w:t xml:space="preserve"> ל</w:t>
      </w:r>
      <w:r w:rsidRPr="00640E4C">
        <w:rPr>
          <w:rFonts w:hint="cs"/>
          <w:rtl/>
          <w:lang w:eastAsia="en-US"/>
        </w:rPr>
        <w:t xml:space="preserve">קבוצת תומכות חינוך </w:t>
      </w:r>
      <w:r w:rsidR="00622593">
        <w:rPr>
          <w:rFonts w:hint="cs"/>
          <w:rtl/>
          <w:lang w:eastAsia="en-US"/>
        </w:rPr>
        <w:t>.</w:t>
      </w:r>
    </w:p>
    <w:p w14:paraId="461B8F4F" w14:textId="77777777" w:rsidR="00733C69" w:rsidRDefault="00622593" w:rsidP="00802C01">
      <w:pPr>
        <w:widowControl w:val="0"/>
        <w:numPr>
          <w:ilvl w:val="2"/>
          <w:numId w:val="17"/>
        </w:numPr>
        <w:spacing w:line="480" w:lineRule="auto"/>
        <w:rPr>
          <w:lang w:eastAsia="en-US"/>
        </w:rPr>
      </w:pPr>
      <w:r w:rsidRPr="00640E4C">
        <w:rPr>
          <w:rFonts w:hint="cs"/>
          <w:rtl/>
          <w:lang w:eastAsia="en-US"/>
        </w:rPr>
        <w:t xml:space="preserve">מחיר </w:t>
      </w:r>
      <w:r w:rsidR="00A71969">
        <w:rPr>
          <w:rFonts w:hint="cs"/>
          <w:rtl/>
          <w:lang w:eastAsia="en-US"/>
        </w:rPr>
        <w:t xml:space="preserve">עבור </w:t>
      </w:r>
      <w:r>
        <w:rPr>
          <w:rFonts w:hint="cs"/>
          <w:rtl/>
          <w:lang w:eastAsia="en-US"/>
        </w:rPr>
        <w:t xml:space="preserve">ארגון, ניהול וביצוע קורס </w:t>
      </w:r>
      <w:r w:rsidRPr="00640E4C">
        <w:rPr>
          <w:rFonts w:hint="cs"/>
          <w:rtl/>
          <w:lang w:eastAsia="en-US"/>
        </w:rPr>
        <w:t xml:space="preserve">של </w:t>
      </w:r>
      <w:r>
        <w:rPr>
          <w:rFonts w:hint="cs"/>
          <w:b/>
          <w:bCs/>
          <w:rtl/>
          <w:lang w:eastAsia="en-US"/>
        </w:rPr>
        <w:t>60</w:t>
      </w:r>
      <w:r w:rsidRPr="00640E4C">
        <w:rPr>
          <w:rFonts w:hint="cs"/>
          <w:rtl/>
          <w:lang w:eastAsia="en-US"/>
        </w:rPr>
        <w:t xml:space="preserve"> שעות</w:t>
      </w:r>
      <w:r>
        <w:rPr>
          <w:rFonts w:hint="cs"/>
          <w:rtl/>
          <w:lang w:eastAsia="en-US"/>
        </w:rPr>
        <w:t xml:space="preserve"> ל</w:t>
      </w:r>
      <w:r w:rsidRPr="00640E4C">
        <w:rPr>
          <w:rFonts w:hint="cs"/>
          <w:rtl/>
          <w:lang w:eastAsia="en-US"/>
        </w:rPr>
        <w:t>קבוצת תומכות חינוך</w:t>
      </w:r>
    </w:p>
    <w:p w14:paraId="1C7698DB" w14:textId="2A55A3C4" w:rsidR="00622593" w:rsidRPr="00640E4C" w:rsidRDefault="00622593" w:rsidP="00802C01">
      <w:pPr>
        <w:widowControl w:val="0"/>
        <w:numPr>
          <w:ilvl w:val="2"/>
          <w:numId w:val="17"/>
        </w:numPr>
        <w:spacing w:line="480" w:lineRule="auto"/>
        <w:rPr>
          <w:rtl/>
          <w:lang w:eastAsia="en-US"/>
        </w:rPr>
      </w:pPr>
      <w:r w:rsidRPr="00640E4C">
        <w:rPr>
          <w:rFonts w:hint="cs"/>
          <w:rtl/>
          <w:lang w:eastAsia="en-US"/>
        </w:rPr>
        <w:t xml:space="preserve"> </w:t>
      </w:r>
      <w:r>
        <w:rPr>
          <w:rFonts w:hint="cs"/>
          <w:rtl/>
          <w:lang w:eastAsia="en-US"/>
        </w:rPr>
        <w:t>תקורה לארגון וביצוע יום למידה</w:t>
      </w:r>
    </w:p>
    <w:p w14:paraId="52FD0D48" w14:textId="2FF8774C" w:rsidR="0009753A" w:rsidRDefault="00F45B9E" w:rsidP="004933C8">
      <w:pPr>
        <w:pStyle w:val="23"/>
        <w:widowControl w:val="0"/>
        <w:ind w:left="1417"/>
        <w:rPr>
          <w:b/>
          <w:bCs/>
          <w:rtl/>
          <w:lang w:eastAsia="en-US"/>
        </w:rPr>
      </w:pPr>
      <w:r>
        <w:rPr>
          <w:rFonts w:hint="cs"/>
          <w:rtl/>
          <w:lang w:eastAsia="en-US"/>
        </w:rPr>
        <w:t xml:space="preserve">על </w:t>
      </w:r>
      <w:r w:rsidR="008B5F51">
        <w:rPr>
          <w:rFonts w:hint="cs"/>
          <w:rtl/>
          <w:lang w:eastAsia="en-US"/>
        </w:rPr>
        <w:t>המציע</w:t>
      </w:r>
      <w:r>
        <w:rPr>
          <w:rFonts w:hint="cs"/>
          <w:rtl/>
          <w:lang w:eastAsia="en-US"/>
        </w:rPr>
        <w:t xml:space="preserve"> לכלול בהצעת המחיר את כל הוצאותיו לצורך ביצוע מלא ושלם של כל הפעילות במסגרת מכרז זה. </w:t>
      </w:r>
    </w:p>
    <w:p w14:paraId="50F35C9F" w14:textId="77777777" w:rsidR="00F45B9E" w:rsidRDefault="00F45B9E" w:rsidP="00BD3B27">
      <w:pPr>
        <w:widowControl w:val="0"/>
        <w:spacing w:line="300" w:lineRule="atLeast"/>
        <w:ind w:left="1417"/>
        <w:rPr>
          <w:b/>
          <w:bCs/>
          <w:rtl/>
          <w:lang w:eastAsia="en-US"/>
        </w:rPr>
      </w:pPr>
      <w:r>
        <w:rPr>
          <w:rFonts w:hint="cs"/>
          <w:b/>
          <w:bCs/>
          <w:rtl/>
          <w:lang w:eastAsia="en-US"/>
        </w:rPr>
        <w:t>המשרד לא יכסה שום הוצאה הכרוכה במסגרת מכרז זה, שלא במסגרת הסכום המוצע.</w:t>
      </w:r>
    </w:p>
    <w:p w14:paraId="233514F5" w14:textId="77777777" w:rsidR="008E1D70" w:rsidRDefault="008E1D70" w:rsidP="008E1D70">
      <w:pPr>
        <w:widowControl w:val="0"/>
        <w:spacing w:line="300" w:lineRule="atLeast"/>
        <w:ind w:left="1418"/>
        <w:rPr>
          <w:b/>
          <w:bCs/>
          <w:u w:val="single"/>
          <w:lang w:eastAsia="en-US"/>
        </w:rPr>
      </w:pPr>
    </w:p>
    <w:p w14:paraId="4671C2A3" w14:textId="77777777" w:rsidR="00640E4C" w:rsidRPr="006131C2" w:rsidRDefault="00640E4C">
      <w:pPr>
        <w:overflowPunct/>
        <w:autoSpaceDE/>
        <w:autoSpaceDN/>
        <w:bidi w:val="0"/>
        <w:adjustRightInd/>
        <w:spacing w:line="240" w:lineRule="auto"/>
        <w:jc w:val="left"/>
        <w:textAlignment w:val="auto"/>
        <w:rPr>
          <w:b/>
          <w:bCs/>
          <w:rtl/>
          <w:lang w:eastAsia="en-US"/>
        </w:rPr>
      </w:pPr>
      <w:r w:rsidRPr="006131C2">
        <w:rPr>
          <w:b/>
          <w:bCs/>
          <w:rtl/>
          <w:lang w:eastAsia="en-US"/>
        </w:rPr>
        <w:br w:type="page"/>
      </w:r>
    </w:p>
    <w:p w14:paraId="1544B392" w14:textId="77777777" w:rsidR="00F45B9E" w:rsidRDefault="00F45B9E" w:rsidP="00802C01">
      <w:pPr>
        <w:widowControl w:val="0"/>
        <w:numPr>
          <w:ilvl w:val="1"/>
          <w:numId w:val="17"/>
        </w:numPr>
        <w:spacing w:line="300" w:lineRule="atLeast"/>
        <w:rPr>
          <w:b/>
          <w:bCs/>
          <w:u w:val="single"/>
          <w:rtl/>
          <w:lang w:eastAsia="en-US"/>
        </w:rPr>
      </w:pPr>
      <w:r>
        <w:rPr>
          <w:b/>
          <w:bCs/>
          <w:u w:val="single"/>
          <w:rtl/>
          <w:lang w:eastAsia="en-US"/>
        </w:rPr>
        <w:lastRenderedPageBreak/>
        <w:t>ניסיון המציע ורשימת עבודות דומות</w:t>
      </w:r>
    </w:p>
    <w:p w14:paraId="07A99F0A" w14:textId="77777777" w:rsidR="00F45B9E" w:rsidRDefault="00F45B9E" w:rsidP="00BD3B27">
      <w:pPr>
        <w:widowControl w:val="0"/>
        <w:spacing w:line="300" w:lineRule="atLeast"/>
        <w:ind w:left="1440" w:hanging="720"/>
        <w:rPr>
          <w:sz w:val="22"/>
          <w:rtl/>
          <w:lang w:eastAsia="en-US"/>
        </w:rPr>
      </w:pPr>
    </w:p>
    <w:p w14:paraId="1147028D" w14:textId="4A24A2F7" w:rsidR="00F45B9E" w:rsidRDefault="00F45B9E" w:rsidP="008A6D2E">
      <w:pPr>
        <w:widowControl w:val="0"/>
        <w:spacing w:after="200" w:line="300" w:lineRule="atLeast"/>
        <w:ind w:left="1418"/>
        <w:rPr>
          <w:sz w:val="22"/>
          <w:rtl/>
          <w:lang w:eastAsia="en-US"/>
        </w:rPr>
      </w:pPr>
      <w:r>
        <w:rPr>
          <w:sz w:val="22"/>
          <w:rtl/>
          <w:lang w:eastAsia="en-US"/>
        </w:rPr>
        <w:t xml:space="preserve">המציע יפרט את ניסיונו בביצוע הפעילות הנדרשת </w:t>
      </w:r>
      <w:r w:rsidR="009C4128">
        <w:rPr>
          <w:rFonts w:hint="cs"/>
          <w:sz w:val="22"/>
          <w:rtl/>
          <w:lang w:eastAsia="en-US"/>
        </w:rPr>
        <w:t>ב</w:t>
      </w:r>
      <w:r>
        <w:rPr>
          <w:sz w:val="22"/>
          <w:rtl/>
          <w:lang w:eastAsia="en-US"/>
        </w:rPr>
        <w:t xml:space="preserve">סעיף </w:t>
      </w:r>
      <w:r w:rsidR="008A6D2E">
        <w:rPr>
          <w:rFonts w:hint="cs"/>
          <w:b/>
          <w:bCs/>
          <w:sz w:val="22"/>
          <w:rtl/>
          <w:lang w:eastAsia="en-US"/>
        </w:rPr>
        <w:t>2.3.5</w:t>
      </w:r>
      <w:r>
        <w:rPr>
          <w:sz w:val="22"/>
          <w:rtl/>
          <w:lang w:eastAsia="en-US"/>
        </w:rPr>
        <w:t>, תוך ציון ההיקף הכמותי והכספי.</w:t>
      </w:r>
    </w:p>
    <w:p w14:paraId="6C398C60" w14:textId="77777777" w:rsidR="00734DDE" w:rsidRDefault="00734DDE" w:rsidP="00EB4B51">
      <w:pPr>
        <w:widowControl w:val="0"/>
        <w:spacing w:after="200" w:line="300" w:lineRule="atLeast"/>
        <w:ind w:left="1418"/>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של מקבלי שירות חיצוניים (שאינם עובדי המציע ו/או חברות בנות ו/או חברות קשורות וכו')</w:t>
      </w:r>
      <w:r w:rsidR="00DE494A">
        <w:rPr>
          <w:rFonts w:hint="cs"/>
          <w:sz w:val="22"/>
          <w:rtl/>
          <w:lang w:eastAsia="en-US"/>
        </w:rPr>
        <w:t>,</w:t>
      </w:r>
      <w:r>
        <w:rPr>
          <w:rFonts w:hint="cs"/>
          <w:sz w:val="22"/>
          <w:rtl/>
          <w:lang w:eastAsia="en-US"/>
        </w:rPr>
        <w:t xml:space="preserve"> </w:t>
      </w:r>
      <w:r>
        <w:rPr>
          <w:sz w:val="22"/>
          <w:rtl/>
          <w:lang w:eastAsia="en-US"/>
        </w:rPr>
        <w:t>מספרי הטלפון</w:t>
      </w:r>
      <w:r>
        <w:rPr>
          <w:rFonts w:hint="cs"/>
          <w:sz w:val="22"/>
          <w:rtl/>
          <w:lang w:eastAsia="en-US"/>
        </w:rPr>
        <w:t xml:space="preserve"> הקווי והסלולרי</w:t>
      </w:r>
      <w:r>
        <w:rPr>
          <w:sz w:val="22"/>
          <w:rtl/>
          <w:lang w:eastAsia="en-US"/>
        </w:rPr>
        <w:t xml:space="preserve"> שלהם</w:t>
      </w:r>
      <w:r w:rsidR="00DE494A">
        <w:rPr>
          <w:rFonts w:hint="cs"/>
          <w:sz w:val="22"/>
          <w:rtl/>
          <w:lang w:eastAsia="en-US"/>
        </w:rPr>
        <w:t xml:space="preserve"> ומועדי ההפעלה</w:t>
      </w:r>
      <w:r>
        <w:rPr>
          <w:sz w:val="22"/>
          <w:rtl/>
          <w:lang w:eastAsia="en-US"/>
        </w:rPr>
        <w:t>.</w:t>
      </w:r>
      <w:r>
        <w:rPr>
          <w:rFonts w:hint="cs"/>
          <w:sz w:val="22"/>
          <w:rtl/>
          <w:lang w:eastAsia="en-US"/>
        </w:rPr>
        <w:t xml:space="preserve"> </w:t>
      </w:r>
    </w:p>
    <w:p w14:paraId="76CB1EB5" w14:textId="77777777" w:rsidR="00734DDE" w:rsidRDefault="00734DDE" w:rsidP="00BD3B27">
      <w:pPr>
        <w:widowControl w:val="0"/>
        <w:spacing w:after="200" w:line="300" w:lineRule="atLeast"/>
        <w:ind w:left="1418"/>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14:paraId="6965EBE1" w14:textId="77777777" w:rsidR="00F45B9E" w:rsidRDefault="00F45B9E" w:rsidP="00BD3B27">
      <w:pPr>
        <w:widowControl w:val="0"/>
        <w:spacing w:after="200" w:line="300" w:lineRule="atLeast"/>
        <w:ind w:left="1418"/>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w:t>
      </w:r>
      <w:r w:rsidR="007D6689">
        <w:rPr>
          <w:sz w:val="22"/>
          <w:rtl/>
          <w:lang w:eastAsia="en-US"/>
        </w:rPr>
        <w:t>שברשימ</w:t>
      </w:r>
      <w:r w:rsidR="007D6689">
        <w:rPr>
          <w:rFonts w:hint="cs"/>
          <w:sz w:val="22"/>
          <w:rtl/>
          <w:lang w:eastAsia="en-US"/>
        </w:rPr>
        <w:t>ת הלקוחות שהוצגו בהצעתו</w:t>
      </w:r>
      <w:r w:rsidR="007D6689">
        <w:rPr>
          <w:sz w:val="22"/>
          <w:rtl/>
          <w:lang w:eastAsia="en-US"/>
        </w:rPr>
        <w:t xml:space="preserve"> </w:t>
      </w:r>
      <w:r>
        <w:rPr>
          <w:sz w:val="22"/>
          <w:rtl/>
          <w:lang w:eastAsia="en-US"/>
        </w:rPr>
        <w:t>על מנת לברר פרטים ורמת שביעות רצון של הלקוח.</w:t>
      </w:r>
    </w:p>
    <w:p w14:paraId="061706C3" w14:textId="77777777" w:rsidR="00F45B9E" w:rsidRDefault="00F45B9E" w:rsidP="00BD3B27">
      <w:pPr>
        <w:widowControl w:val="0"/>
        <w:spacing w:after="200" w:line="300" w:lineRule="atLeast"/>
        <w:ind w:left="1418"/>
        <w:rPr>
          <w:sz w:val="22"/>
          <w:rtl/>
          <w:lang w:eastAsia="en-US"/>
        </w:rPr>
      </w:pPr>
      <w:r>
        <w:rPr>
          <w:rFonts w:hint="cs"/>
          <w:sz w:val="22"/>
          <w:rtl/>
          <w:lang w:eastAsia="en-US"/>
        </w:rPr>
        <w:t>המשרד רשאי לפנות גם ללקוחות שאינם ברשימ</w:t>
      </w:r>
      <w:r w:rsidR="007D6689">
        <w:rPr>
          <w:rFonts w:hint="cs"/>
          <w:sz w:val="22"/>
          <w:rtl/>
          <w:lang w:eastAsia="en-US"/>
        </w:rPr>
        <w:t xml:space="preserve">ת הלקוחות </w:t>
      </w:r>
      <w:r>
        <w:rPr>
          <w:rFonts w:hint="cs"/>
          <w:sz w:val="22"/>
          <w:rtl/>
          <w:lang w:eastAsia="en-US"/>
        </w:rPr>
        <w:t>ו</w:t>
      </w:r>
      <w:r w:rsidR="007D6689">
        <w:rPr>
          <w:rFonts w:hint="cs"/>
          <w:sz w:val="22"/>
          <w:rtl/>
          <w:lang w:eastAsia="en-US"/>
        </w:rPr>
        <w:t>ל</w:t>
      </w:r>
      <w:r>
        <w:rPr>
          <w:rFonts w:hint="cs"/>
          <w:sz w:val="22"/>
          <w:rtl/>
          <w:lang w:eastAsia="en-US"/>
        </w:rPr>
        <w:t>בעלי מידע רלוונטיים על בסיס מידע הקיים במשרד או העולה מתוך ההצעה או מבדיקתה ואף להסתמך על מידע הקיים אצלו שלא מלקוחות חיצוניים</w:t>
      </w:r>
      <w:r w:rsidR="00CB398E">
        <w:rPr>
          <w:rFonts w:hint="cs"/>
          <w:sz w:val="22"/>
          <w:rtl/>
          <w:lang w:eastAsia="en-US"/>
        </w:rPr>
        <w:t>.</w:t>
      </w:r>
    </w:p>
    <w:p w14:paraId="3C6B0928" w14:textId="77777777" w:rsidR="00F45B9E" w:rsidRDefault="00F45B9E" w:rsidP="00BD3B27">
      <w:pPr>
        <w:widowControl w:val="0"/>
        <w:spacing w:line="300" w:lineRule="atLeast"/>
        <w:ind w:left="1417"/>
        <w:rPr>
          <w:sz w:val="22"/>
          <w:rtl/>
          <w:lang w:eastAsia="en-US"/>
        </w:rPr>
      </w:pPr>
      <w:r>
        <w:rPr>
          <w:rFonts w:ascii="David" w:hAnsi="David"/>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714B24B6" w14:textId="77777777" w:rsidR="0009753A" w:rsidRDefault="0009753A" w:rsidP="00BD3B27">
      <w:pPr>
        <w:widowControl w:val="0"/>
        <w:spacing w:line="300" w:lineRule="atLeast"/>
        <w:ind w:left="1418"/>
        <w:rPr>
          <w:b/>
          <w:bCs/>
          <w:u w:val="single"/>
          <w:lang w:eastAsia="en-US"/>
        </w:rPr>
      </w:pPr>
    </w:p>
    <w:p w14:paraId="6ACC4A82" w14:textId="77777777" w:rsidR="00F45B9E" w:rsidRDefault="00F45B9E" w:rsidP="00802C01">
      <w:pPr>
        <w:widowControl w:val="0"/>
        <w:numPr>
          <w:ilvl w:val="1"/>
          <w:numId w:val="17"/>
        </w:numPr>
        <w:spacing w:line="300" w:lineRule="atLeast"/>
        <w:rPr>
          <w:b/>
          <w:bCs/>
          <w:u w:val="single"/>
          <w:rtl/>
          <w:lang w:eastAsia="en-US"/>
        </w:rPr>
      </w:pPr>
      <w:r>
        <w:rPr>
          <w:b/>
          <w:bCs/>
          <w:u w:val="single"/>
          <w:rtl/>
          <w:lang w:eastAsia="en-US"/>
        </w:rPr>
        <w:t>נתונים כלליים של המציע</w:t>
      </w:r>
    </w:p>
    <w:p w14:paraId="3A5348C0" w14:textId="77777777" w:rsidR="008B5F51" w:rsidRDefault="008B5F51" w:rsidP="00BD3B27">
      <w:pPr>
        <w:widowControl w:val="0"/>
        <w:spacing w:line="240" w:lineRule="auto"/>
        <w:ind w:left="1417"/>
        <w:rPr>
          <w:sz w:val="22"/>
          <w:rtl/>
          <w:lang w:eastAsia="en-US"/>
        </w:rPr>
      </w:pPr>
    </w:p>
    <w:p w14:paraId="281ABA67" w14:textId="77777777" w:rsidR="004324EA" w:rsidRDefault="004324EA" w:rsidP="00BD3B27">
      <w:pPr>
        <w:widowControl w:val="0"/>
        <w:spacing w:line="300" w:lineRule="atLeast"/>
        <w:ind w:left="1418"/>
        <w:rPr>
          <w:b/>
          <w:bCs/>
          <w:u w:val="single"/>
          <w:rtl/>
          <w:lang w:eastAsia="en-US"/>
        </w:rPr>
      </w:pPr>
      <w:r>
        <w:rPr>
          <w:rFonts w:hint="cs"/>
          <w:b/>
          <w:bCs/>
          <w:u w:val="single"/>
          <w:rtl/>
          <w:lang w:eastAsia="en-US"/>
        </w:rPr>
        <w:t>על המציע לפרט את בעלי התפקידים המיועדים לביצוע הפעילות במסגרת המכרז:</w:t>
      </w:r>
    </w:p>
    <w:p w14:paraId="246DD44A" w14:textId="77777777" w:rsidR="004324EA" w:rsidRPr="00A40358" w:rsidRDefault="004324EA" w:rsidP="00BD3B27">
      <w:pPr>
        <w:widowControl w:val="0"/>
        <w:spacing w:line="300" w:lineRule="atLeast"/>
        <w:ind w:left="1418"/>
        <w:rPr>
          <w:b/>
          <w:bCs/>
          <w:u w:val="single"/>
          <w:lang w:eastAsia="en-US"/>
        </w:rPr>
      </w:pPr>
    </w:p>
    <w:p w14:paraId="2475F0AD" w14:textId="77777777" w:rsidR="008B5F51" w:rsidRPr="00A40358" w:rsidRDefault="008B5F51" w:rsidP="00802C01">
      <w:pPr>
        <w:widowControl w:val="0"/>
        <w:numPr>
          <w:ilvl w:val="2"/>
          <w:numId w:val="17"/>
        </w:numPr>
        <w:spacing w:line="300" w:lineRule="atLeast"/>
        <w:rPr>
          <w:b/>
          <w:bCs/>
          <w:u w:val="single"/>
          <w:lang w:eastAsia="en-US"/>
        </w:rPr>
      </w:pPr>
      <w:r w:rsidRPr="00A40358">
        <w:rPr>
          <w:b/>
          <w:bCs/>
          <w:u w:val="single"/>
          <w:rtl/>
          <w:lang w:eastAsia="en-US"/>
        </w:rPr>
        <w:t>נתוני מנהל הפרוייקט</w:t>
      </w:r>
    </w:p>
    <w:p w14:paraId="5B9EF5DC" w14:textId="77777777" w:rsidR="008B5F51" w:rsidRDefault="008B5F51" w:rsidP="00BD3B27">
      <w:pPr>
        <w:widowControl w:val="0"/>
        <w:spacing w:line="300" w:lineRule="atLeast"/>
        <w:ind w:left="1984"/>
        <w:rPr>
          <w:sz w:val="22"/>
          <w:rtl/>
          <w:lang w:eastAsia="en-US"/>
        </w:rPr>
      </w:pPr>
    </w:p>
    <w:p w14:paraId="7C4AF107" w14:textId="77777777" w:rsidR="008B5F51" w:rsidRPr="00E51E63" w:rsidRDefault="008B5F51" w:rsidP="00EB4B51">
      <w:pPr>
        <w:widowControl w:val="0"/>
        <w:spacing w:line="300" w:lineRule="atLeast"/>
        <w:ind w:left="2268"/>
        <w:rPr>
          <w:sz w:val="22"/>
          <w:rtl/>
          <w:lang w:eastAsia="en-US"/>
        </w:rPr>
      </w:pPr>
      <w:r w:rsidRPr="00E51E63">
        <w:rPr>
          <w:sz w:val="22"/>
          <w:rtl/>
          <w:lang w:eastAsia="en-US"/>
        </w:rPr>
        <w:t xml:space="preserve">יש לצרף </w:t>
      </w:r>
      <w:r w:rsidRPr="00EB4B51">
        <w:rPr>
          <w:sz w:val="22"/>
          <w:rtl/>
          <w:lang w:eastAsia="en-US"/>
        </w:rPr>
        <w:t>להצע</w:t>
      </w:r>
      <w:r w:rsidR="008D123F" w:rsidRPr="00EB4B51">
        <w:rPr>
          <w:rFonts w:hint="cs"/>
          <w:sz w:val="22"/>
          <w:rtl/>
          <w:lang w:eastAsia="en-US"/>
        </w:rPr>
        <w:t>ה</w:t>
      </w:r>
      <w:r w:rsidRPr="00EB4B51">
        <w:rPr>
          <w:sz w:val="22"/>
          <w:rtl/>
          <w:lang w:eastAsia="en-US"/>
        </w:rPr>
        <w:t xml:space="preserve"> </w:t>
      </w:r>
      <w:r w:rsidR="008D123F" w:rsidRPr="00EB4B51">
        <w:rPr>
          <w:rFonts w:hint="cs"/>
          <w:sz w:val="22"/>
          <w:rtl/>
          <w:lang w:eastAsia="en-US"/>
        </w:rPr>
        <w:t>ל</w:t>
      </w:r>
      <w:r w:rsidRPr="00EB4B51">
        <w:rPr>
          <w:sz w:val="22"/>
          <w:rtl/>
          <w:lang w:eastAsia="en-US"/>
        </w:rPr>
        <w:t>מכרז</w:t>
      </w:r>
      <w:r w:rsidRPr="00E51E63">
        <w:rPr>
          <w:sz w:val="22"/>
          <w:rtl/>
          <w:lang w:eastAsia="en-US"/>
        </w:rPr>
        <w:t xml:space="preserve"> קורות חיים מפורט</w:t>
      </w:r>
      <w:r w:rsidR="008343EE" w:rsidRPr="00E51E63">
        <w:rPr>
          <w:rFonts w:hint="cs"/>
          <w:sz w:val="22"/>
          <w:rtl/>
          <w:lang w:eastAsia="en-US"/>
        </w:rPr>
        <w:t>ים</w:t>
      </w:r>
      <w:r w:rsidRPr="00E51E63">
        <w:rPr>
          <w:sz w:val="22"/>
          <w:rtl/>
          <w:lang w:eastAsia="en-US"/>
        </w:rPr>
        <w:t xml:space="preserve"> של </w:t>
      </w:r>
      <w:r w:rsidRPr="00E51E63">
        <w:rPr>
          <w:rFonts w:hint="cs"/>
          <w:sz w:val="22"/>
          <w:rtl/>
          <w:lang w:eastAsia="en-US"/>
        </w:rPr>
        <w:t>מנהל הפרוייקט</w:t>
      </w:r>
      <w:r w:rsidRPr="00E51E63">
        <w:rPr>
          <w:sz w:val="22"/>
          <w:rtl/>
          <w:lang w:eastAsia="en-US"/>
        </w:rPr>
        <w:t xml:space="preserve">, </w:t>
      </w:r>
      <w:r w:rsidR="008343EE" w:rsidRPr="00E51E63">
        <w:rPr>
          <w:rFonts w:hint="cs"/>
          <w:sz w:val="22"/>
          <w:rtl/>
          <w:lang w:eastAsia="en-US"/>
        </w:rPr>
        <w:t xml:space="preserve">תעודות ואישורי </w:t>
      </w:r>
      <w:r w:rsidRPr="00E51E63">
        <w:rPr>
          <w:sz w:val="22"/>
          <w:rtl/>
          <w:lang w:eastAsia="en-US"/>
        </w:rPr>
        <w:t xml:space="preserve">הכשרה אקדמאית ומקצועית, רשימת עבודות רלוונטיות שבוצעו על ידו, שמות </w:t>
      </w:r>
      <w:r w:rsidR="007E6EF9" w:rsidRPr="00E51E63">
        <w:rPr>
          <w:rFonts w:hint="cs"/>
          <w:sz w:val="22"/>
          <w:rtl/>
          <w:lang w:eastAsia="en-US"/>
        </w:rPr>
        <w:t xml:space="preserve">של מקבלי שירות חיצוניים (שאינם עובדי המציע ו/או חברות בנות ו/או חברות קשורות </w:t>
      </w:r>
      <w:r w:rsidR="00B35362" w:rsidRPr="00EB4B51">
        <w:rPr>
          <w:sz w:val="22"/>
          <w:rtl/>
          <w:lang w:eastAsia="en-US"/>
        </w:rPr>
        <w:t xml:space="preserve">ו/או מי שהיה המעסיק של </w:t>
      </w:r>
      <w:r w:rsidR="00B35362" w:rsidRPr="00EB4B51">
        <w:rPr>
          <w:rFonts w:hint="eastAsia"/>
          <w:sz w:val="22"/>
          <w:rtl/>
          <w:lang w:eastAsia="en-US"/>
        </w:rPr>
        <w:t>מנהל</w:t>
      </w:r>
      <w:r w:rsidR="00B35362" w:rsidRPr="00EB4B51">
        <w:rPr>
          <w:sz w:val="22"/>
          <w:rtl/>
          <w:lang w:eastAsia="en-US"/>
        </w:rPr>
        <w:t xml:space="preserve"> </w:t>
      </w:r>
      <w:r w:rsidR="00B35362" w:rsidRPr="00EB4B51">
        <w:rPr>
          <w:rFonts w:hint="eastAsia"/>
          <w:sz w:val="22"/>
          <w:rtl/>
          <w:lang w:eastAsia="en-US"/>
        </w:rPr>
        <w:t>הפרוייקט</w:t>
      </w:r>
      <w:r w:rsidR="007E6EF9" w:rsidRPr="00EB4B51">
        <w:rPr>
          <w:rFonts w:hint="cs"/>
          <w:sz w:val="22"/>
          <w:rtl/>
          <w:lang w:eastAsia="en-US"/>
        </w:rPr>
        <w:t>)</w:t>
      </w:r>
      <w:r w:rsidR="007E6EF9" w:rsidRPr="00E51E63">
        <w:rPr>
          <w:rFonts w:hint="cs"/>
          <w:sz w:val="22"/>
          <w:rtl/>
          <w:lang w:eastAsia="en-US"/>
        </w:rPr>
        <w:t xml:space="preserve"> </w:t>
      </w:r>
      <w:r w:rsidRPr="00E51E63">
        <w:rPr>
          <w:sz w:val="22"/>
          <w:rtl/>
          <w:lang w:eastAsia="en-US"/>
        </w:rPr>
        <w:t>ומספרי הטלפון</w:t>
      </w:r>
      <w:r w:rsidRPr="00E51E63">
        <w:rPr>
          <w:rFonts w:hint="cs"/>
          <w:sz w:val="22"/>
          <w:rtl/>
          <w:lang w:eastAsia="en-US"/>
        </w:rPr>
        <w:t xml:space="preserve"> הקווי והסלולרי</w:t>
      </w:r>
      <w:r w:rsidRPr="00E51E63">
        <w:rPr>
          <w:sz w:val="22"/>
          <w:rtl/>
          <w:lang w:eastAsia="en-US"/>
        </w:rPr>
        <w:t xml:space="preserve"> שלהם.</w:t>
      </w:r>
    </w:p>
    <w:p w14:paraId="620DA043" w14:textId="77777777" w:rsidR="00F73E4F" w:rsidRPr="00E51E63" w:rsidRDefault="00F73E4F" w:rsidP="00BD3B27">
      <w:pPr>
        <w:widowControl w:val="0"/>
        <w:spacing w:line="240" w:lineRule="auto"/>
        <w:ind w:left="2268"/>
        <w:rPr>
          <w:sz w:val="22"/>
          <w:rtl/>
          <w:lang w:eastAsia="en-US"/>
        </w:rPr>
      </w:pPr>
    </w:p>
    <w:p w14:paraId="3FCA1AF5" w14:textId="77777777" w:rsidR="00734DDE" w:rsidRDefault="00734DDE" w:rsidP="00EB4B51">
      <w:pPr>
        <w:widowControl w:val="0"/>
        <w:spacing w:line="300" w:lineRule="atLeast"/>
        <w:ind w:left="2268"/>
        <w:rPr>
          <w:sz w:val="22"/>
          <w:rtl/>
          <w:lang w:eastAsia="en-US"/>
        </w:rPr>
      </w:pPr>
      <w:r w:rsidRPr="00E51E63">
        <w:rPr>
          <w:rFonts w:hint="cs"/>
          <w:sz w:val="22"/>
          <w:rtl/>
          <w:lang w:eastAsia="en-US"/>
        </w:rPr>
        <w:t xml:space="preserve">לתשומת לב המציע, יש לרשום פרטי </w:t>
      </w:r>
      <w:r w:rsidR="009438A2" w:rsidRPr="00E51E63">
        <w:rPr>
          <w:rFonts w:hint="cs"/>
          <w:sz w:val="22"/>
          <w:rtl/>
          <w:lang w:eastAsia="en-US"/>
        </w:rPr>
        <w:t>מקבלי שירות חיצוניים</w:t>
      </w:r>
      <w:r w:rsidRPr="00E51E63">
        <w:rPr>
          <w:rFonts w:hint="cs"/>
          <w:sz w:val="22"/>
          <w:rtl/>
          <w:lang w:eastAsia="en-US"/>
        </w:rPr>
        <w:t xml:space="preserve"> </w:t>
      </w:r>
      <w:r w:rsidR="008D123F" w:rsidRPr="00EB4B51">
        <w:rPr>
          <w:rFonts w:hint="cs"/>
          <w:sz w:val="22"/>
          <w:rtl/>
          <w:lang w:eastAsia="en-US"/>
        </w:rPr>
        <w:t>(שאינם עובדי המציע ו/או חברות בנות ו/או חברות קשורות ו/או מי שהיה המעסיק של מנהל הפרוייקט)</w:t>
      </w:r>
      <w:r w:rsidR="008D123F" w:rsidRPr="00E51E63">
        <w:rPr>
          <w:rFonts w:hint="cs"/>
          <w:sz w:val="22"/>
          <w:rtl/>
          <w:lang w:eastAsia="en-US"/>
        </w:rPr>
        <w:t xml:space="preserve"> </w:t>
      </w:r>
      <w:r w:rsidRPr="00E51E63">
        <w:rPr>
          <w:rFonts w:hint="cs"/>
          <w:sz w:val="22"/>
          <w:rtl/>
          <w:lang w:eastAsia="en-US"/>
        </w:rPr>
        <w:t>עדכניים, מלאים ונכונים ולוודא מראש כי מדובר באנשי קשר זמינים.</w:t>
      </w:r>
    </w:p>
    <w:p w14:paraId="47790311" w14:textId="77777777" w:rsidR="008B5F51" w:rsidRDefault="008B5F51" w:rsidP="00BD3B27">
      <w:pPr>
        <w:widowControl w:val="0"/>
        <w:spacing w:line="300" w:lineRule="atLeast"/>
        <w:ind w:left="1417"/>
        <w:rPr>
          <w:sz w:val="22"/>
          <w:rtl/>
          <w:lang w:eastAsia="en-US"/>
        </w:rPr>
      </w:pPr>
    </w:p>
    <w:p w14:paraId="087789C2" w14:textId="77777777" w:rsidR="003273F0" w:rsidRPr="007E6EF9" w:rsidRDefault="003273F0" w:rsidP="00BD3B27">
      <w:pPr>
        <w:widowControl w:val="0"/>
        <w:spacing w:line="300" w:lineRule="atLeast"/>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6CEC7E23" w14:textId="77777777" w:rsidR="00230EBC" w:rsidRDefault="00230EBC" w:rsidP="00BD3B27">
      <w:pPr>
        <w:widowControl w:val="0"/>
        <w:spacing w:line="300" w:lineRule="atLeast"/>
        <w:ind w:left="1418"/>
        <w:rPr>
          <w:sz w:val="22"/>
          <w:szCs w:val="22"/>
          <w:rtl/>
          <w:lang w:eastAsia="en-US"/>
        </w:rPr>
      </w:pPr>
    </w:p>
    <w:p w14:paraId="47AFFA6D" w14:textId="77777777" w:rsidR="009B3491" w:rsidRDefault="009B3491" w:rsidP="00802C01">
      <w:pPr>
        <w:widowControl w:val="0"/>
        <w:numPr>
          <w:ilvl w:val="1"/>
          <w:numId w:val="17"/>
        </w:numPr>
        <w:spacing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45270F39" w14:textId="77777777" w:rsidR="009B3491" w:rsidRDefault="009B3491" w:rsidP="00BD3B27">
      <w:pPr>
        <w:widowControl w:val="0"/>
        <w:spacing w:line="300" w:lineRule="atLeast"/>
        <w:ind w:left="709"/>
        <w:rPr>
          <w:b/>
          <w:bCs/>
          <w:u w:val="single"/>
          <w:lang w:eastAsia="en-US"/>
        </w:rPr>
      </w:pPr>
    </w:p>
    <w:p w14:paraId="067FDF91" w14:textId="77777777" w:rsidR="00CB450E" w:rsidRDefault="00CB450E" w:rsidP="00802C01">
      <w:pPr>
        <w:widowControl w:val="0"/>
        <w:numPr>
          <w:ilvl w:val="1"/>
          <w:numId w:val="17"/>
        </w:numPr>
        <w:spacing w:line="300" w:lineRule="atLeast"/>
        <w:rPr>
          <w:lang w:eastAsia="en-US"/>
        </w:rPr>
      </w:pPr>
      <w:r w:rsidRPr="0003220C">
        <w:rPr>
          <w:rtl/>
          <w:lang w:eastAsia="en-US"/>
        </w:rPr>
        <w:t xml:space="preserve">ההצעה תוגש </w:t>
      </w:r>
      <w:r w:rsidR="008432E6" w:rsidRPr="0003220C">
        <w:rPr>
          <w:b/>
          <w:bCs/>
          <w:u w:val="single"/>
          <w:rtl/>
          <w:lang w:eastAsia="en-US"/>
        </w:rPr>
        <w:t>ב</w:t>
      </w:r>
      <w:r w:rsidR="008432E6">
        <w:rPr>
          <w:rFonts w:hint="cs"/>
          <w:b/>
          <w:bCs/>
          <w:u w:val="single"/>
          <w:rtl/>
          <w:lang w:eastAsia="en-US"/>
        </w:rPr>
        <w:t>- 2</w:t>
      </w:r>
      <w:r w:rsidR="008432E6" w:rsidRPr="0003220C">
        <w:rPr>
          <w:b/>
          <w:bCs/>
          <w:u w:val="single"/>
          <w:rtl/>
          <w:lang w:eastAsia="en-US"/>
        </w:rPr>
        <w:t xml:space="preserve"> </w:t>
      </w:r>
      <w:r w:rsidRPr="0003220C">
        <w:rPr>
          <w:b/>
          <w:bCs/>
          <w:u w:val="single"/>
          <w:rtl/>
          <w:lang w:eastAsia="en-US"/>
        </w:rPr>
        <w:t>עותקים</w:t>
      </w:r>
      <w:r w:rsidRPr="0003220C">
        <w:rPr>
          <w:rFonts w:hint="cs"/>
          <w:b/>
          <w:bCs/>
          <w:u w:val="single"/>
          <w:rtl/>
          <w:lang w:eastAsia="en-US"/>
        </w:rPr>
        <w:t xml:space="preserve"> זהים</w:t>
      </w:r>
      <w:r w:rsidRPr="0003220C">
        <w:rPr>
          <w:rtl/>
          <w:lang w:eastAsia="en-US"/>
        </w:rPr>
        <w:t xml:space="preserve"> </w:t>
      </w:r>
      <w:r w:rsidRPr="0003220C">
        <w:rPr>
          <w:rFonts w:hint="cs"/>
          <w:rtl/>
          <w:lang w:eastAsia="en-US"/>
        </w:rPr>
        <w:t>(מקור+</w:t>
      </w:r>
      <w:r w:rsidR="004A745C">
        <w:rPr>
          <w:rFonts w:hint="cs"/>
          <w:rtl/>
          <w:lang w:eastAsia="en-US"/>
        </w:rPr>
        <w:t xml:space="preserve"> </w:t>
      </w:r>
      <w:r w:rsidRPr="0003220C">
        <w:rPr>
          <w:rFonts w:hint="cs"/>
          <w:rtl/>
          <w:lang w:eastAsia="en-US"/>
        </w:rPr>
        <w:t xml:space="preserve">העתק), </w:t>
      </w:r>
      <w:r w:rsidRPr="0003220C">
        <w:rPr>
          <w:rtl/>
          <w:lang w:eastAsia="en-US"/>
        </w:rPr>
        <w:t>כרוכים בהדבקה או בספירלה או בכל דרך שתמנע את פירוק החוברת</w:t>
      </w:r>
      <w:r w:rsidRPr="0003220C">
        <w:rPr>
          <w:rFonts w:hint="cs"/>
          <w:rtl/>
          <w:lang w:eastAsia="en-US"/>
        </w:rPr>
        <w:t>. ההצעה תוגש במעטפה סגורה, תוך ציון: שם המכרז,</w:t>
      </w:r>
      <w:r w:rsidR="00D40235">
        <w:rPr>
          <w:rFonts w:hint="cs"/>
          <w:rtl/>
          <w:lang w:eastAsia="en-US"/>
        </w:rPr>
        <w:t xml:space="preserve"> </w:t>
      </w:r>
      <w:r w:rsidRPr="0003220C">
        <w:rPr>
          <w:rFonts w:hint="cs"/>
          <w:rtl/>
          <w:lang w:eastAsia="en-US"/>
        </w:rPr>
        <w:t>מס' המכרז, וככל הניתן ללא סימן מזהה של המציע על גבי המעטפה, כל זאת כאמור בפרק "מסמכים נדרשים ותנאי מסירת ההצעה".</w:t>
      </w:r>
    </w:p>
    <w:p w14:paraId="72B079B1" w14:textId="77777777" w:rsidR="00E67AFF" w:rsidRDefault="00E67AFF" w:rsidP="00BD3B27">
      <w:pPr>
        <w:widowControl w:val="0"/>
        <w:spacing w:line="300" w:lineRule="atLeast"/>
        <w:ind w:left="1418"/>
        <w:rPr>
          <w:rtl/>
          <w:lang w:eastAsia="en-US"/>
        </w:rPr>
      </w:pPr>
    </w:p>
    <w:p w14:paraId="77396818" w14:textId="77777777" w:rsidR="007C0CD6" w:rsidRPr="007C0CD6" w:rsidRDefault="007C0CD6" w:rsidP="00F902F5">
      <w:pPr>
        <w:widowControl w:val="0"/>
        <w:spacing w:line="300" w:lineRule="atLeast"/>
        <w:ind w:left="1418"/>
        <w:rPr>
          <w:rtl/>
          <w:lang w:eastAsia="en-US"/>
        </w:rPr>
      </w:pPr>
      <w:r w:rsidRPr="007C0CD6">
        <w:rPr>
          <w:rFonts w:hint="cs"/>
          <w:rtl/>
          <w:lang w:eastAsia="en-US"/>
        </w:rPr>
        <w:t xml:space="preserve">בנוסף, על המציע לצרף להצעתו </w:t>
      </w:r>
      <w:r w:rsidRPr="007C0CD6">
        <w:rPr>
          <w:rFonts w:hint="cs"/>
          <w:b/>
          <w:bCs/>
          <w:rtl/>
          <w:lang w:eastAsia="en-US"/>
        </w:rPr>
        <w:t>3</w:t>
      </w:r>
      <w:r w:rsidRPr="007C0CD6">
        <w:rPr>
          <w:rFonts w:hint="cs"/>
          <w:rtl/>
          <w:lang w:eastAsia="en-US"/>
        </w:rPr>
        <w:t xml:space="preserve"> התקנים ניידים (</w:t>
      </w:r>
      <w:r w:rsidRPr="007C0CD6">
        <w:rPr>
          <w:lang w:eastAsia="en-US"/>
        </w:rPr>
        <w:t>DOK</w:t>
      </w:r>
      <w:r w:rsidRPr="007C0CD6">
        <w:rPr>
          <w:rFonts w:hint="cs"/>
          <w:rtl/>
          <w:lang w:eastAsia="en-US"/>
        </w:rPr>
        <w:t xml:space="preserve">) כאשר בכל אחד מהם </w:t>
      </w:r>
      <w:r w:rsidR="0040669F">
        <w:rPr>
          <w:rFonts w:hint="cs"/>
          <w:rtl/>
          <w:lang w:eastAsia="en-US"/>
        </w:rPr>
        <w:t>יישמר</w:t>
      </w:r>
      <w:r w:rsidR="0040669F" w:rsidRPr="007C0CD6">
        <w:rPr>
          <w:rFonts w:hint="cs"/>
          <w:rtl/>
          <w:lang w:eastAsia="en-US"/>
        </w:rPr>
        <w:t xml:space="preserve"> </w:t>
      </w:r>
      <w:r w:rsidRPr="007C0CD6">
        <w:rPr>
          <w:rFonts w:hint="cs"/>
          <w:rtl/>
          <w:lang w:eastAsia="en-US"/>
        </w:rPr>
        <w:t xml:space="preserve">עותק סרוק של </w:t>
      </w:r>
      <w:r w:rsidRPr="007C0CD6">
        <w:rPr>
          <w:rFonts w:hint="cs"/>
          <w:u w:val="single"/>
          <w:rtl/>
          <w:lang w:eastAsia="en-US"/>
        </w:rPr>
        <w:t>חוברת ההצעה בלבד</w:t>
      </w:r>
      <w:r w:rsidRPr="007C0CD6">
        <w:rPr>
          <w:rFonts w:hint="cs"/>
          <w:rtl/>
          <w:lang w:eastAsia="en-US"/>
        </w:rPr>
        <w:t>, ללא הצעת המחיר או כל פריט ממנה. על גבי ההתקן הנייד יש לכתוב את שם המציע ושם המכרז.</w:t>
      </w:r>
    </w:p>
    <w:p w14:paraId="7B26A08D" w14:textId="77777777" w:rsidR="00F45B9E" w:rsidRPr="00803E5E" w:rsidRDefault="00253E80" w:rsidP="00802C01">
      <w:pPr>
        <w:widowControl w:val="0"/>
        <w:numPr>
          <w:ilvl w:val="0"/>
          <w:numId w:val="17"/>
        </w:numPr>
        <w:spacing w:line="30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הקריטריונים לבחירת הקבלן</w:t>
      </w:r>
    </w:p>
    <w:p w14:paraId="13EA288D" w14:textId="77777777" w:rsidR="00F45B9E" w:rsidRDefault="00F45B9E" w:rsidP="00BD3B27">
      <w:pPr>
        <w:pStyle w:val="13"/>
        <w:keepNext w:val="0"/>
        <w:widowControl w:val="0"/>
        <w:spacing w:before="0" w:after="0" w:line="300" w:lineRule="atLeast"/>
        <w:ind w:right="0"/>
        <w:rPr>
          <w:rtl/>
        </w:rPr>
      </w:pPr>
    </w:p>
    <w:p w14:paraId="19226F49" w14:textId="77777777" w:rsidR="00F45B9E" w:rsidRDefault="00F45B9E" w:rsidP="00BD3B27">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14:paraId="5913F0A0" w14:textId="77777777" w:rsidR="00F45B9E" w:rsidRDefault="00F45B9E" w:rsidP="00BD3B27">
      <w:pPr>
        <w:widowControl w:val="0"/>
        <w:spacing w:after="200" w:line="300" w:lineRule="atLeast"/>
        <w:ind w:left="720"/>
        <w:rPr>
          <w:sz w:val="22"/>
          <w:rtl/>
          <w:lang w:eastAsia="en-US"/>
        </w:rPr>
      </w:pPr>
      <w:r>
        <w:rPr>
          <w:rFonts w:hint="cs"/>
          <w:sz w:val="22"/>
          <w:rtl/>
          <w:lang w:eastAsia="en-US"/>
        </w:rPr>
        <w:t>רק לאחר</w:t>
      </w:r>
      <w:r w:rsidR="00B864DE">
        <w:rPr>
          <w:rFonts w:hint="cs"/>
          <w:sz w:val="22"/>
          <w:rtl/>
          <w:lang w:eastAsia="en-US"/>
        </w:rPr>
        <w:t xml:space="preserve"> </w:t>
      </w:r>
      <w:r>
        <w:rPr>
          <w:rFonts w:hint="cs"/>
          <w:sz w:val="22"/>
          <w:rtl/>
          <w:lang w:eastAsia="en-US"/>
        </w:rPr>
        <w:t>שיתברר כי ההצעה עומדת בדרישות הסף היא תיבדק עפ"י הקריטריונים שלהלן.</w:t>
      </w:r>
    </w:p>
    <w:p w14:paraId="6D03114D" w14:textId="77777777" w:rsidR="00F45B9E" w:rsidRDefault="00F45B9E" w:rsidP="00BD3B27">
      <w:pPr>
        <w:widowControl w:val="0"/>
        <w:spacing w:after="200" w:line="300" w:lineRule="atLeast"/>
        <w:ind w:left="720"/>
        <w:rPr>
          <w:sz w:val="22"/>
          <w:rtl/>
          <w:lang w:eastAsia="en-US"/>
        </w:rPr>
      </w:pPr>
      <w:r>
        <w:rPr>
          <w:rFonts w:hint="cs"/>
          <w:sz w:val="22"/>
          <w:rtl/>
          <w:lang w:eastAsia="en-US"/>
        </w:rPr>
        <w:t xml:space="preserve">על המציע לפרט את ההיקפים והפעילות הנדרשת </w:t>
      </w:r>
      <w:r w:rsidR="0086639B">
        <w:rPr>
          <w:rFonts w:hint="cs"/>
          <w:sz w:val="22"/>
          <w:rtl/>
          <w:lang w:eastAsia="en-US"/>
        </w:rPr>
        <w:t>ב</w:t>
      </w:r>
      <w:r>
        <w:rPr>
          <w:rFonts w:hint="cs"/>
          <w:sz w:val="22"/>
          <w:rtl/>
          <w:lang w:eastAsia="en-US"/>
        </w:rPr>
        <w:t>סעיפי הקריטריונים מאחר שלכל אחד מהם ינתן ציון בהתאם להיקף ולגודל.</w:t>
      </w:r>
    </w:p>
    <w:p w14:paraId="29BB9562" w14:textId="77777777" w:rsidR="00F45B9E" w:rsidRDefault="00F45B9E" w:rsidP="00BD3B27">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הקבלן:</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14:paraId="1C5EA559" w14:textId="77777777" w:rsidR="00F45B9E" w:rsidRDefault="00F45B9E" w:rsidP="00BD3B27">
      <w:pPr>
        <w:widowControl w:val="0"/>
        <w:spacing w:line="300" w:lineRule="atLeast"/>
        <w:ind w:left="720"/>
        <w:rPr>
          <w:rFonts w:ascii="David" w:hAnsi="David"/>
          <w:position w:val="2"/>
          <w:rtl/>
          <w:lang w:eastAsia="en-US"/>
        </w:rPr>
      </w:pPr>
    </w:p>
    <w:p w14:paraId="75FA0B84" w14:textId="6548CE90" w:rsidR="00487714" w:rsidRPr="007B002F" w:rsidRDefault="00487714" w:rsidP="00802C01">
      <w:pPr>
        <w:widowControl w:val="0"/>
        <w:numPr>
          <w:ilvl w:val="1"/>
          <w:numId w:val="17"/>
        </w:numPr>
        <w:spacing w:line="300" w:lineRule="atLeast"/>
        <w:rPr>
          <w:rFonts w:ascii="David" w:hAnsi="David"/>
          <w:lang w:eastAsia="en-US"/>
        </w:rPr>
      </w:pPr>
      <w:r w:rsidRPr="007B002F">
        <w:rPr>
          <w:rFonts w:ascii="David" w:hAnsi="David" w:hint="cs"/>
          <w:b/>
          <w:bCs/>
          <w:u w:val="single"/>
          <w:rtl/>
          <w:lang w:eastAsia="en-US"/>
        </w:rPr>
        <w:t xml:space="preserve">סעיפי איכות </w:t>
      </w:r>
      <w:r w:rsidRPr="007B002F">
        <w:rPr>
          <w:rFonts w:ascii="David" w:hAnsi="David"/>
          <w:b/>
          <w:bCs/>
          <w:u w:val="single"/>
          <w:rtl/>
          <w:lang w:eastAsia="en-US"/>
        </w:rPr>
        <w:t>–</w:t>
      </w:r>
      <w:r w:rsidRPr="007B002F">
        <w:rPr>
          <w:rFonts w:ascii="David" w:hAnsi="David" w:hint="cs"/>
          <w:b/>
          <w:bCs/>
          <w:u w:val="single"/>
          <w:rtl/>
          <w:lang w:eastAsia="en-US"/>
        </w:rPr>
        <w:t xml:space="preserve"> במשקל של </w:t>
      </w:r>
      <w:r w:rsidR="00F6430B">
        <w:rPr>
          <w:rFonts w:ascii="David" w:hAnsi="David" w:hint="cs"/>
          <w:b/>
          <w:bCs/>
          <w:u w:val="single"/>
          <w:rtl/>
          <w:lang w:eastAsia="en-US"/>
        </w:rPr>
        <w:t>40</w:t>
      </w:r>
      <w:r w:rsidRPr="007B002F">
        <w:rPr>
          <w:rFonts w:ascii="David" w:hAnsi="David" w:hint="cs"/>
          <w:b/>
          <w:bCs/>
          <w:u w:val="single"/>
          <w:rtl/>
          <w:lang w:eastAsia="en-US"/>
        </w:rPr>
        <w:t>%</w:t>
      </w:r>
    </w:p>
    <w:p w14:paraId="1498AC09" w14:textId="77777777" w:rsidR="00F45B9E" w:rsidRDefault="00F45B9E" w:rsidP="00BD3B27">
      <w:pPr>
        <w:widowControl w:val="0"/>
        <w:spacing w:line="300" w:lineRule="atLeast"/>
        <w:ind w:left="1417"/>
        <w:rPr>
          <w:rFonts w:ascii="David" w:hAnsi="David"/>
          <w:b/>
          <w:bCs/>
          <w:rtl/>
          <w:lang w:eastAsia="en-US"/>
        </w:rPr>
      </w:pPr>
    </w:p>
    <w:p w14:paraId="400C8A18" w14:textId="03BBFE2F" w:rsidR="006A6125" w:rsidRDefault="006A6125" w:rsidP="00F902F5">
      <w:pPr>
        <w:widowControl w:val="0"/>
        <w:spacing w:line="300" w:lineRule="atLeast"/>
        <w:ind w:left="1417"/>
        <w:rPr>
          <w:rFonts w:ascii="David" w:hAnsi="David"/>
          <w:b/>
          <w:bCs/>
          <w:rtl/>
          <w:lang w:eastAsia="en-US"/>
        </w:rPr>
      </w:pPr>
      <w:r>
        <w:rPr>
          <w:rFonts w:ascii="David" w:hAnsi="David" w:hint="cs"/>
          <w:b/>
          <w:bCs/>
          <w:rtl/>
          <w:lang w:eastAsia="en-US"/>
        </w:rPr>
        <w:t>להלן מפורטים סעיפי האיכות לבחינת ההצעות: פירוט הקריטריונים על פיהם תיבחנה ההצעות</w:t>
      </w:r>
      <w:r w:rsidR="00E43407">
        <w:rPr>
          <w:rFonts w:ascii="David" w:hAnsi="David" w:hint="cs"/>
          <w:b/>
          <w:bCs/>
          <w:rtl/>
          <w:lang w:eastAsia="en-US"/>
        </w:rPr>
        <w:t xml:space="preserve">, </w:t>
      </w:r>
      <w:r>
        <w:rPr>
          <w:rFonts w:ascii="David" w:hAnsi="David" w:hint="cs"/>
          <w:b/>
          <w:bCs/>
          <w:rtl/>
          <w:lang w:eastAsia="en-US"/>
        </w:rPr>
        <w:t>מצ"ב בטבלת השוואת ההצעות המצורפת ב</w:t>
      </w:r>
      <w:r w:rsidR="00712BC7">
        <w:rPr>
          <w:rFonts w:ascii="David" w:hAnsi="David" w:hint="cs"/>
          <w:b/>
          <w:bCs/>
          <w:rtl/>
          <w:lang w:eastAsia="en-US"/>
        </w:rPr>
        <w:t xml:space="preserve">נספח </w:t>
      </w:r>
      <w:r w:rsidR="003B284A" w:rsidRPr="003B284A">
        <w:rPr>
          <w:rFonts w:ascii="David" w:hAnsi="David" w:hint="cs"/>
          <w:b/>
          <w:bCs/>
          <w:rtl/>
          <w:lang w:eastAsia="en-US"/>
        </w:rPr>
        <w:t>5</w:t>
      </w:r>
      <w:r w:rsidR="00B864DE">
        <w:rPr>
          <w:rFonts w:ascii="David" w:hAnsi="David" w:hint="cs"/>
          <w:b/>
          <w:bCs/>
          <w:rtl/>
          <w:lang w:eastAsia="en-US"/>
        </w:rPr>
        <w:t xml:space="preserve"> </w:t>
      </w:r>
      <w:r>
        <w:rPr>
          <w:rFonts w:ascii="David" w:hAnsi="David" w:hint="cs"/>
          <w:b/>
          <w:bCs/>
          <w:rtl/>
          <w:lang w:eastAsia="en-US"/>
        </w:rPr>
        <w:t>א' ו- ב'.</w:t>
      </w:r>
    </w:p>
    <w:p w14:paraId="3C1A96BB" w14:textId="77777777" w:rsidR="00C6445F" w:rsidRPr="00924DD6" w:rsidRDefault="00C6445F" w:rsidP="00802C01">
      <w:pPr>
        <w:widowControl w:val="0"/>
        <w:numPr>
          <w:ilvl w:val="2"/>
          <w:numId w:val="17"/>
        </w:numPr>
        <w:spacing w:before="240" w:line="300" w:lineRule="atLeast"/>
        <w:ind w:left="2269" w:hanging="851"/>
        <w:rPr>
          <w:rFonts w:ascii="David" w:hAnsi="David"/>
          <w:b/>
          <w:bCs/>
          <w:u w:val="single"/>
          <w:lang w:eastAsia="en-US"/>
        </w:rPr>
      </w:pPr>
      <w:r w:rsidRPr="00924DD6">
        <w:rPr>
          <w:rFonts w:ascii="David" w:hAnsi="David" w:hint="cs"/>
          <w:b/>
          <w:bCs/>
          <w:u w:val="single"/>
          <w:rtl/>
          <w:lang w:eastAsia="en-US"/>
        </w:rPr>
        <w:t>ניסיון המציע</w:t>
      </w:r>
    </w:p>
    <w:p w14:paraId="63155FDE" w14:textId="77777777" w:rsidR="00C6445F" w:rsidRPr="004A10E7" w:rsidRDefault="00C6445F" w:rsidP="004A10E7">
      <w:pPr>
        <w:widowControl w:val="0"/>
        <w:spacing w:line="300" w:lineRule="atLeast"/>
        <w:ind w:left="2269"/>
        <w:rPr>
          <w:rFonts w:ascii="David" w:hAnsi="David"/>
          <w:lang w:eastAsia="en-US"/>
        </w:rPr>
      </w:pPr>
    </w:p>
    <w:p w14:paraId="460BC2FB" w14:textId="77777777" w:rsidR="00C6445F" w:rsidRDefault="005D1AD3" w:rsidP="00802C01">
      <w:pPr>
        <w:widowControl w:val="0"/>
        <w:numPr>
          <w:ilvl w:val="3"/>
          <w:numId w:val="17"/>
        </w:numPr>
        <w:spacing w:line="300" w:lineRule="atLeast"/>
        <w:rPr>
          <w:rFonts w:ascii="David" w:hAnsi="David"/>
          <w:lang w:eastAsia="en-US"/>
        </w:rPr>
      </w:pPr>
      <w:r>
        <w:rPr>
          <w:rFonts w:ascii="Calibri" w:eastAsia="Calibri" w:hAnsi="Calibri" w:hint="cs"/>
          <w:rtl/>
          <w:lang w:eastAsia="en-US"/>
        </w:rPr>
        <w:t xml:space="preserve">מספר </w:t>
      </w:r>
      <w:r w:rsidRPr="005D1AD3">
        <w:rPr>
          <w:rFonts w:ascii="Calibri" w:eastAsia="Calibri" w:hAnsi="Calibri" w:hint="cs"/>
          <w:rtl/>
          <w:lang w:eastAsia="en-US"/>
        </w:rPr>
        <w:t xml:space="preserve">שנות נסיון נוספות של המציע </w:t>
      </w:r>
      <w:r w:rsidRPr="005D1AD3">
        <w:rPr>
          <w:rFonts w:ascii="Calibri" w:eastAsia="Calibri" w:hAnsi="Calibri"/>
          <w:rtl/>
          <w:lang w:eastAsia="en-US"/>
        </w:rPr>
        <w:t>בניהול</w:t>
      </w:r>
      <w:r w:rsidRPr="005D1AD3">
        <w:rPr>
          <w:rFonts w:ascii="Calibri" w:eastAsia="Calibri" w:hAnsi="Calibri" w:hint="cs"/>
          <w:rtl/>
          <w:lang w:eastAsia="en-US"/>
        </w:rPr>
        <w:t xml:space="preserve"> וביצוע פעולות הכשרה/ הדרכה/ השתלמות, מעבר למינימום הנדרש בדרישות הסף</w:t>
      </w:r>
      <w:r w:rsidR="00C6445F">
        <w:rPr>
          <w:rFonts w:ascii="David" w:hAnsi="David" w:hint="cs"/>
          <w:rtl/>
          <w:lang w:eastAsia="en-US"/>
        </w:rPr>
        <w:t>,</w:t>
      </w:r>
      <w:r w:rsidR="00C6445F" w:rsidRPr="00743E4A">
        <w:rPr>
          <w:rFonts w:ascii="Calibri" w:eastAsia="Calibri" w:hAnsi="Calibri" w:hint="cs"/>
          <w:rtl/>
          <w:lang w:eastAsia="en-US"/>
        </w:rPr>
        <w:t xml:space="preserve"> </w:t>
      </w:r>
      <w:r w:rsidR="00C6445F">
        <w:rPr>
          <w:rFonts w:ascii="David" w:hAnsi="David" w:hint="cs"/>
          <w:rtl/>
          <w:lang w:eastAsia="en-US"/>
        </w:rPr>
        <w:t>וכן</w:t>
      </w:r>
      <w:r w:rsidR="00C6445F">
        <w:rPr>
          <w:rFonts w:ascii="David" w:hAnsi="David"/>
          <w:rtl/>
          <w:lang w:eastAsia="en-US"/>
        </w:rPr>
        <w:t xml:space="preserve"> ניסיון של המשרד בעבודה עם המציע (במידה ויש </w:t>
      </w:r>
      <w:r w:rsidR="00C6445F">
        <w:rPr>
          <w:rFonts w:ascii="David" w:hAnsi="David" w:hint="cs"/>
          <w:rtl/>
          <w:lang w:eastAsia="en-US"/>
        </w:rPr>
        <w:t>נסיון</w:t>
      </w:r>
      <w:r w:rsidR="00C6445F">
        <w:rPr>
          <w:rFonts w:ascii="David" w:hAnsi="David"/>
          <w:rtl/>
          <w:lang w:eastAsia="en-US"/>
        </w:rPr>
        <w:t>)</w:t>
      </w:r>
      <w:r w:rsidR="00C6445F">
        <w:rPr>
          <w:rFonts w:ascii="David" w:hAnsi="David" w:hint="cs"/>
          <w:rtl/>
          <w:lang w:eastAsia="en-US"/>
        </w:rPr>
        <w:t>.</w:t>
      </w:r>
    </w:p>
    <w:p w14:paraId="4C43F046" w14:textId="77777777" w:rsidR="00C6445F" w:rsidRPr="005213BC" w:rsidRDefault="00C6445F" w:rsidP="005D1AD3">
      <w:pPr>
        <w:widowControl w:val="0"/>
        <w:spacing w:line="300" w:lineRule="atLeast"/>
        <w:ind w:left="2835"/>
        <w:rPr>
          <w:rFonts w:ascii="David" w:hAnsi="David"/>
          <w:lang w:eastAsia="en-US"/>
        </w:rPr>
      </w:pPr>
      <w:r w:rsidRPr="005213BC">
        <w:rPr>
          <w:rFonts w:ascii="Calibri" w:eastAsia="Calibri" w:hAnsi="Calibri" w:hint="cs"/>
          <w:rtl/>
          <w:lang w:eastAsia="en-US"/>
        </w:rPr>
        <w:t>גם במידה שהמציע לא ציין נסיון עם המשרד, המשרד רשאי לקחת בחשבון את ניסיונו הקודם עם המציע, בהתאם לשיקול דעתו הבלעדי של המשרד.</w:t>
      </w:r>
    </w:p>
    <w:p w14:paraId="65658625" w14:textId="77777777" w:rsidR="00C6445F" w:rsidRDefault="00C6445F" w:rsidP="00C6445F">
      <w:pPr>
        <w:widowControl w:val="0"/>
        <w:spacing w:line="300" w:lineRule="atLeast"/>
        <w:ind w:left="2835"/>
        <w:rPr>
          <w:rFonts w:ascii="David" w:hAnsi="David"/>
          <w:rtl/>
          <w:lang w:eastAsia="en-US"/>
        </w:rPr>
      </w:pPr>
      <w:r w:rsidRPr="005213BC">
        <w:rPr>
          <w:rFonts w:ascii="David" w:hAnsi="David" w:hint="cs"/>
          <w:rtl/>
          <w:lang w:eastAsia="en-US"/>
        </w:rPr>
        <w:t>אין באמור בסעיף זה כדי לפטור את המציע מחובתו להביא את מלוא המידע הנדרש לצורך הוכחת עמידה בתנאי הסף, וכן במדדי האיכות במכרז.</w:t>
      </w:r>
    </w:p>
    <w:p w14:paraId="02D815AF" w14:textId="51E8BC6A" w:rsidR="005D1AD3" w:rsidRPr="005D1AD3" w:rsidRDefault="005D1AD3" w:rsidP="00802C01">
      <w:pPr>
        <w:widowControl w:val="0"/>
        <w:numPr>
          <w:ilvl w:val="3"/>
          <w:numId w:val="17"/>
        </w:numPr>
        <w:spacing w:line="300" w:lineRule="atLeast"/>
        <w:rPr>
          <w:rFonts w:ascii="Calibri" w:eastAsia="Calibri" w:hAnsi="Calibri"/>
          <w:lang w:eastAsia="en-US"/>
        </w:rPr>
      </w:pPr>
      <w:r w:rsidRPr="005D1AD3">
        <w:rPr>
          <w:rFonts w:ascii="Calibri" w:eastAsia="Calibri" w:hAnsi="Calibri" w:hint="cs"/>
          <w:rtl/>
          <w:lang w:eastAsia="en-US"/>
        </w:rPr>
        <w:t xml:space="preserve">מספר קבוצות בנות לפחות </w:t>
      </w:r>
      <w:r w:rsidRPr="005D1AD3">
        <w:rPr>
          <w:rFonts w:ascii="Calibri" w:eastAsia="Calibri" w:hAnsi="Calibri" w:hint="cs"/>
          <w:b/>
          <w:bCs/>
          <w:rtl/>
          <w:lang w:eastAsia="en-US"/>
        </w:rPr>
        <w:t>30</w:t>
      </w:r>
      <w:r w:rsidRPr="005D1AD3">
        <w:rPr>
          <w:rFonts w:ascii="Calibri" w:eastAsia="Calibri" w:hAnsi="Calibri" w:hint="cs"/>
          <w:rtl/>
          <w:lang w:eastAsia="en-US"/>
        </w:rPr>
        <w:t xml:space="preserve"> שעות</w:t>
      </w:r>
      <w:r w:rsidR="009835FC">
        <w:rPr>
          <w:rFonts w:ascii="Calibri" w:eastAsia="Calibri" w:hAnsi="Calibri" w:hint="cs"/>
          <w:rtl/>
          <w:lang w:eastAsia="en-US"/>
        </w:rPr>
        <w:t xml:space="preserve"> פעילות </w:t>
      </w:r>
      <w:r w:rsidRPr="005D1AD3">
        <w:rPr>
          <w:rFonts w:ascii="Calibri" w:eastAsia="Calibri" w:hAnsi="Calibri" w:hint="cs"/>
          <w:rtl/>
          <w:lang w:eastAsia="en-US"/>
        </w:rPr>
        <w:t>לקבוצה אחד, מעבר למינימום הנדרש בדרישות הסף</w:t>
      </w:r>
      <w:r>
        <w:rPr>
          <w:rFonts w:ascii="Calibri" w:eastAsia="Calibri" w:hAnsi="Calibri" w:hint="cs"/>
          <w:rtl/>
          <w:lang w:eastAsia="en-US"/>
        </w:rPr>
        <w:t>.</w:t>
      </w:r>
    </w:p>
    <w:p w14:paraId="36C47EB1" w14:textId="77777777" w:rsidR="005D1AD3" w:rsidRPr="005D1AD3" w:rsidRDefault="005D1AD3" w:rsidP="00802C01">
      <w:pPr>
        <w:widowControl w:val="0"/>
        <w:numPr>
          <w:ilvl w:val="3"/>
          <w:numId w:val="17"/>
        </w:numPr>
        <w:spacing w:line="300" w:lineRule="atLeast"/>
        <w:rPr>
          <w:rFonts w:ascii="Calibri" w:eastAsia="Calibri" w:hAnsi="Calibri"/>
          <w:lang w:eastAsia="en-US"/>
        </w:rPr>
      </w:pPr>
      <w:r w:rsidRPr="005D1AD3">
        <w:rPr>
          <w:rFonts w:ascii="Calibri" w:eastAsia="Calibri" w:hAnsi="Calibri" w:hint="cs"/>
          <w:rtl/>
          <w:lang w:eastAsia="en-US"/>
        </w:rPr>
        <w:t>מספר מרצים שהועסקו, מעבר למינימום הנדרש בדרישות הסף</w:t>
      </w:r>
      <w:r>
        <w:rPr>
          <w:rFonts w:ascii="Calibri" w:eastAsia="Calibri" w:hAnsi="Calibri" w:hint="cs"/>
          <w:rtl/>
          <w:lang w:eastAsia="en-US"/>
        </w:rPr>
        <w:t>.</w:t>
      </w:r>
    </w:p>
    <w:p w14:paraId="2B3D14E9" w14:textId="77777777" w:rsidR="005D1AD3" w:rsidRPr="005D1AD3" w:rsidRDefault="005D1AD3" w:rsidP="00802C01">
      <w:pPr>
        <w:widowControl w:val="0"/>
        <w:numPr>
          <w:ilvl w:val="3"/>
          <w:numId w:val="17"/>
        </w:numPr>
        <w:spacing w:line="300" w:lineRule="atLeast"/>
        <w:rPr>
          <w:rFonts w:ascii="Calibri" w:eastAsia="Calibri" w:hAnsi="Calibri"/>
          <w:lang w:eastAsia="en-US"/>
        </w:rPr>
      </w:pPr>
      <w:r w:rsidRPr="005D1AD3">
        <w:rPr>
          <w:rFonts w:ascii="Calibri" w:eastAsia="Calibri" w:hAnsi="Calibri" w:hint="cs"/>
          <w:rtl/>
          <w:lang w:eastAsia="en-US"/>
        </w:rPr>
        <w:t>מספר שעות מרצה, מעבר למינימום הנדרש בדרישות הסף</w:t>
      </w:r>
      <w:r>
        <w:rPr>
          <w:rFonts w:ascii="Calibri" w:eastAsia="Calibri" w:hAnsi="Calibri" w:hint="cs"/>
          <w:rtl/>
          <w:lang w:eastAsia="en-US"/>
        </w:rPr>
        <w:t>.</w:t>
      </w:r>
    </w:p>
    <w:p w14:paraId="6157F97F" w14:textId="77777777" w:rsidR="005D1AD3" w:rsidRPr="005D1AD3" w:rsidRDefault="005D1AD3" w:rsidP="00802C01">
      <w:pPr>
        <w:widowControl w:val="0"/>
        <w:numPr>
          <w:ilvl w:val="3"/>
          <w:numId w:val="17"/>
        </w:numPr>
        <w:spacing w:line="300" w:lineRule="atLeast"/>
        <w:rPr>
          <w:rFonts w:ascii="Calibri" w:eastAsia="Calibri" w:hAnsi="Calibri"/>
          <w:lang w:eastAsia="en-US"/>
        </w:rPr>
      </w:pPr>
      <w:r w:rsidRPr="005D1AD3">
        <w:rPr>
          <w:rFonts w:ascii="Calibri" w:eastAsia="Calibri" w:hAnsi="Calibri" w:hint="cs"/>
          <w:rtl/>
          <w:lang w:eastAsia="en-US"/>
        </w:rPr>
        <w:t>מספר רשויות מקומיות, מעבר למינימום הנדרש בדרישות הסף</w:t>
      </w:r>
      <w:r>
        <w:rPr>
          <w:rFonts w:ascii="Calibri" w:eastAsia="Calibri" w:hAnsi="Calibri" w:hint="cs"/>
          <w:rtl/>
          <w:lang w:eastAsia="en-US"/>
        </w:rPr>
        <w:t>.</w:t>
      </w:r>
    </w:p>
    <w:p w14:paraId="3AC6D5B4" w14:textId="53E0968A" w:rsidR="00BD136E" w:rsidRPr="00BD136E" w:rsidRDefault="0049696F" w:rsidP="00802C01">
      <w:pPr>
        <w:widowControl w:val="0"/>
        <w:numPr>
          <w:ilvl w:val="3"/>
          <w:numId w:val="17"/>
        </w:numPr>
        <w:spacing w:line="300" w:lineRule="atLeast"/>
        <w:rPr>
          <w:rFonts w:ascii="Calibri" w:eastAsia="Calibri" w:hAnsi="Calibri"/>
          <w:lang w:eastAsia="en-US"/>
        </w:rPr>
      </w:pPr>
      <w:r w:rsidRPr="00D17BA8">
        <w:rPr>
          <w:rFonts w:ascii="David" w:eastAsia="Calibri" w:hAnsi="David" w:hint="cs"/>
          <w:rtl/>
        </w:rPr>
        <w:t xml:space="preserve">על המציע להיות בעל </w:t>
      </w:r>
      <w:r w:rsidR="00BD136E" w:rsidRPr="00BD136E">
        <w:rPr>
          <w:rFonts w:ascii="Calibri" w:eastAsia="Calibri" w:hAnsi="Calibri"/>
          <w:rtl/>
          <w:lang w:eastAsia="en-US"/>
        </w:rPr>
        <w:t xml:space="preserve">ניסיון של לפחות </w:t>
      </w:r>
      <w:r w:rsidR="00BD136E" w:rsidRPr="00BD136E">
        <w:rPr>
          <w:rFonts w:ascii="Calibri" w:eastAsia="Calibri" w:hAnsi="Calibri"/>
          <w:b/>
          <w:bCs/>
          <w:rtl/>
          <w:lang w:eastAsia="en-US"/>
        </w:rPr>
        <w:t xml:space="preserve">3 </w:t>
      </w:r>
      <w:r w:rsidR="00BD136E" w:rsidRPr="00BD136E">
        <w:rPr>
          <w:rFonts w:ascii="Calibri" w:eastAsia="Calibri" w:hAnsi="Calibri"/>
          <w:rtl/>
          <w:lang w:eastAsia="en-US"/>
        </w:rPr>
        <w:t xml:space="preserve">שנים במהלך </w:t>
      </w:r>
      <w:r w:rsidR="00BD136E" w:rsidRPr="00BD136E">
        <w:rPr>
          <w:rFonts w:ascii="Calibri" w:eastAsia="Calibri" w:hAnsi="Calibri" w:hint="cs"/>
          <w:b/>
          <w:bCs/>
          <w:rtl/>
          <w:lang w:eastAsia="en-US"/>
        </w:rPr>
        <w:t>6</w:t>
      </w:r>
      <w:r w:rsidR="00BD136E" w:rsidRPr="00BD136E">
        <w:rPr>
          <w:rFonts w:ascii="Calibri" w:eastAsia="Calibri" w:hAnsi="Calibri"/>
          <w:rtl/>
          <w:lang w:eastAsia="en-US"/>
        </w:rPr>
        <w:t xml:space="preserve"> השנים האחרונות בניהול</w:t>
      </w:r>
      <w:r w:rsidR="00BD136E" w:rsidRPr="00BD136E">
        <w:rPr>
          <w:rFonts w:ascii="Calibri" w:eastAsia="Calibri" w:hAnsi="Calibri" w:hint="cs"/>
          <w:rtl/>
          <w:lang w:eastAsia="en-US"/>
        </w:rPr>
        <w:t xml:space="preserve"> וביצוע פעולות הכשרה/ הדרכה/ השתלמות</w:t>
      </w:r>
      <w:r w:rsidR="00BD136E">
        <w:rPr>
          <w:rFonts w:ascii="Calibri" w:eastAsia="Calibri" w:hAnsi="Calibri" w:hint="cs"/>
          <w:rtl/>
          <w:lang w:eastAsia="en-US"/>
        </w:rPr>
        <w:t>,</w:t>
      </w:r>
      <w:r w:rsidR="00BD136E" w:rsidRPr="00BD136E">
        <w:rPr>
          <w:rFonts w:ascii="Calibri" w:eastAsia="Calibri" w:hAnsi="Calibri" w:hint="cs"/>
          <w:rtl/>
          <w:lang w:eastAsia="en-US"/>
        </w:rPr>
        <w:t xml:space="preserve"> </w:t>
      </w:r>
      <w:r w:rsidR="00BD136E">
        <w:rPr>
          <w:rFonts w:ascii="Calibri" w:eastAsia="Calibri" w:hAnsi="Calibri" w:hint="cs"/>
          <w:rtl/>
          <w:lang w:eastAsia="en-US"/>
        </w:rPr>
        <w:t xml:space="preserve">כאשר </w:t>
      </w:r>
      <w:r w:rsidR="00BD136E" w:rsidRPr="00BD136E">
        <w:rPr>
          <w:rFonts w:ascii="Calibri" w:eastAsia="Calibri" w:hAnsi="Calibri" w:hint="cs"/>
          <w:rtl/>
          <w:lang w:eastAsia="en-US"/>
        </w:rPr>
        <w:t>המשתתפים בפעולות היו מבוגרים ( מעל גיל 18</w:t>
      </w:r>
      <w:r w:rsidR="00BD136E">
        <w:rPr>
          <w:rFonts w:ascii="Calibri" w:eastAsia="Calibri" w:hAnsi="Calibri" w:hint="cs"/>
          <w:rtl/>
          <w:lang w:eastAsia="en-US"/>
        </w:rPr>
        <w:t xml:space="preserve"> שנים) וזאת בהיקף של לפחות </w:t>
      </w:r>
      <w:r w:rsidR="00BD136E" w:rsidRPr="00BD136E">
        <w:rPr>
          <w:rFonts w:ascii="Calibri" w:eastAsia="Calibri" w:hAnsi="Calibri" w:hint="cs"/>
          <w:b/>
          <w:bCs/>
          <w:rtl/>
          <w:lang w:eastAsia="en-US"/>
        </w:rPr>
        <w:t>100</w:t>
      </w:r>
      <w:r w:rsidR="00BD136E" w:rsidRPr="00BD136E">
        <w:rPr>
          <w:rFonts w:ascii="Calibri" w:eastAsia="Calibri" w:hAnsi="Calibri" w:hint="cs"/>
          <w:rtl/>
          <w:lang w:eastAsia="en-US"/>
        </w:rPr>
        <w:t xml:space="preserve"> קבוצות בנות לפחות </w:t>
      </w:r>
      <w:r w:rsidR="00BD136E" w:rsidRPr="00BD136E">
        <w:rPr>
          <w:rFonts w:ascii="Calibri" w:eastAsia="Calibri" w:hAnsi="Calibri" w:hint="cs"/>
          <w:b/>
          <w:bCs/>
          <w:rtl/>
          <w:lang w:eastAsia="en-US"/>
        </w:rPr>
        <w:t>30</w:t>
      </w:r>
      <w:r w:rsidR="00BD136E" w:rsidRPr="00BD136E">
        <w:rPr>
          <w:rFonts w:ascii="Calibri" w:eastAsia="Calibri" w:hAnsi="Calibri" w:hint="cs"/>
          <w:rtl/>
          <w:lang w:eastAsia="en-US"/>
        </w:rPr>
        <w:t xml:space="preserve"> שעות פעילות לקבוצה אחד</w:t>
      </w:r>
    </w:p>
    <w:p w14:paraId="3E1B9D78" w14:textId="77777777" w:rsidR="00C6445F" w:rsidRPr="00924DD6" w:rsidRDefault="00C6445F" w:rsidP="00802C01">
      <w:pPr>
        <w:widowControl w:val="0"/>
        <w:numPr>
          <w:ilvl w:val="2"/>
          <w:numId w:val="17"/>
        </w:numPr>
        <w:spacing w:before="240" w:line="300" w:lineRule="atLeast"/>
        <w:ind w:left="2269" w:hanging="851"/>
        <w:rPr>
          <w:rFonts w:ascii="David" w:hAnsi="David"/>
          <w:b/>
          <w:bCs/>
          <w:u w:val="single"/>
          <w:lang w:eastAsia="en-US"/>
        </w:rPr>
      </w:pPr>
      <w:r>
        <w:rPr>
          <w:rFonts w:ascii="David" w:hAnsi="David" w:hint="cs"/>
          <w:b/>
          <w:bCs/>
          <w:u w:val="single"/>
          <w:rtl/>
          <w:lang w:eastAsia="en-US"/>
        </w:rPr>
        <w:t>חוות דעת על</w:t>
      </w:r>
      <w:r w:rsidRPr="00924DD6">
        <w:rPr>
          <w:rFonts w:ascii="David" w:hAnsi="David" w:hint="cs"/>
          <w:b/>
          <w:bCs/>
          <w:u w:val="single"/>
          <w:rtl/>
          <w:lang w:eastAsia="en-US"/>
        </w:rPr>
        <w:t xml:space="preserve"> המציע</w:t>
      </w:r>
    </w:p>
    <w:p w14:paraId="4474DE22" w14:textId="77777777" w:rsidR="00D401CE" w:rsidRDefault="00D401CE" w:rsidP="00F902F5">
      <w:pPr>
        <w:widowControl w:val="0"/>
        <w:spacing w:line="300" w:lineRule="atLeast"/>
        <w:ind w:left="2269"/>
      </w:pPr>
    </w:p>
    <w:p w14:paraId="527A9A83" w14:textId="77777777" w:rsidR="00A63D5C" w:rsidRPr="002F7C84" w:rsidRDefault="0044619E" w:rsidP="00802C01">
      <w:pPr>
        <w:widowControl w:val="0"/>
        <w:numPr>
          <w:ilvl w:val="3"/>
          <w:numId w:val="17"/>
        </w:numPr>
        <w:spacing w:line="300" w:lineRule="atLeast"/>
      </w:pPr>
      <w:r w:rsidRPr="002F7C84">
        <w:rPr>
          <w:rtl/>
        </w:rPr>
        <w:t xml:space="preserve">המשרד יפנה לעד שלושה </w:t>
      </w:r>
      <w:r w:rsidR="00862486">
        <w:rPr>
          <w:rFonts w:hint="cs"/>
          <w:rtl/>
        </w:rPr>
        <w:t>לקוחות</w:t>
      </w:r>
      <w:r w:rsidR="00862486" w:rsidRPr="002F7C84">
        <w:rPr>
          <w:rtl/>
        </w:rPr>
        <w:t xml:space="preserve"> </w:t>
      </w:r>
      <w:r w:rsidRPr="002F7C84">
        <w:rPr>
          <w:rtl/>
        </w:rPr>
        <w:t xml:space="preserve">להם נתן המציע שירותים (בין אם </w:t>
      </w:r>
      <w:r w:rsidR="00A63D5C" w:rsidRPr="002F7C84">
        <w:rPr>
          <w:rtl/>
        </w:rPr>
        <w:t xml:space="preserve">המשרד יפנה לעד שלושה </w:t>
      </w:r>
      <w:r w:rsidR="00A63D5C">
        <w:rPr>
          <w:rFonts w:hint="cs"/>
          <w:rtl/>
        </w:rPr>
        <w:t>לקוחות</w:t>
      </w:r>
      <w:r w:rsidR="00A63D5C" w:rsidRPr="002F7C84">
        <w:rPr>
          <w:rtl/>
        </w:rPr>
        <w:t xml:space="preserve"> להם נתן המציע שירותים (בין אם שמם נמסר כחלק מההצעה ובין אם לאו) – בהתאם לשיקול דעת המשרד.</w:t>
      </w:r>
    </w:p>
    <w:p w14:paraId="44867D77" w14:textId="77777777" w:rsidR="00C6445F" w:rsidRPr="002F7C84" w:rsidRDefault="00C6445F" w:rsidP="00802C01">
      <w:pPr>
        <w:widowControl w:val="0"/>
        <w:numPr>
          <w:ilvl w:val="3"/>
          <w:numId w:val="17"/>
        </w:numPr>
        <w:spacing w:line="300" w:lineRule="atLeast"/>
        <w:rPr>
          <w:rtl/>
        </w:rPr>
      </w:pPr>
      <w:r w:rsidRPr="002F7C84">
        <w:rPr>
          <w:rFonts w:hint="cs"/>
          <w:rtl/>
        </w:rPr>
        <w:t>המשרד</w:t>
      </w:r>
      <w:r w:rsidRPr="002F7C84">
        <w:rPr>
          <w:rtl/>
        </w:rPr>
        <w:t xml:space="preserve"> יבקש </w:t>
      </w:r>
      <w:r>
        <w:rPr>
          <w:rFonts w:hint="cs"/>
          <w:rtl/>
        </w:rPr>
        <w:t>מהלקוח</w:t>
      </w:r>
      <w:r w:rsidRPr="002F7C84">
        <w:rPr>
          <w:rtl/>
        </w:rPr>
        <w:t xml:space="preserve"> להתייחס ולנקד את הנושאים הבאים בין 0 ל-5 נקודות:</w:t>
      </w:r>
    </w:p>
    <w:p w14:paraId="76880AF4" w14:textId="77777777" w:rsidR="00C6445F" w:rsidRPr="002F7C84" w:rsidRDefault="00C6445F" w:rsidP="00802C01">
      <w:pPr>
        <w:widowControl w:val="0"/>
        <w:numPr>
          <w:ilvl w:val="4"/>
          <w:numId w:val="17"/>
        </w:numPr>
        <w:spacing w:line="300" w:lineRule="atLeast"/>
        <w:rPr>
          <w:rtl/>
        </w:rPr>
      </w:pPr>
      <w:r w:rsidRPr="002F7C84">
        <w:rPr>
          <w:rFonts w:hint="cs"/>
          <w:rtl/>
        </w:rPr>
        <w:t xml:space="preserve">רמת </w:t>
      </w:r>
      <w:r w:rsidRPr="002F7C84">
        <w:rPr>
          <w:rtl/>
        </w:rPr>
        <w:t>מקצועיות המציע</w:t>
      </w:r>
      <w:r w:rsidRPr="002F7C84">
        <w:rPr>
          <w:rFonts w:hint="cs"/>
          <w:rtl/>
        </w:rPr>
        <w:t>.</w:t>
      </w:r>
    </w:p>
    <w:p w14:paraId="5C1932D7" w14:textId="77777777" w:rsidR="00C6445F" w:rsidRPr="002F7C84" w:rsidRDefault="00C6445F" w:rsidP="00802C01">
      <w:pPr>
        <w:widowControl w:val="0"/>
        <w:numPr>
          <w:ilvl w:val="4"/>
          <w:numId w:val="17"/>
        </w:numPr>
        <w:spacing w:line="300" w:lineRule="atLeast"/>
        <w:rPr>
          <w:rtl/>
        </w:rPr>
      </w:pPr>
      <w:r w:rsidRPr="002F7C84">
        <w:rPr>
          <w:rtl/>
        </w:rPr>
        <w:t>זמינותו של המציע</w:t>
      </w:r>
      <w:r w:rsidRPr="002F7C84">
        <w:rPr>
          <w:rFonts w:hint="cs"/>
          <w:rtl/>
        </w:rPr>
        <w:t>.</w:t>
      </w:r>
    </w:p>
    <w:p w14:paraId="4DC05A37" w14:textId="77777777" w:rsidR="00C6445F" w:rsidRPr="002F7C84" w:rsidRDefault="00C6445F" w:rsidP="00802C01">
      <w:pPr>
        <w:widowControl w:val="0"/>
        <w:numPr>
          <w:ilvl w:val="4"/>
          <w:numId w:val="17"/>
        </w:numPr>
        <w:spacing w:line="300" w:lineRule="atLeast"/>
        <w:rPr>
          <w:rtl/>
        </w:rPr>
      </w:pPr>
      <w:r w:rsidRPr="002F7C84">
        <w:rPr>
          <w:rFonts w:hint="cs"/>
          <w:rtl/>
        </w:rPr>
        <w:t>מידת שביעות רצון מהשירות של המציע</w:t>
      </w:r>
      <w:r w:rsidRPr="002F7C84">
        <w:rPr>
          <w:rtl/>
        </w:rPr>
        <w:t>.</w:t>
      </w:r>
    </w:p>
    <w:p w14:paraId="6751D056" w14:textId="77777777" w:rsidR="00C6445F" w:rsidRPr="002F7C84" w:rsidRDefault="00C6445F" w:rsidP="00802C01">
      <w:pPr>
        <w:widowControl w:val="0"/>
        <w:numPr>
          <w:ilvl w:val="4"/>
          <w:numId w:val="17"/>
        </w:numPr>
        <w:spacing w:line="300" w:lineRule="atLeast"/>
        <w:rPr>
          <w:rtl/>
        </w:rPr>
      </w:pPr>
      <w:r w:rsidRPr="002F7C84">
        <w:rPr>
          <w:rFonts w:hint="cs"/>
          <w:rtl/>
        </w:rPr>
        <w:t>מידת ההתאמה של המציע לשירות שניתן.</w:t>
      </w:r>
    </w:p>
    <w:p w14:paraId="48B263B6" w14:textId="77777777" w:rsidR="00C6445F" w:rsidRDefault="00C6445F" w:rsidP="00802C01">
      <w:pPr>
        <w:widowControl w:val="0"/>
        <w:numPr>
          <w:ilvl w:val="4"/>
          <w:numId w:val="17"/>
        </w:numPr>
        <w:spacing w:line="300" w:lineRule="atLeast"/>
      </w:pPr>
      <w:r w:rsidRPr="002F7C84">
        <w:rPr>
          <w:rFonts w:hint="cs"/>
          <w:rtl/>
        </w:rPr>
        <w:t>רמת גמישות לשינויים ויכולת עבודה תחת לחץ של המציע.</w:t>
      </w:r>
    </w:p>
    <w:p w14:paraId="7EA8093E" w14:textId="77777777" w:rsidR="00C6445F" w:rsidRPr="002F7C84" w:rsidRDefault="00C6445F" w:rsidP="004A10E7">
      <w:pPr>
        <w:widowControl w:val="0"/>
        <w:spacing w:line="300" w:lineRule="atLeast"/>
        <w:ind w:left="2835"/>
        <w:rPr>
          <w:rtl/>
        </w:rPr>
      </w:pPr>
      <w:r>
        <w:rPr>
          <w:rFonts w:hint="cs"/>
          <w:rtl/>
        </w:rPr>
        <w:t>נושאים נוספים בהתאם לצורך.</w:t>
      </w:r>
    </w:p>
    <w:p w14:paraId="0F777E58" w14:textId="77777777" w:rsidR="00A63D5C" w:rsidRPr="002F7C84" w:rsidRDefault="00A63D5C" w:rsidP="00802C01">
      <w:pPr>
        <w:widowControl w:val="0"/>
        <w:numPr>
          <w:ilvl w:val="3"/>
          <w:numId w:val="17"/>
        </w:numPr>
        <w:spacing w:line="300" w:lineRule="atLeast"/>
        <w:rPr>
          <w:rtl/>
        </w:rPr>
      </w:pPr>
      <w:r w:rsidRPr="002F7C84">
        <w:rPr>
          <w:rtl/>
        </w:rPr>
        <w:t xml:space="preserve">הציון הסופי יהיה ממוצע ציוני </w:t>
      </w:r>
      <w:r>
        <w:rPr>
          <w:rFonts w:hint="cs"/>
          <w:rtl/>
        </w:rPr>
        <w:t>הלקוחות</w:t>
      </w:r>
      <w:r w:rsidRPr="002F7C84">
        <w:rPr>
          <w:rtl/>
        </w:rPr>
        <w:t>.</w:t>
      </w:r>
    </w:p>
    <w:p w14:paraId="7636C251" w14:textId="77777777" w:rsidR="00C6445F" w:rsidRPr="002F7C84" w:rsidRDefault="00C6445F" w:rsidP="00802C01">
      <w:pPr>
        <w:widowControl w:val="0"/>
        <w:numPr>
          <w:ilvl w:val="3"/>
          <w:numId w:val="17"/>
        </w:numPr>
        <w:spacing w:line="300" w:lineRule="atLeast"/>
        <w:rPr>
          <w:b/>
          <w:bCs/>
          <w:rtl/>
        </w:rPr>
      </w:pPr>
      <w:r w:rsidRPr="002F7C84">
        <w:rPr>
          <w:b/>
          <w:bCs/>
          <w:rtl/>
        </w:rPr>
        <w:t>על המציע לציין בפרטי אנשי הקשר בחוברת ההצעה איש קשר אצל הלקוח או המעסיק.</w:t>
      </w:r>
    </w:p>
    <w:p w14:paraId="2B38153C" w14:textId="77777777" w:rsidR="00C6445F" w:rsidRPr="002F7C84" w:rsidRDefault="00C6445F" w:rsidP="00802C01">
      <w:pPr>
        <w:widowControl w:val="0"/>
        <w:numPr>
          <w:ilvl w:val="3"/>
          <w:numId w:val="17"/>
        </w:numPr>
        <w:spacing w:line="300" w:lineRule="atLeast"/>
        <w:rPr>
          <w:rtl/>
        </w:rPr>
      </w:pPr>
      <w:r w:rsidRPr="002F7C84">
        <w:rPr>
          <w:rtl/>
        </w:rPr>
        <w:lastRenderedPageBreak/>
        <w:t xml:space="preserve">מציע שנוקד בציון ממוצע של </w:t>
      </w:r>
      <w:r w:rsidRPr="002F7C84">
        <w:rPr>
          <w:rFonts w:hint="cs"/>
          <w:rtl/>
        </w:rPr>
        <w:t>25</w:t>
      </w:r>
      <w:r w:rsidRPr="002F7C84">
        <w:rPr>
          <w:rtl/>
        </w:rPr>
        <w:t xml:space="preserve"> נק' יקבל </w:t>
      </w:r>
      <w:r w:rsidRPr="002F7C84">
        <w:rPr>
          <w:rFonts w:hint="cs"/>
          <w:rtl/>
        </w:rPr>
        <w:t>100 נק' במדד</w:t>
      </w:r>
      <w:r w:rsidRPr="002F7C84">
        <w:rPr>
          <w:rtl/>
        </w:rPr>
        <w:t>. כל ציון נמוך מ-</w:t>
      </w:r>
      <w:r w:rsidRPr="002F7C84">
        <w:rPr>
          <w:rFonts w:hint="cs"/>
          <w:rtl/>
        </w:rPr>
        <w:t>25</w:t>
      </w:r>
      <w:r w:rsidRPr="002F7C84">
        <w:rPr>
          <w:rtl/>
        </w:rPr>
        <w:t xml:space="preserve"> נק' ינוקד באופן יחסי.</w:t>
      </w:r>
    </w:p>
    <w:p w14:paraId="21935DE4" w14:textId="77777777" w:rsidR="00C6445F" w:rsidRPr="002F7C84" w:rsidRDefault="00C6445F" w:rsidP="00802C01">
      <w:pPr>
        <w:widowControl w:val="0"/>
        <w:numPr>
          <w:ilvl w:val="3"/>
          <w:numId w:val="17"/>
        </w:numPr>
        <w:spacing w:line="300" w:lineRule="atLeast"/>
        <w:rPr>
          <w:rtl/>
        </w:rPr>
      </w:pPr>
      <w:r w:rsidRPr="002F7C84">
        <w:rPr>
          <w:rtl/>
        </w:rPr>
        <w:t xml:space="preserve">המשרד שומר לעצמו את הזכות לתת את הניקוד 0 במידה ויירשמו פרטי התקשרות שאינם רלוונטיים, או במידה </w:t>
      </w:r>
      <w:r>
        <w:rPr>
          <w:rFonts w:hint="cs"/>
          <w:rtl/>
        </w:rPr>
        <w:t>שאנשי הקשר אינם זמינים</w:t>
      </w:r>
      <w:r w:rsidRPr="002F7C84">
        <w:rPr>
          <w:rtl/>
        </w:rPr>
        <w:t>.</w:t>
      </w:r>
    </w:p>
    <w:p w14:paraId="2D85A50F" w14:textId="77777777" w:rsidR="00C6445F" w:rsidRPr="002F7C84" w:rsidRDefault="00C6445F" w:rsidP="00802C01">
      <w:pPr>
        <w:widowControl w:val="0"/>
        <w:numPr>
          <w:ilvl w:val="3"/>
          <w:numId w:val="17"/>
        </w:numPr>
        <w:spacing w:line="300" w:lineRule="atLeast"/>
      </w:pPr>
      <w:r w:rsidRPr="002F7C84">
        <w:rPr>
          <w:rtl/>
        </w:rPr>
        <w:t xml:space="preserve">במידה </w:t>
      </w:r>
      <w:r>
        <w:rPr>
          <w:rFonts w:hint="cs"/>
          <w:rtl/>
        </w:rPr>
        <w:t>ש</w:t>
      </w:r>
      <w:r w:rsidRPr="002F7C84">
        <w:rPr>
          <w:rFonts w:hint="cs"/>
          <w:rtl/>
        </w:rPr>
        <w:t xml:space="preserve">המציע </w:t>
      </w:r>
      <w:r w:rsidRPr="002F7C84">
        <w:rPr>
          <w:rtl/>
        </w:rPr>
        <w:t xml:space="preserve">עבד עם משרד החינוך בעבר, המשרד שומר לעצמו את הזכות לתת </w:t>
      </w:r>
      <w:r>
        <w:rPr>
          <w:rFonts w:hint="cs"/>
          <w:rtl/>
        </w:rPr>
        <w:t>חוות דעת</w:t>
      </w:r>
      <w:r w:rsidRPr="002F7C84">
        <w:rPr>
          <w:rtl/>
        </w:rPr>
        <w:t xml:space="preserve"> על המציע</w:t>
      </w:r>
      <w:r w:rsidRPr="002F7C84">
        <w:rPr>
          <w:rFonts w:hint="cs"/>
          <w:rtl/>
        </w:rPr>
        <w:t xml:space="preserve"> / המנהל</w:t>
      </w:r>
      <w:r w:rsidRPr="002F7C84">
        <w:rPr>
          <w:rtl/>
        </w:rPr>
        <w:t xml:space="preserve"> בהתאם לאמור לעיל</w:t>
      </w:r>
      <w:r>
        <w:rPr>
          <w:rFonts w:hint="cs"/>
          <w:rtl/>
        </w:rPr>
        <w:t xml:space="preserve">, גם אם לא </w:t>
      </w:r>
      <w:proofErr w:type="spellStart"/>
      <w:r>
        <w:rPr>
          <w:rFonts w:hint="cs"/>
          <w:rtl/>
        </w:rPr>
        <w:t>צויין</w:t>
      </w:r>
      <w:proofErr w:type="spellEnd"/>
      <w:r>
        <w:rPr>
          <w:rFonts w:hint="cs"/>
          <w:rtl/>
        </w:rPr>
        <w:t xml:space="preserve"> בהצעה</w:t>
      </w:r>
      <w:r w:rsidRPr="002F7C84">
        <w:rPr>
          <w:rtl/>
        </w:rPr>
        <w:t>.</w:t>
      </w:r>
      <w:r w:rsidRPr="002F7C84" w:rsidDel="00F91C92">
        <w:rPr>
          <w:rFonts w:hint="cs"/>
          <w:rtl/>
        </w:rPr>
        <w:t xml:space="preserve"> </w:t>
      </w:r>
    </w:p>
    <w:p w14:paraId="7B19F0E2" w14:textId="77777777" w:rsidR="00D401CE" w:rsidRPr="00A63D5C" w:rsidRDefault="00D401CE" w:rsidP="00802C01">
      <w:pPr>
        <w:widowControl w:val="0"/>
        <w:numPr>
          <w:ilvl w:val="2"/>
          <w:numId w:val="17"/>
        </w:numPr>
        <w:spacing w:before="240" w:line="300" w:lineRule="atLeast"/>
        <w:ind w:left="2269" w:hanging="851"/>
        <w:rPr>
          <w:rFonts w:ascii="David" w:hAnsi="David"/>
          <w:b/>
          <w:bCs/>
          <w:u w:val="single"/>
          <w:lang w:eastAsia="en-US"/>
        </w:rPr>
      </w:pPr>
      <w:r w:rsidRPr="00A63D5C">
        <w:rPr>
          <w:rFonts w:ascii="David" w:hAnsi="David" w:hint="cs"/>
          <w:b/>
          <w:bCs/>
          <w:u w:val="single"/>
          <w:rtl/>
          <w:lang w:eastAsia="en-US"/>
        </w:rPr>
        <w:t>הכשרה וניסיון של מנהל הפרוייקט</w:t>
      </w:r>
    </w:p>
    <w:p w14:paraId="2D3B1666" w14:textId="77777777" w:rsidR="0009753A" w:rsidRPr="0044619E" w:rsidRDefault="0009753A" w:rsidP="00BD3B27">
      <w:pPr>
        <w:widowControl w:val="0"/>
        <w:spacing w:line="300" w:lineRule="atLeast"/>
        <w:ind w:left="2269"/>
        <w:rPr>
          <w:rFonts w:ascii="David" w:hAnsi="David"/>
          <w:lang w:eastAsia="en-US"/>
        </w:rPr>
      </w:pPr>
    </w:p>
    <w:p w14:paraId="4ED70A1D" w14:textId="77777777" w:rsidR="00C6445F" w:rsidRPr="00E51E63" w:rsidRDefault="00C6445F" w:rsidP="00640E4C">
      <w:pPr>
        <w:widowControl w:val="0"/>
        <w:spacing w:line="300" w:lineRule="atLeast"/>
        <w:ind w:left="2268" w:right="-284"/>
        <w:rPr>
          <w:rFonts w:ascii="David" w:hAnsi="David"/>
          <w:lang w:eastAsia="en-US"/>
        </w:rPr>
      </w:pPr>
      <w:r w:rsidRPr="00E51E63">
        <w:rPr>
          <w:rFonts w:ascii="David" w:hAnsi="David" w:hint="cs"/>
          <w:rtl/>
          <w:lang w:eastAsia="en-US"/>
        </w:rPr>
        <w:t>הכשרה</w:t>
      </w:r>
      <w:r>
        <w:rPr>
          <w:rFonts w:ascii="David" w:hAnsi="David" w:hint="cs"/>
          <w:rtl/>
          <w:lang w:eastAsia="en-US"/>
        </w:rPr>
        <w:t>,</w:t>
      </w:r>
      <w:r w:rsidRPr="00E51E63">
        <w:rPr>
          <w:rFonts w:ascii="David" w:hAnsi="David" w:hint="cs"/>
          <w:rtl/>
          <w:lang w:eastAsia="en-US"/>
        </w:rPr>
        <w:t xml:space="preserve"> ניסיון</w:t>
      </w:r>
      <w:r w:rsidR="00640E4C">
        <w:rPr>
          <w:rFonts w:ascii="David" w:hAnsi="David" w:hint="cs"/>
          <w:rtl/>
          <w:lang w:eastAsia="en-US"/>
        </w:rPr>
        <w:t xml:space="preserve"> </w:t>
      </w:r>
      <w:r w:rsidRPr="00EB4B51">
        <w:rPr>
          <w:rFonts w:ascii="David" w:hAnsi="David" w:hint="cs"/>
          <w:rtl/>
          <w:lang w:eastAsia="en-US"/>
        </w:rPr>
        <w:t>וחוות דעת (שתילקח</w:t>
      </w:r>
      <w:r w:rsidRPr="00EB4B51">
        <w:rPr>
          <w:rFonts w:ascii="David" w:hAnsi="David"/>
          <w:rtl/>
          <w:lang w:eastAsia="en-US"/>
        </w:rPr>
        <w:t xml:space="preserve"> מאנשי הקשר כפי שמפורט בטופס בדיקת ההצעות</w:t>
      </w:r>
      <w:r w:rsidRPr="00EB4B51">
        <w:rPr>
          <w:rFonts w:ascii="David" w:hAnsi="David" w:hint="cs"/>
          <w:rtl/>
          <w:lang w:eastAsia="en-US"/>
        </w:rPr>
        <w:t>), על</w:t>
      </w:r>
      <w:r w:rsidRPr="00E51E63">
        <w:rPr>
          <w:rFonts w:ascii="David" w:hAnsi="David" w:hint="cs"/>
          <w:rtl/>
          <w:lang w:eastAsia="en-US"/>
        </w:rPr>
        <w:t xml:space="preserve"> מנהל הפרוייקט המוצע.</w:t>
      </w:r>
    </w:p>
    <w:p w14:paraId="2AABEA2E" w14:textId="77777777" w:rsidR="00C6445F" w:rsidRPr="00E51E63" w:rsidRDefault="00C6445F" w:rsidP="00640E4C">
      <w:pPr>
        <w:widowControl w:val="0"/>
        <w:spacing w:line="300" w:lineRule="atLeast"/>
        <w:ind w:left="2268" w:right="-284"/>
        <w:rPr>
          <w:rFonts w:ascii="David" w:hAnsi="David"/>
          <w:b/>
          <w:bCs/>
          <w:lang w:eastAsia="en-US"/>
        </w:rPr>
      </w:pPr>
      <w:r w:rsidRPr="00E51E63">
        <w:rPr>
          <w:rFonts w:ascii="David" w:hAnsi="David" w:hint="cs"/>
          <w:b/>
          <w:bCs/>
          <w:rtl/>
          <w:lang w:eastAsia="en-US"/>
        </w:rPr>
        <w:t>לא תילקח חוות דעת על מנהל הפרוייקט שלא עמד בדרישות ההכשרה והניסיון.</w:t>
      </w:r>
    </w:p>
    <w:p w14:paraId="2043B2EA" w14:textId="77777777" w:rsidR="00C6445F" w:rsidRPr="00E51E63" w:rsidRDefault="00C6445F" w:rsidP="00640E4C">
      <w:pPr>
        <w:widowControl w:val="0"/>
        <w:spacing w:line="300" w:lineRule="atLeast"/>
        <w:ind w:left="2268" w:right="-284"/>
        <w:rPr>
          <w:rFonts w:ascii="David" w:hAnsi="David"/>
          <w:lang w:eastAsia="en-US"/>
        </w:rPr>
      </w:pPr>
      <w:r w:rsidRPr="00E51E63">
        <w:rPr>
          <w:rFonts w:ascii="David" w:hAnsi="David" w:hint="cs"/>
          <w:rtl/>
          <w:lang w:eastAsia="en-US"/>
        </w:rPr>
        <w:t xml:space="preserve">חוות דעת של מקבלי שירות ממנהל הפרוייקט תילקחנה כאמור בסעיף </w:t>
      </w:r>
      <w:r w:rsidR="00640E4C">
        <w:rPr>
          <w:rFonts w:ascii="David" w:hAnsi="David" w:hint="cs"/>
          <w:b/>
          <w:bCs/>
          <w:rtl/>
          <w:lang w:eastAsia="en-US"/>
        </w:rPr>
        <w:t>15</w:t>
      </w:r>
      <w:r w:rsidRPr="00EB4B51">
        <w:rPr>
          <w:rFonts w:ascii="David" w:hAnsi="David" w:hint="cs"/>
          <w:b/>
          <w:bCs/>
          <w:rtl/>
          <w:lang w:eastAsia="en-US"/>
        </w:rPr>
        <w:t>.1.2</w:t>
      </w:r>
      <w:r w:rsidRPr="00E51E63">
        <w:rPr>
          <w:rFonts w:ascii="David" w:hAnsi="David" w:hint="cs"/>
          <w:b/>
          <w:bCs/>
          <w:rtl/>
          <w:lang w:eastAsia="en-US"/>
        </w:rPr>
        <w:t xml:space="preserve"> </w:t>
      </w:r>
      <w:r w:rsidRPr="00E51E63">
        <w:rPr>
          <w:rFonts w:ascii="David" w:hAnsi="David" w:hint="cs"/>
          <w:rtl/>
          <w:lang w:eastAsia="en-US"/>
        </w:rPr>
        <w:t>לעיל.</w:t>
      </w:r>
    </w:p>
    <w:p w14:paraId="60338A6E" w14:textId="77777777" w:rsidR="00C6445F" w:rsidRDefault="00C6445F" w:rsidP="00640E4C">
      <w:pPr>
        <w:widowControl w:val="0"/>
        <w:spacing w:line="300" w:lineRule="atLeast"/>
        <w:ind w:left="2268" w:right="-284"/>
        <w:rPr>
          <w:rFonts w:ascii="David" w:hAnsi="David"/>
          <w:rtl/>
          <w:lang w:eastAsia="en-US"/>
        </w:rPr>
      </w:pPr>
      <w:r w:rsidRPr="00EB4B51">
        <w:rPr>
          <w:rFonts w:ascii="David" w:hAnsi="David" w:hint="cs"/>
          <w:rtl/>
          <w:lang w:eastAsia="en-US"/>
        </w:rPr>
        <w:t xml:space="preserve">מובהר בזה כי חוות דעת תילקח רק מאנשי קשר שהיו לקוחות חיצוניים ולא עובדי המציע ו/או גורמים קשורים ו/או מי שהיה המעסיק של </w:t>
      </w:r>
      <w:r w:rsidRPr="00E51E63">
        <w:rPr>
          <w:rFonts w:ascii="David" w:hAnsi="David" w:hint="cs"/>
          <w:rtl/>
          <w:lang w:eastAsia="en-US"/>
        </w:rPr>
        <w:t>מנהל הפרוייקט</w:t>
      </w:r>
      <w:r w:rsidRPr="00EB4B51">
        <w:rPr>
          <w:rFonts w:ascii="David" w:hAnsi="David" w:hint="cs"/>
          <w:rtl/>
          <w:lang w:eastAsia="en-US"/>
        </w:rPr>
        <w:t xml:space="preserve"> בעבר.</w:t>
      </w:r>
    </w:p>
    <w:p w14:paraId="34528C7B" w14:textId="77777777" w:rsidR="00640E4C" w:rsidRDefault="00640E4C" w:rsidP="00640E4C">
      <w:pPr>
        <w:widowControl w:val="0"/>
        <w:spacing w:line="300" w:lineRule="atLeast"/>
        <w:ind w:left="1418"/>
        <w:rPr>
          <w:rFonts w:ascii="David" w:hAnsi="David"/>
          <w:b/>
          <w:bCs/>
          <w:u w:val="single"/>
          <w:lang w:eastAsia="en-US"/>
        </w:rPr>
      </w:pPr>
    </w:p>
    <w:p w14:paraId="5DE42173" w14:textId="352957EF" w:rsidR="00F45B9E" w:rsidRPr="007B002F" w:rsidRDefault="00F45B9E" w:rsidP="00802C01">
      <w:pPr>
        <w:widowControl w:val="0"/>
        <w:numPr>
          <w:ilvl w:val="1"/>
          <w:numId w:val="17"/>
        </w:numPr>
        <w:spacing w:line="300" w:lineRule="atLeast"/>
        <w:rPr>
          <w:rFonts w:ascii="David" w:hAnsi="David"/>
          <w:b/>
          <w:bCs/>
          <w:u w:val="single"/>
          <w:rtl/>
          <w:lang w:eastAsia="en-US"/>
        </w:rPr>
      </w:pPr>
      <w:r w:rsidRPr="007B002F">
        <w:rPr>
          <w:rFonts w:ascii="David" w:hAnsi="David"/>
          <w:b/>
          <w:bCs/>
          <w:u w:val="single"/>
          <w:rtl/>
          <w:lang w:eastAsia="en-US"/>
        </w:rPr>
        <w:t>הצעת המחיר</w:t>
      </w:r>
      <w:r w:rsidRPr="007B002F">
        <w:rPr>
          <w:rFonts w:ascii="David" w:hAnsi="David" w:hint="cs"/>
          <w:b/>
          <w:bCs/>
          <w:u w:val="single"/>
          <w:rtl/>
          <w:lang w:eastAsia="en-US"/>
        </w:rPr>
        <w:t xml:space="preserve"> </w:t>
      </w:r>
      <w:r w:rsidRPr="007B002F">
        <w:rPr>
          <w:rFonts w:ascii="David" w:hAnsi="David"/>
          <w:b/>
          <w:bCs/>
          <w:u w:val="single"/>
          <w:rtl/>
          <w:lang w:eastAsia="en-US"/>
        </w:rPr>
        <w:t>–</w:t>
      </w:r>
      <w:r w:rsidRPr="007B002F">
        <w:rPr>
          <w:rFonts w:ascii="David" w:hAnsi="David" w:hint="cs"/>
          <w:b/>
          <w:bCs/>
          <w:u w:val="single"/>
          <w:rtl/>
          <w:lang w:eastAsia="en-US"/>
        </w:rPr>
        <w:t xml:space="preserve"> במשקל של </w:t>
      </w:r>
      <w:r w:rsidR="00F6430B">
        <w:rPr>
          <w:rFonts w:ascii="David" w:hAnsi="David" w:hint="cs"/>
          <w:b/>
          <w:bCs/>
          <w:u w:val="single"/>
          <w:rtl/>
          <w:lang w:eastAsia="en-US"/>
        </w:rPr>
        <w:t>60</w:t>
      </w:r>
      <w:r w:rsidRPr="007B002F">
        <w:rPr>
          <w:rFonts w:ascii="David" w:hAnsi="David" w:hint="cs"/>
          <w:b/>
          <w:bCs/>
          <w:u w:val="single"/>
          <w:rtl/>
          <w:lang w:eastAsia="en-US"/>
        </w:rPr>
        <w:t>%</w:t>
      </w:r>
    </w:p>
    <w:p w14:paraId="13E41FA8" w14:textId="77777777" w:rsidR="00F45B9E" w:rsidRDefault="00F45B9E" w:rsidP="00BD3B27">
      <w:pPr>
        <w:widowControl w:val="0"/>
        <w:spacing w:line="300" w:lineRule="atLeast"/>
        <w:ind w:left="1440" w:hanging="720"/>
        <w:rPr>
          <w:sz w:val="22"/>
          <w:rtl/>
          <w:lang w:eastAsia="en-US"/>
        </w:rPr>
      </w:pPr>
    </w:p>
    <w:p w14:paraId="319F3292" w14:textId="77777777" w:rsidR="00F45B9E" w:rsidRDefault="00F45B9E" w:rsidP="00BD3B27">
      <w:pPr>
        <w:widowControl w:val="0"/>
        <w:spacing w:line="300" w:lineRule="atLeast"/>
        <w:ind w:left="1417"/>
        <w:rPr>
          <w:sz w:val="22"/>
          <w:rtl/>
          <w:lang w:eastAsia="en-US"/>
        </w:rPr>
      </w:pPr>
      <w:r>
        <w:rPr>
          <w:rFonts w:hint="cs"/>
          <w:sz w:val="22"/>
          <w:rtl/>
          <w:lang w:eastAsia="en-US"/>
        </w:rPr>
        <w:t>הצעת המחיר על כל מרכיביה.</w:t>
      </w:r>
    </w:p>
    <w:p w14:paraId="4363C9E7" w14:textId="77777777" w:rsidR="00336F20" w:rsidRDefault="00336F20" w:rsidP="00BD3B27">
      <w:pPr>
        <w:widowControl w:val="0"/>
        <w:spacing w:line="300" w:lineRule="atLeast"/>
        <w:ind w:left="1417"/>
        <w:rPr>
          <w:sz w:val="22"/>
          <w:rtl/>
          <w:lang w:eastAsia="en-US"/>
        </w:rPr>
      </w:pPr>
    </w:p>
    <w:p w14:paraId="66458BF7" w14:textId="77777777" w:rsidR="00336F20" w:rsidRDefault="00336F20" w:rsidP="00BD3B27">
      <w:pPr>
        <w:widowControl w:val="0"/>
        <w:spacing w:line="300" w:lineRule="atLeast"/>
        <w:ind w:left="1417"/>
        <w:rPr>
          <w:sz w:val="22"/>
          <w:rtl/>
          <w:lang w:eastAsia="en-US"/>
        </w:rPr>
      </w:pPr>
      <w:r>
        <w:rPr>
          <w:rFonts w:hint="cs"/>
          <w:sz w:val="22"/>
          <w:rtl/>
          <w:lang w:eastAsia="en-US"/>
        </w:rPr>
        <w:t>חישוב ציון המחיר ייעשה כדלקמן:</w:t>
      </w:r>
    </w:p>
    <w:p w14:paraId="151775E6" w14:textId="77777777" w:rsidR="00336F20" w:rsidRDefault="00336F20" w:rsidP="00BD3B27">
      <w:pPr>
        <w:widowControl w:val="0"/>
        <w:spacing w:line="300" w:lineRule="atLeast"/>
        <w:ind w:left="1417"/>
        <w:rPr>
          <w:sz w:val="22"/>
          <w:rtl/>
          <w:lang w:eastAsia="en-US"/>
        </w:rPr>
      </w:pPr>
    </w:p>
    <w:p w14:paraId="4012B300" w14:textId="77777777" w:rsidR="00336F20" w:rsidRDefault="00336F20" w:rsidP="00BD3B27">
      <w:pPr>
        <w:widowControl w:val="0"/>
        <w:spacing w:line="300" w:lineRule="atLeast"/>
        <w:ind w:left="1417"/>
        <w:rPr>
          <w:sz w:val="22"/>
          <w:rtl/>
          <w:lang w:eastAsia="en-US"/>
        </w:rPr>
      </w:pPr>
      <w:r>
        <w:rPr>
          <w:rFonts w:hint="cs"/>
          <w:sz w:val="22"/>
          <w:rtl/>
          <w:lang w:eastAsia="en-US"/>
        </w:rPr>
        <w:t>הצעת המחיר המשוקללת (כולל מע"מ) הנמוכה ביותר, תקבל ציון 100% ולשאר ההצעות ייקבע הציון על פי הנוסחה הבאה:</w:t>
      </w:r>
    </w:p>
    <w:p w14:paraId="2869D48D" w14:textId="77777777" w:rsidR="00336F20" w:rsidRDefault="00336F20" w:rsidP="00BD3B27">
      <w:pPr>
        <w:widowControl w:val="0"/>
        <w:spacing w:line="300" w:lineRule="atLeast"/>
        <w:ind w:left="1417"/>
        <w:rPr>
          <w:sz w:val="22"/>
          <w:rtl/>
          <w:lang w:eastAsia="en-US"/>
        </w:rPr>
      </w:pPr>
    </w:p>
    <w:p w14:paraId="7F0BFEFC" w14:textId="77777777" w:rsidR="00336F20" w:rsidRDefault="004A10E7" w:rsidP="00BD3B27">
      <w:pPr>
        <w:widowControl w:val="0"/>
        <w:spacing w:line="300" w:lineRule="atLeast"/>
        <w:ind w:left="1417"/>
        <w:rPr>
          <w:sz w:val="22"/>
          <w:rtl/>
          <w:lang w:eastAsia="en-US"/>
        </w:rPr>
      </w:pPr>
      <w:r>
        <w:rPr>
          <w:noProof/>
          <w:lang w:eastAsia="en-US"/>
        </w:rPr>
        <mc:AlternateContent>
          <mc:Choice Requires="wpg">
            <w:drawing>
              <wp:anchor distT="0" distB="0" distL="114300" distR="114300" simplePos="0" relativeHeight="251656192" behindDoc="0" locked="0" layoutInCell="1" allowOverlap="1" wp14:anchorId="00603FA3" wp14:editId="07760E09">
                <wp:simplePos x="0" y="0"/>
                <wp:positionH relativeFrom="column">
                  <wp:posOffset>438150</wp:posOffset>
                </wp:positionH>
                <wp:positionV relativeFrom="paragraph">
                  <wp:posOffset>22225</wp:posOffset>
                </wp:positionV>
                <wp:extent cx="4442460" cy="1061085"/>
                <wp:effectExtent l="0" t="0" r="0" b="0"/>
                <wp:wrapNone/>
                <wp:docPr id="47"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8"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 name="תיבת טקסט 2"/>
                        <wps:cNvSpPr txBox="1">
                          <a:spLocks noChangeArrowheads="1"/>
                        </wps:cNvSpPr>
                        <wps:spPr bwMode="auto">
                          <a:xfrm flipH="1">
                            <a:off x="5700" y="9880"/>
                            <a:ext cx="291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F8099" w14:textId="77777777" w:rsidR="00601775" w:rsidRDefault="0060177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50"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12B44" w14:textId="77777777" w:rsidR="00601775" w:rsidRDefault="0060177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5D55A3A9" w14:textId="77777777" w:rsidR="00601775" w:rsidRPr="00FB58DB" w:rsidRDefault="00601775"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51"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FD18E" w14:textId="77777777" w:rsidR="00601775" w:rsidRDefault="00601775"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6" o:spid="_x0000_s1027" style="position:absolute;left:0;text-align:left;margin-left:34.5pt;margin-top:1.75pt;width:349.8pt;height:83.55pt;z-index:251656192"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">
                <v:rect id="Rectangle 297" o:spid="_x0000_s1028" style="position:absolute;left:1825;top:9469;width:6996;height:1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zbdsEA&#10;AADbAAAADwAAAGRycy9kb3ducmV2LnhtbERPy4rCMBTdC/5DuIKbQVPHQaQaRXQEmYXgA3R5aa5t&#10;sbkpSdTq15vFgMvDeU/njanEnZwvLSsY9BMQxJnVJecKjod1bwzCB2SNlWVS8CQP81m7NcVU2wfv&#10;6L4PuYgh7FNUUIRQp1L6rCCDvm9r4shdrDMYInS51A4fMdxU8jtJRtJgybGhwJqWBWXX/c0oqE9L&#10;NL9bGf7cc/g6347b1Sr5UqrbaRYTEIGa8BH/uzdawU8cG7/EHy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s23bBAAAA2wAAAA8AAAAAAAAAAAAAAAAAmAIAAGRycy9kb3du&#10;cmV2LnhtbFBLBQYAAAAABAAEAPUAAACGAwAAAAA=&#10;" strokeweight="1.5pt"/>
                <v:shape id="תיבת טקסט 2" o:spid="_x0000_s1029" type="#_x0000_t202" style="position:absolute;left:5700;top:9880;width:2911;height:85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LP/8YA&#10;AADbAAAADwAAAGRycy9kb3ducmV2LnhtbESPQWsCMRSE7wX/Q3hCbzVbKdZujaKC1ItQ16Lt7XXz&#10;uru4edkmUVd/vREKPQ4z8w0zmrSmFkdyvrKs4LGXgCDOra64UPCxWTwMQfiArLG2TArO5GEy7tyN&#10;MNX2xGs6ZqEQEcI+RQVlCE0qpc9LMuh7tiGO3o91BkOUrpDa4SnCTS37STKQBiuOCyU2NC8p32cH&#10;o+Cdpy57w4ubLexX8rvbfn6vnpdK3Xfb6SuIQG34D/+1l1rB0wvcvsQfIM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FLP/8YAAADbAAAADwAAAAAAAAAAAAAAAACYAgAAZHJz&#10;L2Rvd25yZXYueG1sUEsFBgAAAAAEAAQA9QAAAIsDAAAAAA==&#10;" filled="f" stroked="f">
                  <v:textbox style="mso-fit-shape-to-text:t">
                    <w:txbxContent>
                      <w:p w14:paraId="016F8099" w14:textId="77777777" w:rsidR="00601775" w:rsidRDefault="0060177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g/ycEA&#10;AADbAAAADwAAAGRycy9kb3ducmV2LnhtbERPTYvCMBC9C/sfwizsTdOVVZdqlEUQPFTRuqDHoRmb&#10;YjMpTdT6781B8Ph437NFZ2txo9ZXjhV8DxIQxIXTFZcK/g+r/i8IH5A11o5JwYM8LOYfvRmm2t15&#10;T7c8lCKGsE9RgQmhSaX0hSGLfuAa4sidXWsxRNiWUrd4j+G2lsMkGUuLFccGgw0tDRWX/GoV6Ox4&#10;HE0uTbY3p5/zut7qLN9tlPr67P6mIAJ14S1+uddawSiuj1/iD5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oP8nBAAAA2wAAAA8AAAAAAAAAAAAAAAAAmAIAAGRycy9kb3du&#10;cmV2LnhtbFBLBQYAAAAABAAEAPUAAACGAwAAAAA=&#10;" filled="f" stroked="f">
                  <v:textbox>
                    <w:txbxContent>
                      <w:p w14:paraId="34312B44" w14:textId="77777777" w:rsidR="00601775" w:rsidRDefault="0060177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5D55A3A9" w14:textId="77777777" w:rsidR="00601775" w:rsidRPr="00FB58DB" w:rsidRDefault="00601775"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W5sQAAADbAAAADwAAAGRycy9kb3ducmV2LnhtbESPQWsCMRSE7wX/Q3hCL6Vmt2CRrVFW&#10;QVDBg9beXzfPTXDzsm6irv++KRR6HGbmG2Y6710jbtQF61lBPspAEFdeW64VHD9XrxMQISJrbDyT&#10;ggcFmM8GT1MstL/znm6HWIsE4VCgAhNjW0gZKkMOw8i3xMk7+c5hTLKrpe7wnuCukW9Z9i4dWk4L&#10;BltaGqrOh6tTsNvki/Lb2M12f7G78apsrvXLl1LPw778ABGpj//hv/ZaKxjn8Psl/QA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L5bmxAAAANsAAAAPAAAAAAAAAAAA&#10;AAAAAKECAABkcnMvZG93bnJldi54bWxQSwUGAAAAAAQABAD5AAAAkgMAAAAA&#10;"/>
                <v:shape id="תיבת טקסט 2" o:spid="_x0000_s1032" type="#_x0000_t202" style="position:absolute;left:5246;top:10132;width:724;height:363;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YEJcUA&#10;AADbAAAADwAAAGRycy9kb3ducmV2LnhtbESPQWvCQBSE70L/w/IKvZmNUq1EN1IKBQ+paFrQ4yP7&#10;kg1m34bsVtN/7xYKPQ4z8w2z2Y62E1cafOtYwSxJQRBXTrfcKPj6fJ+uQPiArLFzTAp+yMM2f5hs&#10;MNPuxke6lqEREcI+QwUmhD6T0leGLPrE9cTRq91gMUQ5NFIPeItw28l5mi6lxZbjgsGe3gxVl/Lb&#10;KtDF6bR4ufTF0Zyf612310V5+FDq6XF8XYMINIb/8F97pxUs5vD7Jf4Am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dgQlxQAAANsAAAAPAAAAAAAAAAAAAAAAAJgCAABkcnMv&#10;ZG93bnJldi54bWxQSwUGAAAAAAQABAD1AAAAigMAAAAA&#10;" filled="f" stroked="f">
                  <v:textbox>
                    <w:txbxContent>
                      <w:p w14:paraId="415FD18E" w14:textId="77777777" w:rsidR="00601775" w:rsidRDefault="00601775" w:rsidP="00336F20">
                        <w:pPr>
                          <w:jc w:val="center"/>
                          <w:rPr>
                            <w:rtl/>
                            <w:cs/>
                          </w:rPr>
                        </w:pPr>
                        <w:r>
                          <w:rPr>
                            <w:rFonts w:hint="cs"/>
                            <w:rtl/>
                          </w:rPr>
                          <w:t>=</w:t>
                        </w:r>
                      </w:p>
                    </w:txbxContent>
                  </v:textbox>
                </v:shape>
              </v:group>
            </w:pict>
          </mc:Fallback>
        </mc:AlternateContent>
      </w:r>
    </w:p>
    <w:p w14:paraId="0A41FA9E" w14:textId="77777777" w:rsidR="00336F20" w:rsidRDefault="00336F20" w:rsidP="00BD3B27">
      <w:pPr>
        <w:widowControl w:val="0"/>
        <w:spacing w:line="300" w:lineRule="atLeast"/>
        <w:ind w:left="1417"/>
        <w:rPr>
          <w:sz w:val="22"/>
          <w:rtl/>
          <w:lang w:eastAsia="en-US"/>
        </w:rPr>
      </w:pPr>
    </w:p>
    <w:p w14:paraId="2038369F" w14:textId="77777777" w:rsidR="00336F20" w:rsidRDefault="00336F20" w:rsidP="00BD3B27">
      <w:pPr>
        <w:widowControl w:val="0"/>
        <w:spacing w:line="300" w:lineRule="atLeast"/>
        <w:ind w:left="1417"/>
        <w:rPr>
          <w:sz w:val="22"/>
          <w:rtl/>
          <w:lang w:eastAsia="en-US"/>
        </w:rPr>
      </w:pPr>
    </w:p>
    <w:p w14:paraId="27944695" w14:textId="77777777" w:rsidR="00336F20" w:rsidRDefault="00336F20" w:rsidP="00BD3B27">
      <w:pPr>
        <w:widowControl w:val="0"/>
        <w:spacing w:line="300" w:lineRule="atLeast"/>
        <w:ind w:left="1417"/>
        <w:rPr>
          <w:sz w:val="22"/>
          <w:rtl/>
          <w:lang w:eastAsia="en-US"/>
        </w:rPr>
      </w:pPr>
    </w:p>
    <w:p w14:paraId="7E648D47" w14:textId="77777777" w:rsidR="00336F20" w:rsidRDefault="00336F20" w:rsidP="00BD3B27">
      <w:pPr>
        <w:widowControl w:val="0"/>
        <w:spacing w:line="300" w:lineRule="atLeast"/>
        <w:ind w:left="1417"/>
        <w:rPr>
          <w:sz w:val="22"/>
          <w:rtl/>
          <w:lang w:eastAsia="en-US"/>
        </w:rPr>
      </w:pPr>
    </w:p>
    <w:p w14:paraId="728CE41C" w14:textId="77777777" w:rsidR="00336F20" w:rsidRDefault="00336F20" w:rsidP="00BD3B27">
      <w:pPr>
        <w:widowControl w:val="0"/>
        <w:spacing w:line="300" w:lineRule="atLeast"/>
        <w:ind w:left="1417"/>
        <w:rPr>
          <w:sz w:val="22"/>
          <w:rtl/>
          <w:lang w:eastAsia="en-US"/>
        </w:rPr>
      </w:pPr>
    </w:p>
    <w:p w14:paraId="2218082D" w14:textId="1B743D75" w:rsidR="00C6445F" w:rsidRDefault="00C6445F" w:rsidP="00802C01">
      <w:pPr>
        <w:widowControl w:val="0"/>
        <w:numPr>
          <w:ilvl w:val="1"/>
          <w:numId w:val="17"/>
        </w:numPr>
        <w:spacing w:line="300" w:lineRule="atLeast"/>
        <w:rPr>
          <w:sz w:val="22"/>
          <w:lang w:eastAsia="en-US"/>
        </w:rPr>
      </w:pPr>
      <w:r>
        <w:rPr>
          <w:rFonts w:hint="cs"/>
          <w:sz w:val="22"/>
          <w:rtl/>
          <w:lang w:eastAsia="en-US"/>
        </w:rPr>
        <w:t>תחילה תפתח המעטפה עליה מצויין "חוברת ההצעה " ויבדקו כל הסעיפים המתייחסים לאיכות (</w:t>
      </w:r>
      <w:r w:rsidR="00640E4C" w:rsidRPr="007B002F">
        <w:rPr>
          <w:rFonts w:hint="cs"/>
          <w:b/>
          <w:bCs/>
          <w:sz w:val="22"/>
          <w:rtl/>
          <w:lang w:eastAsia="en-US"/>
        </w:rPr>
        <w:t>15</w:t>
      </w:r>
      <w:r w:rsidRPr="007B002F">
        <w:rPr>
          <w:rFonts w:hint="cs"/>
          <w:b/>
          <w:bCs/>
          <w:sz w:val="22"/>
          <w:rtl/>
          <w:lang w:eastAsia="en-US"/>
        </w:rPr>
        <w:t>.1.1-</w:t>
      </w:r>
      <w:r w:rsidR="00640E4C" w:rsidRPr="007B002F">
        <w:rPr>
          <w:rFonts w:hint="cs"/>
          <w:b/>
          <w:bCs/>
          <w:sz w:val="22"/>
          <w:rtl/>
          <w:lang w:eastAsia="en-US"/>
        </w:rPr>
        <w:t>15</w:t>
      </w:r>
      <w:r w:rsidRPr="007B002F">
        <w:rPr>
          <w:rFonts w:hint="cs"/>
          <w:b/>
          <w:bCs/>
          <w:sz w:val="22"/>
          <w:rtl/>
          <w:lang w:eastAsia="en-US"/>
        </w:rPr>
        <w:t>.1.</w:t>
      </w:r>
      <w:r w:rsidR="007B002F">
        <w:rPr>
          <w:rFonts w:hint="cs"/>
          <w:b/>
          <w:bCs/>
          <w:sz w:val="22"/>
          <w:rtl/>
          <w:lang w:eastAsia="en-US"/>
        </w:rPr>
        <w:t>3</w:t>
      </w:r>
      <w:r w:rsidRPr="007B002F">
        <w:rPr>
          <w:rFonts w:hint="cs"/>
          <w:sz w:val="22"/>
          <w:rtl/>
          <w:lang w:eastAsia="en-US"/>
        </w:rPr>
        <w:t>),</w:t>
      </w:r>
      <w:r>
        <w:rPr>
          <w:rFonts w:hint="cs"/>
          <w:sz w:val="22"/>
          <w:rtl/>
          <w:lang w:eastAsia="en-US"/>
        </w:rPr>
        <w:t xml:space="preserve"> כפי שמפורטים בטבלת השוואת ההצעות (נספח </w:t>
      </w:r>
      <w:r w:rsidR="003B284A" w:rsidRPr="003B284A">
        <w:rPr>
          <w:rFonts w:ascii="David" w:hAnsi="David" w:hint="cs"/>
          <w:b/>
          <w:bCs/>
          <w:sz w:val="22"/>
          <w:rtl/>
          <w:lang w:eastAsia="en-US"/>
        </w:rPr>
        <w:t>5</w:t>
      </w:r>
      <w:r w:rsidRPr="00EA0BF9">
        <w:rPr>
          <w:rFonts w:hint="cs"/>
          <w:b/>
          <w:bCs/>
          <w:sz w:val="22"/>
          <w:rtl/>
          <w:lang w:eastAsia="en-US"/>
        </w:rPr>
        <w:t xml:space="preserve"> </w:t>
      </w:r>
      <w:r>
        <w:rPr>
          <w:rFonts w:hint="cs"/>
          <w:sz w:val="22"/>
          <w:rtl/>
          <w:lang w:eastAsia="en-US"/>
        </w:rPr>
        <w:t>א' ו- ב') וינתנו להם ציונים מתאימים.</w:t>
      </w:r>
    </w:p>
    <w:p w14:paraId="0EFE5F85" w14:textId="32DF5F5C" w:rsidR="00C6445F" w:rsidRDefault="00C6445F" w:rsidP="00C6445F">
      <w:pPr>
        <w:widowControl w:val="0"/>
        <w:spacing w:line="300" w:lineRule="atLeast"/>
        <w:ind w:left="1417"/>
        <w:rPr>
          <w:sz w:val="22"/>
          <w:lang w:eastAsia="en-US"/>
        </w:rPr>
      </w:pPr>
      <w:r>
        <w:rPr>
          <w:sz w:val="22"/>
          <w:rtl/>
          <w:lang w:eastAsia="en-US"/>
        </w:rPr>
        <w:br/>
      </w:r>
      <w:r>
        <w:rPr>
          <w:rFonts w:hint="cs"/>
          <w:sz w:val="22"/>
          <w:rtl/>
          <w:lang w:eastAsia="en-US"/>
        </w:rPr>
        <w:t xml:space="preserve">רק לגבי הצעות שקיבלו לפחות ציון של </w:t>
      </w:r>
      <w:r>
        <w:rPr>
          <w:rFonts w:hint="cs"/>
          <w:b/>
          <w:bCs/>
          <w:sz w:val="22"/>
          <w:rtl/>
          <w:lang w:eastAsia="en-US"/>
        </w:rPr>
        <w:t>70%</w:t>
      </w:r>
      <w:r>
        <w:rPr>
          <w:rFonts w:hint="cs"/>
          <w:sz w:val="22"/>
          <w:rtl/>
          <w:lang w:eastAsia="en-US"/>
        </w:rPr>
        <w:t xml:space="preserve"> בכל אחד מסעיפי האיכות בנספח </w:t>
      </w:r>
      <w:r w:rsidR="003B284A" w:rsidRPr="003B284A">
        <w:rPr>
          <w:rFonts w:ascii="David" w:hAnsi="David" w:hint="cs"/>
          <w:b/>
          <w:bCs/>
          <w:sz w:val="22"/>
          <w:rtl/>
          <w:lang w:eastAsia="en-US"/>
        </w:rPr>
        <w:t>5</w:t>
      </w:r>
      <w:r w:rsidRPr="00EA0BF9">
        <w:rPr>
          <w:rFonts w:hint="cs"/>
          <w:b/>
          <w:bCs/>
          <w:sz w:val="22"/>
          <w:rtl/>
          <w:lang w:eastAsia="en-US"/>
        </w:rPr>
        <w:t xml:space="preserve"> </w:t>
      </w:r>
      <w:r>
        <w:rPr>
          <w:rFonts w:hint="cs"/>
          <w:sz w:val="22"/>
          <w:rtl/>
          <w:lang w:eastAsia="en-US"/>
        </w:rPr>
        <w:t xml:space="preserve">ב' (ולא בכל אחד מתתי הסעיפים המרכיבים כל סעיף איכות שבנספח </w:t>
      </w:r>
      <w:r w:rsidR="003B284A" w:rsidRPr="003B284A">
        <w:rPr>
          <w:rFonts w:ascii="David" w:hAnsi="David" w:hint="cs"/>
          <w:b/>
          <w:bCs/>
          <w:sz w:val="22"/>
          <w:rtl/>
          <w:lang w:eastAsia="en-US"/>
        </w:rPr>
        <w:t>5</w:t>
      </w:r>
      <w:r w:rsidRPr="00A40358">
        <w:rPr>
          <w:rFonts w:hint="cs"/>
          <w:b/>
          <w:bCs/>
          <w:sz w:val="22"/>
          <w:rtl/>
          <w:lang w:eastAsia="en-US"/>
        </w:rPr>
        <w:t xml:space="preserve"> </w:t>
      </w:r>
      <w:r>
        <w:rPr>
          <w:rFonts w:hint="cs"/>
          <w:sz w:val="22"/>
          <w:rtl/>
          <w:lang w:eastAsia="en-US"/>
        </w:rPr>
        <w:t xml:space="preserve">א') וציון איכות כולל בסעיפי האיכות של </w:t>
      </w:r>
      <w:r>
        <w:rPr>
          <w:rFonts w:hint="cs"/>
          <w:b/>
          <w:bCs/>
          <w:sz w:val="22"/>
          <w:rtl/>
          <w:lang w:eastAsia="en-US"/>
        </w:rPr>
        <w:t xml:space="preserve">80% </w:t>
      </w:r>
      <w:r>
        <w:rPr>
          <w:rFonts w:hint="cs"/>
          <w:sz w:val="22"/>
          <w:rtl/>
          <w:lang w:eastAsia="en-US"/>
        </w:rPr>
        <w:t xml:space="preserve">ויותר בנספח </w:t>
      </w:r>
      <w:r w:rsidR="003B284A" w:rsidRPr="003B284A">
        <w:rPr>
          <w:rFonts w:ascii="David" w:hAnsi="David" w:hint="cs"/>
          <w:b/>
          <w:bCs/>
          <w:sz w:val="22"/>
          <w:rtl/>
          <w:lang w:eastAsia="en-US"/>
        </w:rPr>
        <w:t>5</w:t>
      </w:r>
      <w:r w:rsidRPr="00EA0BF9">
        <w:rPr>
          <w:rFonts w:hint="cs"/>
          <w:b/>
          <w:bCs/>
          <w:sz w:val="22"/>
          <w:rtl/>
          <w:lang w:eastAsia="en-US"/>
        </w:rPr>
        <w:t xml:space="preserve"> </w:t>
      </w:r>
      <w:r>
        <w:rPr>
          <w:rFonts w:hint="cs"/>
          <w:sz w:val="22"/>
          <w:rtl/>
          <w:lang w:eastAsia="en-US"/>
        </w:rPr>
        <w:t>ב', תפתח המעטפה עליה מצויין "הצעת מחיר" והן תבחנה גם מבחינת הצעת המחיר.</w:t>
      </w:r>
    </w:p>
    <w:p w14:paraId="4FA33B7F" w14:textId="77777777" w:rsidR="00C6445F" w:rsidRPr="00C150D2" w:rsidRDefault="00C6445F" w:rsidP="00C6445F">
      <w:pPr>
        <w:widowControl w:val="0"/>
        <w:spacing w:line="300" w:lineRule="atLeast"/>
        <w:ind w:left="1417"/>
        <w:rPr>
          <w:b/>
          <w:bCs/>
          <w:sz w:val="22"/>
          <w:rtl/>
          <w:lang w:eastAsia="en-US"/>
        </w:rPr>
      </w:pPr>
    </w:p>
    <w:p w14:paraId="442E4A3B" w14:textId="77777777" w:rsidR="00C6445F" w:rsidRDefault="00C6445F" w:rsidP="00C6445F">
      <w:pPr>
        <w:widowControl w:val="0"/>
        <w:spacing w:line="300" w:lineRule="atLeast"/>
        <w:ind w:left="1418"/>
        <w:rPr>
          <w:b/>
          <w:bCs/>
          <w:sz w:val="22"/>
          <w:rtl/>
          <w:lang w:eastAsia="en-US"/>
        </w:rPr>
      </w:pPr>
      <w:r>
        <w:rPr>
          <w:rFonts w:hint="cs"/>
          <w:b/>
          <w:bCs/>
          <w:sz w:val="22"/>
          <w:rtl/>
          <w:lang w:eastAsia="en-US"/>
        </w:rPr>
        <w:t>הצעה שלא תעמוד בדרישות האיכות כאמור לעיל, לא תבחן מבחינת הצעת המחיר ותיפסל.</w:t>
      </w:r>
    </w:p>
    <w:p w14:paraId="3EE2A422" w14:textId="77777777" w:rsidR="00C6445F" w:rsidRPr="00AE09ED" w:rsidRDefault="00C6445F" w:rsidP="00C6445F">
      <w:pPr>
        <w:widowControl w:val="0"/>
        <w:spacing w:line="300" w:lineRule="atLeast"/>
        <w:ind w:left="1418"/>
        <w:rPr>
          <w:b/>
          <w:bCs/>
          <w:sz w:val="22"/>
          <w:lang w:eastAsia="en-US"/>
        </w:rPr>
      </w:pPr>
    </w:p>
    <w:p w14:paraId="17BF7902" w14:textId="0411BDE5" w:rsidR="00C6445F" w:rsidRPr="007B002F" w:rsidRDefault="00C6445F" w:rsidP="00802C01">
      <w:pPr>
        <w:widowControl w:val="0"/>
        <w:numPr>
          <w:ilvl w:val="1"/>
          <w:numId w:val="17"/>
        </w:numPr>
        <w:spacing w:line="300" w:lineRule="atLeast"/>
        <w:rPr>
          <w:sz w:val="22"/>
          <w:lang w:eastAsia="en-US"/>
        </w:rPr>
      </w:pPr>
      <w:r w:rsidRPr="007B002F">
        <w:rPr>
          <w:rFonts w:hint="cs"/>
          <w:sz w:val="22"/>
          <w:rtl/>
          <w:lang w:eastAsia="en-US"/>
        </w:rPr>
        <w:t xml:space="preserve">שיקלול ההצעות יחושב על בסיס של </w:t>
      </w:r>
      <w:r w:rsidR="00F6430B">
        <w:rPr>
          <w:rFonts w:hint="cs"/>
          <w:b/>
          <w:bCs/>
          <w:sz w:val="22"/>
          <w:u w:val="single"/>
          <w:rtl/>
          <w:lang w:eastAsia="en-US"/>
        </w:rPr>
        <w:t>40</w:t>
      </w:r>
      <w:r w:rsidRPr="007B002F">
        <w:rPr>
          <w:rFonts w:hint="cs"/>
          <w:b/>
          <w:bCs/>
          <w:sz w:val="22"/>
          <w:u w:val="single"/>
          <w:rtl/>
          <w:lang w:eastAsia="en-US"/>
        </w:rPr>
        <w:t>%</w:t>
      </w:r>
      <w:r w:rsidRPr="007B002F">
        <w:rPr>
          <w:rFonts w:hint="cs"/>
          <w:sz w:val="22"/>
          <w:rtl/>
          <w:lang w:eastAsia="en-US"/>
        </w:rPr>
        <w:t xml:space="preserve"> מהציון המשוקלל של סעיפי האיכות ועוד </w:t>
      </w:r>
      <w:r w:rsidR="00F6430B">
        <w:rPr>
          <w:rFonts w:hint="cs"/>
          <w:b/>
          <w:bCs/>
          <w:sz w:val="22"/>
          <w:u w:val="single"/>
          <w:rtl/>
          <w:lang w:eastAsia="en-US"/>
        </w:rPr>
        <w:t>60</w:t>
      </w:r>
      <w:r w:rsidRPr="007B002F">
        <w:rPr>
          <w:rFonts w:hint="cs"/>
          <w:b/>
          <w:bCs/>
          <w:sz w:val="22"/>
          <w:u w:val="single"/>
          <w:rtl/>
          <w:lang w:eastAsia="en-US"/>
        </w:rPr>
        <w:t>%</w:t>
      </w:r>
      <w:r w:rsidRPr="007B002F">
        <w:rPr>
          <w:rFonts w:hint="cs"/>
          <w:sz w:val="22"/>
          <w:rtl/>
          <w:lang w:eastAsia="en-US"/>
        </w:rPr>
        <w:t xml:space="preserve"> מהציון המשוקלל של סעיף המחיר.</w:t>
      </w:r>
    </w:p>
    <w:p w14:paraId="2791EE3C" w14:textId="77777777" w:rsidR="00640E4C" w:rsidRDefault="00640E4C" w:rsidP="00640E4C">
      <w:pPr>
        <w:widowControl w:val="0"/>
        <w:spacing w:line="300" w:lineRule="atLeast"/>
        <w:ind w:left="1418"/>
        <w:rPr>
          <w:lang w:eastAsia="en-US"/>
        </w:rPr>
      </w:pPr>
    </w:p>
    <w:p w14:paraId="246D4997" w14:textId="77777777" w:rsidR="00C6445F" w:rsidRPr="006642C4" w:rsidRDefault="00C6445F" w:rsidP="00802C01">
      <w:pPr>
        <w:widowControl w:val="0"/>
        <w:numPr>
          <w:ilvl w:val="1"/>
          <w:numId w:val="17"/>
        </w:numPr>
        <w:spacing w:line="300" w:lineRule="atLeast"/>
        <w:rPr>
          <w:rtl/>
          <w:lang w:eastAsia="en-US"/>
        </w:rPr>
      </w:pPr>
      <w:r>
        <w:rPr>
          <w:rFonts w:hint="cs"/>
          <w:rtl/>
          <w:lang w:eastAsia="en-US"/>
        </w:rPr>
        <w:t xml:space="preserve">אם לאחר שקלול התוצאות, קיבלו שתי הצעות או יותר תוצאה משוקללת זהה שהיא </w:t>
      </w:r>
      <w:r w:rsidRPr="00A63D5C">
        <w:rPr>
          <w:rFonts w:hint="cs"/>
          <w:sz w:val="22"/>
          <w:rtl/>
          <w:lang w:eastAsia="en-US"/>
        </w:rPr>
        <w:t>התוצאה</w:t>
      </w:r>
      <w:r>
        <w:rPr>
          <w:rFonts w:hint="cs"/>
          <w:rtl/>
          <w:lang w:eastAsia="en-US"/>
        </w:rPr>
        <w:t xml:space="preserve"> הגבוהה ביותר, ואחת מן ההצעות היא של עסק בשליטת אישה, תיבחר ההצעה </w:t>
      </w:r>
      <w:r w:rsidRPr="006642C4">
        <w:rPr>
          <w:rFonts w:hint="cs"/>
          <w:rtl/>
          <w:lang w:eastAsia="en-US"/>
        </w:rPr>
        <w:t>האמורה כזוכה במכרז ובלבד שצורף לה בעת הגשתה, אישור ותצהיר.</w:t>
      </w:r>
    </w:p>
    <w:p w14:paraId="0FACFEE0" w14:textId="77777777" w:rsidR="00C6445F" w:rsidRPr="00A63D5C" w:rsidRDefault="00C6445F" w:rsidP="00C6445F">
      <w:pPr>
        <w:widowControl w:val="0"/>
        <w:spacing w:line="300" w:lineRule="atLeast"/>
        <w:ind w:left="720"/>
        <w:rPr>
          <w:sz w:val="22"/>
          <w:rtl/>
          <w:lang w:eastAsia="en-US"/>
        </w:rPr>
      </w:pPr>
    </w:p>
    <w:p w14:paraId="7ABA82C1" w14:textId="77777777" w:rsidR="00D8326E" w:rsidRDefault="00D8326E" w:rsidP="00802C01">
      <w:pPr>
        <w:widowControl w:val="0"/>
        <w:numPr>
          <w:ilvl w:val="1"/>
          <w:numId w:val="17"/>
        </w:numPr>
        <w:spacing w:line="300" w:lineRule="atLeast"/>
        <w:rPr>
          <w:lang w:eastAsia="en-US"/>
        </w:rPr>
      </w:pPr>
      <w:r>
        <w:rPr>
          <w:rFonts w:hint="cs"/>
          <w:rtl/>
          <w:lang w:eastAsia="en-US"/>
        </w:rPr>
        <w:t xml:space="preserve">אם לאחר שקלול התוצאות, קיבלו שתי הצעות או יותר תוצאה משוקללת זהה שהיא </w:t>
      </w:r>
      <w:r w:rsidRPr="006642C4">
        <w:rPr>
          <w:rFonts w:hint="cs"/>
          <w:sz w:val="22"/>
          <w:rtl/>
          <w:lang w:eastAsia="en-US"/>
        </w:rPr>
        <w:t>התוצאה</w:t>
      </w:r>
      <w:r>
        <w:rPr>
          <w:rFonts w:hint="cs"/>
          <w:rtl/>
          <w:lang w:eastAsia="en-US"/>
        </w:rPr>
        <w:t xml:space="preserve"> הגבוהה ביותר, ואחת מן ההצעות היא של עסק שמשרת מילואים פעיל מחזיק בשליטה בו, תיבחר ההצעה </w:t>
      </w:r>
      <w:r w:rsidRPr="006642C4">
        <w:rPr>
          <w:rFonts w:hint="cs"/>
          <w:rtl/>
          <w:lang w:eastAsia="en-US"/>
        </w:rPr>
        <w:t xml:space="preserve">האמורה כזוכה במכרז ובלבד שצורף לה בעת הגשתה, </w:t>
      </w:r>
      <w:r>
        <w:rPr>
          <w:rFonts w:hint="cs"/>
          <w:rtl/>
          <w:lang w:eastAsia="en-US"/>
        </w:rPr>
        <w:t>הצהרה של המחזיק בשליטה שלפיה מתקיימים כל אלה:</w:t>
      </w:r>
    </w:p>
    <w:p w14:paraId="60372CD5" w14:textId="77777777" w:rsidR="00D8326E" w:rsidRDefault="00D8326E" w:rsidP="00802C01">
      <w:pPr>
        <w:widowControl w:val="0"/>
        <w:numPr>
          <w:ilvl w:val="2"/>
          <w:numId w:val="17"/>
        </w:numPr>
        <w:spacing w:line="300" w:lineRule="atLeast"/>
        <w:rPr>
          <w:lang w:eastAsia="en-US"/>
        </w:rPr>
      </w:pPr>
      <w:r>
        <w:rPr>
          <w:rFonts w:hint="cs"/>
          <w:rtl/>
          <w:lang w:eastAsia="en-US"/>
        </w:rPr>
        <w:t>הוא משרת מילואים פעיל בעת הגשת ההצעה.</w:t>
      </w:r>
    </w:p>
    <w:p w14:paraId="3FBFD7FF" w14:textId="77777777" w:rsidR="00D8326E" w:rsidRDefault="00D8326E" w:rsidP="00802C01">
      <w:pPr>
        <w:widowControl w:val="0"/>
        <w:numPr>
          <w:ilvl w:val="2"/>
          <w:numId w:val="17"/>
        </w:numPr>
        <w:spacing w:line="300" w:lineRule="atLeast"/>
        <w:rPr>
          <w:lang w:eastAsia="en-US"/>
        </w:rPr>
      </w:pPr>
      <w:r>
        <w:rPr>
          <w:rFonts w:hint="cs"/>
          <w:rtl/>
          <w:lang w:eastAsia="en-US"/>
        </w:rPr>
        <w:t>העסק הוא בשליטת משרת מילואים פעיל.</w:t>
      </w:r>
    </w:p>
    <w:p w14:paraId="3DCE2BB3" w14:textId="77777777" w:rsidR="00D8326E" w:rsidRPr="006642C4" w:rsidRDefault="00D8326E" w:rsidP="00802C01">
      <w:pPr>
        <w:widowControl w:val="0"/>
        <w:numPr>
          <w:ilvl w:val="2"/>
          <w:numId w:val="17"/>
        </w:numPr>
        <w:spacing w:line="300" w:lineRule="atLeast"/>
        <w:rPr>
          <w:rtl/>
          <w:lang w:eastAsia="en-US"/>
        </w:rPr>
      </w:pPr>
      <w:r>
        <w:rPr>
          <w:rFonts w:hint="cs"/>
          <w:rtl/>
          <w:lang w:eastAsia="en-US"/>
        </w:rPr>
        <w:t>ההצעה אינה של חברת בת של עסק גדול.</w:t>
      </w:r>
    </w:p>
    <w:p w14:paraId="296F589B" w14:textId="77777777" w:rsidR="00D8326E" w:rsidRDefault="00D8326E" w:rsidP="004A10E7">
      <w:pPr>
        <w:pStyle w:val="aff6"/>
        <w:rPr>
          <w:sz w:val="22"/>
          <w:rtl/>
          <w:lang w:eastAsia="en-US"/>
        </w:rPr>
      </w:pPr>
    </w:p>
    <w:p w14:paraId="2FA6FF56" w14:textId="2297943B" w:rsidR="00C6445F" w:rsidRDefault="00C6445F" w:rsidP="00802C01">
      <w:pPr>
        <w:widowControl w:val="0"/>
        <w:numPr>
          <w:ilvl w:val="1"/>
          <w:numId w:val="17"/>
        </w:numPr>
        <w:spacing w:line="300" w:lineRule="atLeast"/>
        <w:rPr>
          <w:sz w:val="22"/>
          <w:lang w:eastAsia="en-US"/>
        </w:rPr>
      </w:pPr>
      <w:r>
        <w:rPr>
          <w:rFonts w:hint="cs"/>
          <w:sz w:val="22"/>
          <w:rtl/>
          <w:lang w:eastAsia="en-US"/>
        </w:rPr>
        <w:t xml:space="preserve">בנספח </w:t>
      </w:r>
      <w:r w:rsidR="003B284A" w:rsidRPr="003B284A">
        <w:rPr>
          <w:rFonts w:ascii="David" w:hAnsi="David"/>
          <w:b/>
          <w:bCs/>
          <w:sz w:val="22"/>
          <w:rtl/>
          <w:lang w:eastAsia="en-US"/>
        </w:rPr>
        <w:t>5</w:t>
      </w:r>
      <w:r>
        <w:rPr>
          <w:rFonts w:hint="cs"/>
          <w:sz w:val="22"/>
          <w:rtl/>
          <w:lang w:eastAsia="en-US"/>
        </w:rPr>
        <w:t xml:space="preserve"> למכרז מובאת טבלת השוואת הצעות, לרבות המשקל היחסי של כל סעיף.</w:t>
      </w:r>
    </w:p>
    <w:p w14:paraId="5D4695AB" w14:textId="77777777" w:rsidR="00F73E4F" w:rsidRDefault="00F73E4F" w:rsidP="00BD3B27">
      <w:pPr>
        <w:widowControl w:val="0"/>
        <w:spacing w:line="300" w:lineRule="atLeast"/>
        <w:ind w:left="709"/>
        <w:rPr>
          <w:b/>
          <w:bCs/>
          <w:sz w:val="28"/>
          <w:szCs w:val="28"/>
          <w:u w:val="single"/>
        </w:rPr>
      </w:pPr>
    </w:p>
    <w:p w14:paraId="77E8A79F" w14:textId="0743AE29" w:rsidR="00792F8F" w:rsidRPr="00803E5E" w:rsidRDefault="00792F8F" w:rsidP="00802C01">
      <w:pPr>
        <w:widowControl w:val="0"/>
        <w:numPr>
          <w:ilvl w:val="0"/>
          <w:numId w:val="17"/>
        </w:numPr>
        <w:spacing w:line="300" w:lineRule="atLeast"/>
        <w:rPr>
          <w:b/>
          <w:bCs/>
          <w:sz w:val="28"/>
          <w:szCs w:val="28"/>
          <w:u w:val="single"/>
        </w:rPr>
      </w:pPr>
      <w:r w:rsidRPr="00803E5E">
        <w:rPr>
          <w:rFonts w:hint="cs"/>
          <w:b/>
          <w:bCs/>
          <w:sz w:val="28"/>
          <w:szCs w:val="28"/>
          <w:u w:val="single"/>
          <w:rtl/>
        </w:rPr>
        <w:t>משך הבדיקה ותקפות ההצעה</w:t>
      </w:r>
    </w:p>
    <w:p w14:paraId="33736B2F" w14:textId="77777777" w:rsidR="00792F8F" w:rsidRDefault="00792F8F" w:rsidP="00792F8F">
      <w:pPr>
        <w:widowControl w:val="0"/>
        <w:spacing w:line="300" w:lineRule="atLeast"/>
        <w:rPr>
          <w:rFonts w:ascii="David" w:hAnsi="David"/>
          <w:rtl/>
          <w:lang w:eastAsia="en-US"/>
        </w:rPr>
      </w:pPr>
    </w:p>
    <w:p w14:paraId="6DE3BD9E" w14:textId="77777777" w:rsidR="00792F8F" w:rsidRDefault="00792F8F" w:rsidP="00802C01">
      <w:pPr>
        <w:widowControl w:val="0"/>
        <w:numPr>
          <w:ilvl w:val="1"/>
          <w:numId w:val="17"/>
        </w:numPr>
        <w:spacing w:line="300" w:lineRule="atLeast"/>
        <w:rPr>
          <w:sz w:val="22"/>
          <w:rtl/>
          <w:lang w:eastAsia="en-US"/>
        </w:rPr>
      </w:pPr>
      <w:r w:rsidRPr="00640E4C">
        <w:rPr>
          <w:rFonts w:hint="cs"/>
          <w:sz w:val="22"/>
          <w:rtl/>
          <w:lang w:eastAsia="en-US"/>
        </w:rPr>
        <w:t xml:space="preserve">המשרד לא מתחייב לסיים הליכי המכרז ולקבוע זוכה תוך תקופה מסוימת. אך, אם הליכי אישור המכרז לא יסתיימו לאחר </w:t>
      </w:r>
      <w:r w:rsidRPr="00640E4C">
        <w:rPr>
          <w:rFonts w:hint="cs"/>
          <w:b/>
          <w:bCs/>
          <w:sz w:val="22"/>
          <w:rtl/>
          <w:lang w:eastAsia="en-US"/>
        </w:rPr>
        <w:t>90</w:t>
      </w:r>
      <w:r w:rsidRPr="00640E4C">
        <w:rPr>
          <w:rFonts w:hint="cs"/>
          <w:sz w:val="22"/>
          <w:rtl/>
          <w:lang w:eastAsia="en-US"/>
        </w:rPr>
        <w:t xml:space="preserve"> </w:t>
      </w:r>
      <w:r w:rsidRPr="00640E4C">
        <w:rPr>
          <w:rFonts w:hint="cs"/>
          <w:b/>
          <w:bCs/>
          <w:sz w:val="22"/>
          <w:rtl/>
          <w:lang w:eastAsia="en-US"/>
        </w:rPr>
        <w:t>יום</w:t>
      </w:r>
      <w:r w:rsidRPr="00640E4C">
        <w:rPr>
          <w:rFonts w:hint="cs"/>
          <w:sz w:val="22"/>
          <w:rtl/>
          <w:lang w:eastAsia="en-US"/>
        </w:rPr>
        <w:t xml:space="preserve"> מהמועד האחרון להגשת ההצעות, רשאי המציע לבטל את הצעתו </w:t>
      </w:r>
    </w:p>
    <w:p w14:paraId="54EE448B" w14:textId="77777777" w:rsidR="00792F8F" w:rsidRDefault="00792F8F" w:rsidP="00802C01">
      <w:pPr>
        <w:widowControl w:val="0"/>
        <w:numPr>
          <w:ilvl w:val="1"/>
          <w:numId w:val="17"/>
        </w:numPr>
        <w:spacing w:line="300" w:lineRule="atLeast"/>
        <w:rPr>
          <w:sz w:val="22"/>
          <w:rtl/>
          <w:lang w:eastAsia="en-US"/>
        </w:rPr>
      </w:pPr>
      <w:r>
        <w:rPr>
          <w:rFonts w:hint="cs"/>
          <w:sz w:val="22"/>
          <w:rtl/>
          <w:lang w:eastAsia="en-US"/>
        </w:rPr>
        <w:t xml:space="preserve">ההודעה על ביטול ההצעה תועבר למשרד בכתב, תוך ציון מועד תחולה, אל מנהלת </w:t>
      </w:r>
      <w:r w:rsidRPr="000D0959">
        <w:rPr>
          <w:sz w:val="22"/>
          <w:rtl/>
          <w:lang w:eastAsia="en-US"/>
        </w:rPr>
        <w:t>אגף רכש מכרזים והתקשרויות</w:t>
      </w:r>
      <w:r>
        <w:rPr>
          <w:rFonts w:hint="cs"/>
          <w:sz w:val="22"/>
          <w:rtl/>
          <w:lang w:eastAsia="en-US"/>
        </w:rPr>
        <w:t xml:space="preserve"> ותובא לדיון ולהחלטתה של וועדת המכרזים.</w:t>
      </w:r>
    </w:p>
    <w:p w14:paraId="53C862EF" w14:textId="77777777" w:rsidR="00640E4C" w:rsidRDefault="00640E4C" w:rsidP="00640E4C">
      <w:pPr>
        <w:widowControl w:val="0"/>
        <w:spacing w:line="300" w:lineRule="atLeast"/>
        <w:ind w:left="709"/>
        <w:rPr>
          <w:b/>
          <w:bCs/>
          <w:sz w:val="28"/>
          <w:szCs w:val="28"/>
          <w:u w:val="single"/>
        </w:rPr>
      </w:pPr>
    </w:p>
    <w:p w14:paraId="49884DE1" w14:textId="77777777" w:rsidR="00792F8F" w:rsidRPr="006642C4" w:rsidRDefault="00792F8F" w:rsidP="00802C01">
      <w:pPr>
        <w:widowControl w:val="0"/>
        <w:numPr>
          <w:ilvl w:val="0"/>
          <w:numId w:val="17"/>
        </w:numPr>
        <w:spacing w:line="300" w:lineRule="atLeast"/>
        <w:rPr>
          <w:b/>
          <w:bCs/>
          <w:sz w:val="28"/>
          <w:szCs w:val="28"/>
          <w:u w:val="single"/>
          <w:rtl/>
        </w:rPr>
      </w:pPr>
      <w:r w:rsidRPr="006642C4">
        <w:rPr>
          <w:b/>
          <w:bCs/>
          <w:sz w:val="28"/>
          <w:szCs w:val="28"/>
          <w:u w:val="single"/>
          <w:rtl/>
        </w:rPr>
        <w:t>תקופת התקשרות</w:t>
      </w:r>
    </w:p>
    <w:p w14:paraId="0D208F87" w14:textId="77777777" w:rsidR="00792F8F" w:rsidRDefault="00792F8F" w:rsidP="00792F8F">
      <w:pPr>
        <w:widowControl w:val="0"/>
        <w:spacing w:line="300" w:lineRule="atLeast"/>
        <w:rPr>
          <w:rFonts w:ascii="David" w:hAnsi="David"/>
          <w:rtl/>
          <w:lang w:eastAsia="en-US"/>
        </w:rPr>
      </w:pPr>
    </w:p>
    <w:p w14:paraId="352ED8E7" w14:textId="77777777" w:rsidR="00792F8F" w:rsidRDefault="00792F8F" w:rsidP="00802C01">
      <w:pPr>
        <w:widowControl w:val="0"/>
        <w:numPr>
          <w:ilvl w:val="1"/>
          <w:numId w:val="17"/>
        </w:numPr>
        <w:spacing w:line="300" w:lineRule="atLeast"/>
        <w:rPr>
          <w:rFonts w:ascii="David" w:hAnsi="David"/>
          <w:lang w:eastAsia="en-US"/>
        </w:rPr>
      </w:pPr>
      <w:r>
        <w:rPr>
          <w:rFonts w:ascii="David" w:hAnsi="David"/>
          <w:rtl/>
          <w:lang w:eastAsia="en-US"/>
        </w:rPr>
        <w:t>תקופת ההתקשרות תחל לאחר סיום הליכי המכרז</w:t>
      </w:r>
      <w:r>
        <w:rPr>
          <w:rFonts w:ascii="David" w:hAnsi="David" w:hint="cs"/>
          <w:rtl/>
          <w:lang w:eastAsia="en-US"/>
        </w:rPr>
        <w:t xml:space="preserve"> וחתימת הסכם עם הקבלן</w:t>
      </w:r>
      <w:r>
        <w:rPr>
          <w:rFonts w:ascii="David" w:hAnsi="David"/>
          <w:rtl/>
          <w:lang w:eastAsia="en-US"/>
        </w:rPr>
        <w:t xml:space="preserve">, לפי קביעת המשרד, ותסתיים בתום </w:t>
      </w:r>
      <w:r>
        <w:rPr>
          <w:rFonts w:ascii="David" w:hAnsi="David" w:hint="cs"/>
          <w:rtl/>
          <w:lang w:eastAsia="en-US"/>
        </w:rPr>
        <w:t>שנה,</w:t>
      </w:r>
      <w:r w:rsidRPr="00A935EE">
        <w:rPr>
          <w:rFonts w:ascii="David" w:hAnsi="David" w:hint="cs"/>
          <w:rtl/>
          <w:lang w:eastAsia="en-US"/>
        </w:rPr>
        <w:t xml:space="preserve"> </w:t>
      </w:r>
      <w:r>
        <w:rPr>
          <w:rFonts w:ascii="David" w:hAnsi="David" w:hint="cs"/>
          <w:rtl/>
          <w:lang w:eastAsia="en-US"/>
        </w:rPr>
        <w:t>אלא אם כן הוחלט על תקופה קצרה יותר ע"י וועדת המכרזים.</w:t>
      </w:r>
    </w:p>
    <w:p w14:paraId="6143EBDC" w14:textId="77777777" w:rsidR="00792F8F" w:rsidRDefault="00792F8F" w:rsidP="00792F8F">
      <w:pPr>
        <w:widowControl w:val="0"/>
        <w:spacing w:line="300" w:lineRule="atLeast"/>
        <w:ind w:left="709"/>
        <w:rPr>
          <w:rFonts w:ascii="David" w:hAnsi="David"/>
          <w:lang w:eastAsia="en-US"/>
        </w:rPr>
      </w:pPr>
    </w:p>
    <w:p w14:paraId="05BC3DE1" w14:textId="77777777" w:rsidR="00792F8F" w:rsidRPr="00221A7D" w:rsidRDefault="00792F8F" w:rsidP="00802C01">
      <w:pPr>
        <w:widowControl w:val="0"/>
        <w:numPr>
          <w:ilvl w:val="1"/>
          <w:numId w:val="17"/>
        </w:numPr>
        <w:spacing w:line="300" w:lineRule="atLeast"/>
        <w:rPr>
          <w:rFonts w:ascii="David" w:hAnsi="David"/>
          <w:lang w:eastAsia="en-US"/>
        </w:rPr>
      </w:pPr>
      <w:r w:rsidRPr="00221A7D">
        <w:rPr>
          <w:rFonts w:ascii="David" w:hAnsi="David"/>
          <w:rtl/>
          <w:lang w:eastAsia="en-US"/>
        </w:rPr>
        <w:t xml:space="preserve">המשרד רשאי להאריך את </w:t>
      </w:r>
      <w:r w:rsidRPr="00221A7D">
        <w:rPr>
          <w:rFonts w:ascii="David" w:hAnsi="David" w:hint="cs"/>
          <w:rtl/>
          <w:lang w:eastAsia="en-US"/>
        </w:rPr>
        <w:t xml:space="preserve">תקופת </w:t>
      </w:r>
      <w:r w:rsidRPr="00221A7D">
        <w:rPr>
          <w:rFonts w:ascii="David" w:hAnsi="David"/>
          <w:rtl/>
          <w:lang w:eastAsia="en-US"/>
        </w:rPr>
        <w:t xml:space="preserve">ההתקשרות </w:t>
      </w:r>
      <w:r w:rsidRPr="00221A7D">
        <w:rPr>
          <w:rFonts w:ascii="David" w:hAnsi="David" w:hint="cs"/>
          <w:rtl/>
          <w:lang w:eastAsia="en-US"/>
        </w:rPr>
        <w:t xml:space="preserve">מעבר לתקופה זו לעוד </w:t>
      </w:r>
      <w:r w:rsidR="00D9593A">
        <w:rPr>
          <w:rFonts w:ascii="David" w:hAnsi="David" w:hint="cs"/>
          <w:b/>
          <w:bCs/>
          <w:rtl/>
          <w:lang w:eastAsia="en-US"/>
        </w:rPr>
        <w:t>4</w:t>
      </w:r>
      <w:r w:rsidRPr="00221A7D">
        <w:rPr>
          <w:rFonts w:ascii="David" w:hAnsi="David" w:hint="cs"/>
          <w:b/>
          <w:bCs/>
          <w:rtl/>
          <w:lang w:eastAsia="en-US"/>
        </w:rPr>
        <w:t xml:space="preserve"> שנים </w:t>
      </w:r>
      <w:r w:rsidRPr="00221A7D">
        <w:rPr>
          <w:rFonts w:ascii="David" w:hAnsi="David" w:hint="cs"/>
          <w:rtl/>
          <w:lang w:eastAsia="en-US"/>
        </w:rPr>
        <w:t xml:space="preserve">נוספות </w:t>
      </w:r>
      <w:r w:rsidRPr="00221A7D">
        <w:rPr>
          <w:rFonts w:ascii="David" w:hAnsi="David"/>
          <w:rtl/>
          <w:lang w:eastAsia="en-US"/>
        </w:rPr>
        <w:t xml:space="preserve">בהתאם לתקנות חוק חובת המכרזים, הוראות התכ"ם ובהתאם למכרז זה. </w:t>
      </w:r>
      <w:r w:rsidRPr="00221A7D">
        <w:rPr>
          <w:rFonts w:ascii="David" w:hAnsi="David" w:hint="cs"/>
          <w:rtl/>
          <w:lang w:eastAsia="en-US"/>
        </w:rPr>
        <w:t>ההארכה תעשה לכל שנה בנפרד, או חלק משנה.</w:t>
      </w:r>
    </w:p>
    <w:p w14:paraId="219E83E2" w14:textId="77777777" w:rsidR="00792F8F" w:rsidRPr="00221A7D" w:rsidRDefault="00792F8F" w:rsidP="00792F8F">
      <w:pPr>
        <w:widowControl w:val="0"/>
        <w:spacing w:line="300" w:lineRule="atLeast"/>
        <w:rPr>
          <w:rFonts w:ascii="David" w:hAnsi="David"/>
          <w:rtl/>
          <w:lang w:eastAsia="en-US"/>
        </w:rPr>
      </w:pPr>
    </w:p>
    <w:p w14:paraId="59362FD8" w14:textId="77777777" w:rsidR="00792F8F" w:rsidRPr="00221A7D" w:rsidRDefault="00792F8F" w:rsidP="00802C01">
      <w:pPr>
        <w:widowControl w:val="0"/>
        <w:numPr>
          <w:ilvl w:val="1"/>
          <w:numId w:val="17"/>
        </w:numPr>
        <w:spacing w:line="300" w:lineRule="atLeast"/>
        <w:rPr>
          <w:rFonts w:ascii="David" w:hAnsi="David"/>
          <w:lang w:eastAsia="en-US"/>
        </w:rPr>
      </w:pPr>
      <w:r w:rsidRPr="00221A7D">
        <w:rPr>
          <w:rFonts w:ascii="David" w:hAnsi="David" w:hint="cs"/>
          <w:rtl/>
          <w:lang w:eastAsia="en-US"/>
        </w:rPr>
        <w:t>כן מובהר בזה כי המשרד רשאי לקצר את תקופת ההתקשרות האמורה לעיל.</w:t>
      </w:r>
    </w:p>
    <w:p w14:paraId="0ED65AE5" w14:textId="77777777" w:rsidR="00792F8F" w:rsidRPr="00221A7D" w:rsidRDefault="00792F8F" w:rsidP="00792F8F">
      <w:pPr>
        <w:widowControl w:val="0"/>
        <w:spacing w:line="300" w:lineRule="atLeast"/>
        <w:rPr>
          <w:rFonts w:ascii="David" w:hAnsi="David"/>
          <w:rtl/>
          <w:lang w:eastAsia="en-US"/>
        </w:rPr>
      </w:pPr>
    </w:p>
    <w:p w14:paraId="5069CC78" w14:textId="77777777" w:rsidR="00792F8F" w:rsidRPr="00221A7D" w:rsidRDefault="00792F8F" w:rsidP="00802C01">
      <w:pPr>
        <w:widowControl w:val="0"/>
        <w:numPr>
          <w:ilvl w:val="1"/>
          <w:numId w:val="17"/>
        </w:numPr>
        <w:spacing w:line="300" w:lineRule="atLeast"/>
        <w:rPr>
          <w:rFonts w:ascii="David" w:hAnsi="David"/>
          <w:lang w:eastAsia="en-US"/>
        </w:rPr>
      </w:pPr>
      <w:r w:rsidRPr="00221A7D">
        <w:rPr>
          <w:rFonts w:ascii="David" w:hAnsi="David"/>
          <w:rtl/>
          <w:lang w:eastAsia="en-US"/>
        </w:rPr>
        <w:t xml:space="preserve">תוקף ההתקשרות כפוף לחוק התקציב. </w:t>
      </w:r>
    </w:p>
    <w:p w14:paraId="05D60A2A" w14:textId="77777777" w:rsidR="00792F8F" w:rsidRPr="00221A7D" w:rsidRDefault="00792F8F" w:rsidP="00792F8F">
      <w:pPr>
        <w:widowControl w:val="0"/>
        <w:spacing w:line="300" w:lineRule="atLeast"/>
        <w:rPr>
          <w:rFonts w:ascii="David" w:hAnsi="David"/>
          <w:rtl/>
          <w:lang w:eastAsia="en-US"/>
        </w:rPr>
      </w:pPr>
    </w:p>
    <w:p w14:paraId="51A38FF2" w14:textId="77777777" w:rsidR="00F45B9E" w:rsidRPr="00792F8F" w:rsidRDefault="00F45B9E" w:rsidP="00802C01">
      <w:pPr>
        <w:widowControl w:val="0"/>
        <w:numPr>
          <w:ilvl w:val="0"/>
          <w:numId w:val="17"/>
        </w:numPr>
        <w:spacing w:line="300" w:lineRule="atLeast"/>
        <w:rPr>
          <w:b/>
          <w:bCs/>
          <w:sz w:val="28"/>
          <w:szCs w:val="28"/>
          <w:u w:val="single"/>
        </w:rPr>
      </w:pPr>
      <w:r w:rsidRPr="00792F8F">
        <w:rPr>
          <w:b/>
          <w:bCs/>
          <w:sz w:val="28"/>
          <w:szCs w:val="28"/>
          <w:u w:val="single"/>
          <w:rtl/>
        </w:rPr>
        <w:t>המשרד רשאי</w:t>
      </w:r>
    </w:p>
    <w:p w14:paraId="0AD60DC2" w14:textId="77777777" w:rsidR="00F45B9E" w:rsidRDefault="00F45B9E" w:rsidP="00BD3B27">
      <w:pPr>
        <w:widowControl w:val="0"/>
        <w:spacing w:line="300" w:lineRule="atLeast"/>
        <w:rPr>
          <w:b/>
          <w:bCs/>
          <w:position w:val="2"/>
          <w:sz w:val="22"/>
          <w:u w:val="single"/>
          <w:rtl/>
          <w:lang w:eastAsia="en-US"/>
        </w:rPr>
      </w:pPr>
    </w:p>
    <w:p w14:paraId="50DA92F5" w14:textId="77777777" w:rsidR="00792F8F" w:rsidRDefault="00792F8F" w:rsidP="00802C01">
      <w:pPr>
        <w:widowControl w:val="0"/>
        <w:numPr>
          <w:ilvl w:val="1"/>
          <w:numId w:val="17"/>
        </w:numPr>
        <w:spacing w:line="300" w:lineRule="atLeast"/>
        <w:rPr>
          <w:lang w:eastAsia="en-US"/>
        </w:rPr>
      </w:pPr>
      <w:r>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6C44A5C8" w14:textId="77777777" w:rsidR="00D9593A" w:rsidRDefault="00D9593A" w:rsidP="00D9593A">
      <w:pPr>
        <w:widowControl w:val="0"/>
        <w:spacing w:line="300" w:lineRule="atLeast"/>
        <w:ind w:left="1418"/>
        <w:rPr>
          <w:rFonts w:ascii="David" w:hAnsi="David"/>
          <w:lang w:eastAsia="en-US"/>
        </w:rPr>
      </w:pPr>
    </w:p>
    <w:p w14:paraId="2098CF43" w14:textId="77777777" w:rsidR="00792F8F" w:rsidRDefault="00792F8F" w:rsidP="00802C01">
      <w:pPr>
        <w:widowControl w:val="0"/>
        <w:numPr>
          <w:ilvl w:val="1"/>
          <w:numId w:val="17"/>
        </w:numPr>
        <w:spacing w:line="300" w:lineRule="atLeast"/>
        <w:rPr>
          <w:rFonts w:ascii="David" w:hAnsi="David"/>
          <w:rtl/>
          <w:lang w:eastAsia="en-US"/>
        </w:rPr>
      </w:pPr>
      <w:r>
        <w:rPr>
          <w:rFonts w:ascii="David" w:hAnsi="David"/>
          <w:rtl/>
          <w:lang w:eastAsia="en-US"/>
        </w:rPr>
        <w:t>לבטל</w:t>
      </w:r>
      <w:r>
        <w:rPr>
          <w:rFonts w:ascii="David" w:hAnsi="David" w:hint="cs"/>
          <w:rtl/>
          <w:lang w:eastAsia="en-US"/>
        </w:rPr>
        <w:t xml:space="preserve"> </w:t>
      </w:r>
      <w:r>
        <w:rPr>
          <w:rFonts w:ascii="David" w:hAnsi="David"/>
          <w:rtl/>
          <w:lang w:eastAsia="en-US"/>
        </w:rPr>
        <w:t>את המכרז.</w:t>
      </w:r>
    </w:p>
    <w:p w14:paraId="2153FC82" w14:textId="77777777" w:rsidR="00792F8F" w:rsidRDefault="00792F8F" w:rsidP="00792F8F">
      <w:pPr>
        <w:widowControl w:val="0"/>
        <w:spacing w:line="300" w:lineRule="atLeast"/>
        <w:rPr>
          <w:rFonts w:ascii="David" w:hAnsi="David"/>
          <w:rtl/>
          <w:lang w:eastAsia="en-US"/>
        </w:rPr>
      </w:pPr>
    </w:p>
    <w:p w14:paraId="2E0ABF6D" w14:textId="77777777" w:rsidR="00792F8F" w:rsidRDefault="00792F8F" w:rsidP="00802C01">
      <w:pPr>
        <w:widowControl w:val="0"/>
        <w:numPr>
          <w:ilvl w:val="1"/>
          <w:numId w:val="17"/>
        </w:numPr>
        <w:spacing w:line="300" w:lineRule="atLeast"/>
        <w:rPr>
          <w:rFonts w:ascii="David" w:hAnsi="David"/>
          <w:rtl/>
          <w:lang w:eastAsia="en-US"/>
        </w:rPr>
      </w:pPr>
      <w:r>
        <w:rPr>
          <w:rFonts w:ascii="David" w:hAnsi="David"/>
          <w:rtl/>
          <w:lang w:eastAsia="en-US"/>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Pr>
          <w:rFonts w:ascii="David" w:hAnsi="David" w:hint="cs"/>
          <w:rtl/>
          <w:lang w:eastAsia="en-US"/>
        </w:rPr>
        <w:t xml:space="preserve"> ותקנותיו</w:t>
      </w:r>
      <w:r>
        <w:rPr>
          <w:rFonts w:ascii="David" w:hAnsi="David"/>
          <w:rtl/>
          <w:lang w:eastAsia="en-US"/>
        </w:rPr>
        <w:t xml:space="preserve"> ו</w:t>
      </w:r>
      <w:r>
        <w:rPr>
          <w:rFonts w:ascii="David" w:hAnsi="David" w:hint="cs"/>
          <w:rtl/>
          <w:lang w:eastAsia="en-US"/>
        </w:rPr>
        <w:t xml:space="preserve">הוראות </w:t>
      </w:r>
      <w:r>
        <w:rPr>
          <w:rFonts w:ascii="David" w:hAnsi="David"/>
          <w:rtl/>
          <w:lang w:eastAsia="en-US"/>
        </w:rPr>
        <w:t>התכ"ם.</w:t>
      </w:r>
    </w:p>
    <w:p w14:paraId="6D5E74EA" w14:textId="77777777" w:rsidR="00792F8F" w:rsidRDefault="00792F8F" w:rsidP="00792F8F">
      <w:pPr>
        <w:widowControl w:val="0"/>
        <w:spacing w:line="300" w:lineRule="atLeast"/>
        <w:rPr>
          <w:rFonts w:ascii="David" w:hAnsi="David"/>
          <w:rtl/>
          <w:lang w:eastAsia="en-US"/>
        </w:rPr>
      </w:pPr>
    </w:p>
    <w:p w14:paraId="5BB81750" w14:textId="77777777" w:rsidR="00792F8F" w:rsidRPr="004A10E7" w:rsidRDefault="00792F8F" w:rsidP="00802C01">
      <w:pPr>
        <w:widowControl w:val="0"/>
        <w:numPr>
          <w:ilvl w:val="1"/>
          <w:numId w:val="17"/>
        </w:numPr>
        <w:spacing w:line="300" w:lineRule="atLeast"/>
        <w:rPr>
          <w:rFonts w:ascii="David" w:hAnsi="David"/>
          <w:lang w:eastAsia="en-US"/>
        </w:rPr>
      </w:pPr>
      <w:r w:rsidRPr="004A10E7">
        <w:rPr>
          <w:rFonts w:ascii="David" w:hAnsi="David"/>
          <w:rtl/>
          <w:lang w:eastAsia="en-US"/>
        </w:rPr>
        <w:t>לצורך קבלת חוות דעת על המציע, המשרד רשאי לפנות לפחות משלושה לקוחות לקבלת חוות דעת, ובלבד שיפנה לאותו מספר לקוחות לכל המציעים, ככל שניתן</w:t>
      </w:r>
      <w:r>
        <w:rPr>
          <w:rFonts w:ascii="David" w:hAnsi="David" w:hint="cs"/>
          <w:rtl/>
          <w:lang w:eastAsia="en-US"/>
        </w:rPr>
        <w:t>.</w:t>
      </w:r>
      <w:r w:rsidRPr="004A10E7">
        <w:rPr>
          <w:rFonts w:ascii="David" w:hAnsi="David"/>
          <w:rtl/>
          <w:lang w:eastAsia="en-US"/>
        </w:rPr>
        <w:t xml:space="preserve"> </w:t>
      </w:r>
    </w:p>
    <w:p w14:paraId="40633DE4" w14:textId="77777777" w:rsidR="00792F8F" w:rsidRPr="004A10E7" w:rsidRDefault="00792F8F" w:rsidP="004A10E7">
      <w:pPr>
        <w:pStyle w:val="aff6"/>
        <w:rPr>
          <w:rFonts w:ascii="David" w:hAnsi="David"/>
          <w:rtl/>
          <w:lang w:eastAsia="en-US"/>
        </w:rPr>
      </w:pPr>
    </w:p>
    <w:p w14:paraId="3A4A27E6" w14:textId="77777777" w:rsidR="00792F8F" w:rsidRDefault="00792F8F" w:rsidP="00802C01">
      <w:pPr>
        <w:widowControl w:val="0"/>
        <w:numPr>
          <w:ilvl w:val="1"/>
          <w:numId w:val="17"/>
        </w:numPr>
        <w:spacing w:line="300" w:lineRule="atLeast"/>
        <w:rPr>
          <w:rFonts w:ascii="David" w:hAnsi="David"/>
          <w:rtl/>
          <w:lang w:eastAsia="en-US"/>
        </w:rPr>
      </w:pPr>
      <w:r>
        <w:rPr>
          <w:rFonts w:ascii="David" w:hAnsi="David"/>
          <w:rtl/>
          <w:lang w:eastAsia="en-US"/>
        </w:rPr>
        <w:t>לא לקבוע את ההצעה הזולה ביותר או כל הצעה שהיא כזוכה.</w:t>
      </w:r>
    </w:p>
    <w:p w14:paraId="49E974C0" w14:textId="77777777" w:rsidR="00792F8F" w:rsidRDefault="00792F8F" w:rsidP="00792F8F">
      <w:pPr>
        <w:widowControl w:val="0"/>
        <w:spacing w:line="300" w:lineRule="atLeast"/>
        <w:ind w:left="709"/>
        <w:rPr>
          <w:rFonts w:ascii="David" w:hAnsi="David"/>
          <w:lang w:eastAsia="en-US"/>
        </w:rPr>
      </w:pPr>
    </w:p>
    <w:p w14:paraId="1C30CD8F" w14:textId="77777777" w:rsidR="00792F8F" w:rsidRDefault="00792F8F" w:rsidP="00802C01">
      <w:pPr>
        <w:widowControl w:val="0"/>
        <w:numPr>
          <w:ilvl w:val="1"/>
          <w:numId w:val="17"/>
        </w:numPr>
        <w:spacing w:line="300" w:lineRule="atLeast"/>
        <w:rPr>
          <w:rFonts w:ascii="David" w:hAnsi="David"/>
          <w:lang w:eastAsia="en-US"/>
        </w:rPr>
      </w:pPr>
      <w:r>
        <w:rPr>
          <w:rFonts w:ascii="David" w:hAnsi="David"/>
          <w:rtl/>
          <w:lang w:eastAsia="en-US"/>
        </w:rPr>
        <w:lastRenderedPageBreak/>
        <w:t>מציע שזכה בעבר במכרז של המשרד</w:t>
      </w:r>
      <w:r>
        <w:rPr>
          <w:rFonts w:ascii="David" w:hAnsi="David" w:hint="cs"/>
          <w:rtl/>
          <w:lang w:eastAsia="en-US"/>
        </w:rPr>
        <w:t xml:space="preserve"> או שלמשרד היכרות אחרת עמו או מידע לגביו</w:t>
      </w:r>
      <w:r>
        <w:rPr>
          <w:rFonts w:ascii="David" w:hAnsi="David"/>
          <w:rtl/>
          <w:lang w:eastAsia="en-US"/>
        </w:rPr>
        <w:t>, ילקח בחשבון, כאחד מהשיקולים המכריעים, אופן ביצוע התחייבויות המציע, לרבות עמידה בלוח זמנים ואיכות העבודות ורמת השירות.</w:t>
      </w:r>
    </w:p>
    <w:p w14:paraId="174A9854" w14:textId="77777777" w:rsidR="00792F8F" w:rsidRDefault="00792F8F" w:rsidP="00B05DB0">
      <w:pPr>
        <w:widowControl w:val="0"/>
        <w:spacing w:line="300" w:lineRule="atLeast"/>
        <w:ind w:left="709"/>
        <w:rPr>
          <w:rFonts w:ascii="David" w:hAnsi="David"/>
          <w:rtl/>
          <w:lang w:eastAsia="en-US"/>
        </w:rPr>
      </w:pPr>
    </w:p>
    <w:p w14:paraId="23C29CE5" w14:textId="37AEBCF4" w:rsidR="00792F8F" w:rsidRPr="000E1F85" w:rsidRDefault="00792F8F" w:rsidP="00802C01">
      <w:pPr>
        <w:widowControl w:val="0"/>
        <w:numPr>
          <w:ilvl w:val="1"/>
          <w:numId w:val="17"/>
        </w:numPr>
        <w:spacing w:line="300" w:lineRule="atLeast"/>
        <w:rPr>
          <w:rFonts w:ascii="David" w:hAnsi="David"/>
          <w:lang w:eastAsia="en-US"/>
        </w:rPr>
      </w:pPr>
      <w:r w:rsidRPr="000E1F85">
        <w:rPr>
          <w:rFonts w:ascii="David" w:hAnsi="David"/>
          <w:rtl/>
          <w:lang w:eastAsia="en-US"/>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r w:rsidR="00B75BF6">
        <w:rPr>
          <w:rFonts w:ascii="David" w:hAnsi="David" w:hint="cs"/>
          <w:rtl/>
          <w:lang w:eastAsia="en-US"/>
        </w:rPr>
        <w:t xml:space="preserve"> או ככל שהתברר  שהצהרותיו או הנתונים שפירט במסגרת ההצעה אינם נכונים.</w:t>
      </w:r>
    </w:p>
    <w:p w14:paraId="7C09B084" w14:textId="77777777" w:rsidR="00792F8F" w:rsidRPr="00A40358" w:rsidRDefault="00792F8F" w:rsidP="00B05DB0">
      <w:pPr>
        <w:widowControl w:val="0"/>
        <w:spacing w:line="300" w:lineRule="atLeast"/>
        <w:ind w:left="709"/>
        <w:rPr>
          <w:rFonts w:ascii="David" w:hAnsi="David"/>
          <w:rtl/>
          <w:lang w:eastAsia="en-US"/>
        </w:rPr>
      </w:pPr>
    </w:p>
    <w:p w14:paraId="1AC5A20E" w14:textId="77777777" w:rsidR="00792F8F" w:rsidRDefault="00792F8F" w:rsidP="00802C01">
      <w:pPr>
        <w:widowControl w:val="0"/>
        <w:numPr>
          <w:ilvl w:val="1"/>
          <w:numId w:val="17"/>
        </w:numPr>
        <w:spacing w:line="300" w:lineRule="atLeast"/>
        <w:rPr>
          <w:rFonts w:ascii="David" w:hAnsi="David"/>
          <w:lang w:eastAsia="en-US"/>
        </w:rPr>
      </w:pPr>
      <w:r w:rsidRPr="00221A7D">
        <w:rPr>
          <w:rFonts w:ascii="David" w:hAnsi="David" w:hint="cs"/>
          <w:rtl/>
          <w:lang w:eastAsia="en-US"/>
        </w:rPr>
        <w:t>אם וככל שהמציע הינו קבלן השרותים נשוא המכרז שקדם למכרז זה או התקשרות אחרת, אזי חוות הדעת של המשרד תהיה מכריעה מבין חוות הדעת.</w:t>
      </w:r>
    </w:p>
    <w:p w14:paraId="56FC6471" w14:textId="77777777" w:rsidR="00B05DB0" w:rsidRPr="00221A7D" w:rsidRDefault="00B05DB0" w:rsidP="00B05DB0">
      <w:pPr>
        <w:widowControl w:val="0"/>
        <w:spacing w:line="300" w:lineRule="atLeast"/>
        <w:ind w:left="1418"/>
        <w:rPr>
          <w:rFonts w:ascii="David" w:hAnsi="David"/>
          <w:rtl/>
          <w:lang w:eastAsia="en-US"/>
        </w:rPr>
      </w:pPr>
    </w:p>
    <w:p w14:paraId="6EBBA688" w14:textId="77777777" w:rsidR="00792F8F" w:rsidRDefault="00792F8F" w:rsidP="00802C01">
      <w:pPr>
        <w:widowControl w:val="0"/>
        <w:numPr>
          <w:ilvl w:val="1"/>
          <w:numId w:val="17"/>
        </w:numPr>
        <w:spacing w:line="300" w:lineRule="atLeast"/>
        <w:rPr>
          <w:rFonts w:ascii="David" w:hAnsi="David"/>
          <w:lang w:eastAsia="en-US"/>
        </w:rPr>
      </w:pPr>
      <w:r>
        <w:rPr>
          <w:rFonts w:ascii="David" w:hAnsi="David"/>
          <w:rtl/>
          <w:lang w:eastAsia="en-US"/>
        </w:rPr>
        <w:t xml:space="preserve">לקבוע </w:t>
      </w:r>
      <w:r>
        <w:rPr>
          <w:rFonts w:ascii="David" w:hAnsi="David" w:hint="cs"/>
          <w:rtl/>
          <w:lang w:eastAsia="en-US"/>
        </w:rPr>
        <w:t>מספר</w:t>
      </w:r>
      <w:r>
        <w:rPr>
          <w:rFonts w:ascii="David" w:hAnsi="David"/>
          <w:rtl/>
          <w:lang w:eastAsia="en-US"/>
        </w:rPr>
        <w:t xml:space="preserve"> זוכים במכרז ולחלק</w:t>
      </w:r>
      <w:r>
        <w:rPr>
          <w:rFonts w:ascii="David" w:hAnsi="David" w:hint="cs"/>
          <w:rtl/>
          <w:lang w:eastAsia="en-US"/>
        </w:rPr>
        <w:t xml:space="preserve"> ביניהם את העבודה.</w:t>
      </w:r>
    </w:p>
    <w:p w14:paraId="2FF0A891" w14:textId="77777777" w:rsidR="00792F8F" w:rsidRDefault="00792F8F" w:rsidP="00B05DB0">
      <w:pPr>
        <w:widowControl w:val="0"/>
        <w:spacing w:line="300" w:lineRule="atLeast"/>
        <w:ind w:left="709"/>
        <w:rPr>
          <w:rFonts w:ascii="David" w:hAnsi="David"/>
          <w:rtl/>
          <w:lang w:eastAsia="en-US"/>
        </w:rPr>
      </w:pPr>
    </w:p>
    <w:p w14:paraId="3E7F9193" w14:textId="77777777" w:rsidR="00792F8F" w:rsidRDefault="00792F8F" w:rsidP="00802C01">
      <w:pPr>
        <w:widowControl w:val="0"/>
        <w:numPr>
          <w:ilvl w:val="1"/>
          <w:numId w:val="17"/>
        </w:numPr>
        <w:spacing w:line="300" w:lineRule="atLeast"/>
        <w:rPr>
          <w:rFonts w:ascii="David" w:hAnsi="David"/>
          <w:rtl/>
          <w:lang w:eastAsia="en-US"/>
        </w:rPr>
      </w:pPr>
      <w:r>
        <w:rPr>
          <w:rFonts w:ascii="David" w:hAnsi="David"/>
          <w:rtl/>
          <w:lang w:eastAsia="en-US"/>
        </w:rPr>
        <w:t>לצמצם או להרחיב את היקף הפעילות.</w:t>
      </w:r>
    </w:p>
    <w:p w14:paraId="3F009882" w14:textId="77777777" w:rsidR="00792F8F" w:rsidRDefault="00792F8F" w:rsidP="00792F8F">
      <w:pPr>
        <w:widowControl w:val="0"/>
        <w:spacing w:line="300" w:lineRule="atLeast"/>
        <w:ind w:left="720" w:firstLine="720"/>
        <w:rPr>
          <w:rFonts w:ascii="David" w:hAnsi="David"/>
          <w:b/>
          <w:bCs/>
          <w:rtl/>
          <w:lang w:eastAsia="en-US"/>
        </w:rPr>
      </w:pPr>
      <w:r>
        <w:rPr>
          <w:rFonts w:ascii="David" w:hAnsi="David" w:hint="cs"/>
          <w:b/>
          <w:bCs/>
          <w:rtl/>
          <w:lang w:eastAsia="en-US"/>
        </w:rPr>
        <w:t>בכל מקרה של הרחבה יש לקבל מסמך חתום מראש ע"י מורשה החתימה במשרד.</w:t>
      </w:r>
    </w:p>
    <w:p w14:paraId="14E7807B" w14:textId="77777777" w:rsidR="00792F8F" w:rsidRDefault="00792F8F" w:rsidP="00792F8F">
      <w:pPr>
        <w:widowControl w:val="0"/>
        <w:spacing w:line="300" w:lineRule="atLeast"/>
        <w:ind w:left="720" w:firstLine="720"/>
        <w:rPr>
          <w:rFonts w:ascii="David" w:hAnsi="David"/>
          <w:b/>
          <w:bCs/>
          <w:rtl/>
          <w:lang w:eastAsia="en-US"/>
        </w:rPr>
      </w:pPr>
      <w:r>
        <w:rPr>
          <w:rFonts w:ascii="David" w:hAnsi="David"/>
          <w:b/>
          <w:bCs/>
          <w:rtl/>
          <w:lang w:eastAsia="en-US"/>
        </w:rPr>
        <w:t>הכל לפי שיקול דעתו המוחלט של המשרד.</w:t>
      </w:r>
    </w:p>
    <w:p w14:paraId="1038AC94" w14:textId="77777777" w:rsidR="00792F8F" w:rsidRDefault="00792F8F" w:rsidP="00B05DB0">
      <w:pPr>
        <w:widowControl w:val="0"/>
        <w:spacing w:line="300" w:lineRule="atLeast"/>
        <w:ind w:left="709"/>
        <w:rPr>
          <w:rFonts w:ascii="David" w:hAnsi="David"/>
          <w:rtl/>
          <w:lang w:eastAsia="en-US"/>
        </w:rPr>
      </w:pPr>
    </w:p>
    <w:p w14:paraId="69415E96" w14:textId="77777777" w:rsidR="00792F8F" w:rsidRDefault="00792F8F" w:rsidP="00792F8F">
      <w:pPr>
        <w:widowControl w:val="0"/>
        <w:spacing w:line="300" w:lineRule="atLeast"/>
        <w:ind w:left="709"/>
        <w:rPr>
          <w:rFonts w:ascii="David" w:hAnsi="David"/>
          <w:rtl/>
          <w:lang w:eastAsia="en-US"/>
        </w:rPr>
      </w:pPr>
      <w:r>
        <w:rPr>
          <w:rFonts w:ascii="David" w:hAnsi="David"/>
          <w:rtl/>
          <w:lang w:eastAsia="en-US"/>
        </w:rPr>
        <w:t>אין בסעיפי המכרז כדי לגרוע מזכויות הצדדים על פי כל דין.</w:t>
      </w:r>
    </w:p>
    <w:p w14:paraId="0BD6A2DF" w14:textId="77777777" w:rsidR="00D9593A" w:rsidRDefault="00D9593A" w:rsidP="00D9593A">
      <w:pPr>
        <w:widowControl w:val="0"/>
        <w:spacing w:line="300" w:lineRule="atLeast"/>
        <w:ind w:left="709"/>
        <w:rPr>
          <w:b/>
          <w:bCs/>
          <w:sz w:val="28"/>
          <w:szCs w:val="28"/>
          <w:u w:val="single"/>
        </w:rPr>
      </w:pPr>
    </w:p>
    <w:p w14:paraId="4432FA96" w14:textId="77777777" w:rsidR="00F45B9E" w:rsidRPr="00803E5E" w:rsidRDefault="00F45B9E" w:rsidP="00802C01">
      <w:pPr>
        <w:widowControl w:val="0"/>
        <w:numPr>
          <w:ilvl w:val="0"/>
          <w:numId w:val="17"/>
        </w:numPr>
        <w:spacing w:line="300" w:lineRule="atLeast"/>
        <w:rPr>
          <w:b/>
          <w:bCs/>
          <w:sz w:val="28"/>
          <w:szCs w:val="28"/>
          <w:u w:val="single"/>
          <w:rtl/>
        </w:rPr>
      </w:pPr>
      <w:r w:rsidRPr="00803E5E">
        <w:rPr>
          <w:rFonts w:hint="cs"/>
          <w:b/>
          <w:bCs/>
          <w:sz w:val="28"/>
          <w:szCs w:val="28"/>
          <w:u w:val="single"/>
          <w:rtl/>
        </w:rPr>
        <w:t>יחסי הצדדים</w:t>
      </w:r>
    </w:p>
    <w:p w14:paraId="72C42175" w14:textId="77777777" w:rsidR="00F45B9E" w:rsidRDefault="00F45B9E" w:rsidP="00BD3B27">
      <w:pPr>
        <w:widowControl w:val="0"/>
        <w:spacing w:line="300" w:lineRule="atLeast"/>
        <w:rPr>
          <w:rFonts w:ascii="David" w:hAnsi="David"/>
          <w:rtl/>
          <w:lang w:eastAsia="en-US"/>
        </w:rPr>
      </w:pP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p>
    <w:p w14:paraId="694484F4" w14:textId="77777777" w:rsidR="00F45B9E" w:rsidRDefault="00F45B9E" w:rsidP="008A6D2E">
      <w:pPr>
        <w:widowControl w:val="0"/>
        <w:numPr>
          <w:ilvl w:val="1"/>
          <w:numId w:val="17"/>
        </w:numPr>
        <w:spacing w:line="300" w:lineRule="atLeast"/>
        <w:ind w:right="-142"/>
        <w:rPr>
          <w:rFonts w:ascii="David" w:hAnsi="David"/>
          <w:rtl/>
          <w:lang w:eastAsia="en-US"/>
        </w:rPr>
      </w:pPr>
      <w:r>
        <w:rPr>
          <w:rFonts w:ascii="David" w:hAnsi="David"/>
          <w:rtl/>
          <w:lang w:eastAsia="en-US"/>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04AD83CC" w14:textId="77777777" w:rsidR="00F45B9E" w:rsidRDefault="00F45B9E" w:rsidP="008A6D2E">
      <w:pPr>
        <w:widowControl w:val="0"/>
        <w:spacing w:line="300" w:lineRule="atLeast"/>
        <w:ind w:right="-142"/>
        <w:rPr>
          <w:rFonts w:ascii="David" w:hAnsi="David"/>
          <w:rtl/>
          <w:lang w:eastAsia="en-US"/>
        </w:rPr>
      </w:pPr>
    </w:p>
    <w:p w14:paraId="0FA5E5F4" w14:textId="357242BC" w:rsidR="00F45B9E" w:rsidRDefault="00F45B9E" w:rsidP="008A6D2E">
      <w:pPr>
        <w:widowControl w:val="0"/>
        <w:numPr>
          <w:ilvl w:val="1"/>
          <w:numId w:val="17"/>
        </w:numPr>
        <w:spacing w:line="300" w:lineRule="atLeast"/>
        <w:ind w:right="-142"/>
        <w:rPr>
          <w:rFonts w:ascii="David" w:hAnsi="David"/>
          <w:rtl/>
          <w:lang w:eastAsia="en-US"/>
        </w:rPr>
      </w:pPr>
      <w:r>
        <w:rPr>
          <w:rFonts w:ascii="David" w:hAnsi="David"/>
          <w:rtl/>
          <w:lang w:eastAsia="en-US"/>
        </w:rPr>
        <w:t xml:space="preserve">הקבלן מצהיר, כי ידוע </w:t>
      </w:r>
      <w:r>
        <w:rPr>
          <w:rFonts w:ascii="David" w:hAnsi="David" w:hint="cs"/>
          <w:rtl/>
          <w:lang w:eastAsia="en-US"/>
        </w:rPr>
        <w:t>לו ו</w:t>
      </w:r>
      <w:r>
        <w:rPr>
          <w:rFonts w:ascii="David" w:hAnsi="David"/>
          <w:rtl/>
          <w:lang w:eastAsia="en-US"/>
        </w:rPr>
        <w:t xml:space="preserve">לכל העובדים והמועסקים על ידיו לצרכי ביצוע מכרז זה, כי הינם עובדים ומועסקים במסגרת הארגונית של הקבלן, ולא של המשרד. </w:t>
      </w:r>
      <w:r>
        <w:rPr>
          <w:rFonts w:ascii="David" w:hAnsi="David"/>
          <w:b/>
          <w:bCs/>
          <w:rtl/>
          <w:lang w:eastAsia="en-US"/>
        </w:rPr>
        <w:t>ב</w:t>
      </w:r>
      <w:r w:rsidR="00712BC7">
        <w:rPr>
          <w:rFonts w:ascii="David" w:hAnsi="David"/>
          <w:b/>
          <w:bCs/>
          <w:rtl/>
          <w:lang w:eastAsia="en-US"/>
        </w:rPr>
        <w:t xml:space="preserve">נספח </w:t>
      </w:r>
      <w:r w:rsidR="00EE548E" w:rsidRPr="00EE548E">
        <w:rPr>
          <w:rFonts w:ascii="David" w:hAnsi="David"/>
          <w:b/>
          <w:bCs/>
          <w:rtl/>
          <w:lang w:eastAsia="en-US"/>
        </w:rPr>
        <w:t>4</w:t>
      </w:r>
      <w:r>
        <w:rPr>
          <w:rFonts w:ascii="David" w:hAnsi="David"/>
          <w:rtl/>
          <w:lang w:eastAsia="en-US"/>
        </w:rPr>
        <w:t xml:space="preserve"> מובאת רשימת חוקי ההעסקה על פיהם יפעל הקבלן.</w:t>
      </w:r>
    </w:p>
    <w:p w14:paraId="6A7387FF" w14:textId="77777777" w:rsidR="00F45B9E" w:rsidRDefault="00F45B9E" w:rsidP="008A6D2E">
      <w:pPr>
        <w:widowControl w:val="0"/>
        <w:spacing w:line="300" w:lineRule="atLeast"/>
        <w:ind w:right="-142"/>
        <w:rPr>
          <w:rFonts w:ascii="David" w:hAnsi="David"/>
          <w:rtl/>
          <w:lang w:eastAsia="en-US"/>
        </w:rPr>
      </w:pPr>
    </w:p>
    <w:p w14:paraId="6D3530FA" w14:textId="77777777" w:rsidR="00F45B9E" w:rsidRDefault="00F45B9E" w:rsidP="008A6D2E">
      <w:pPr>
        <w:widowControl w:val="0"/>
        <w:numPr>
          <w:ilvl w:val="1"/>
          <w:numId w:val="17"/>
        </w:numPr>
        <w:spacing w:line="300" w:lineRule="atLeast"/>
        <w:ind w:right="-142"/>
        <w:rPr>
          <w:rFonts w:ascii="David" w:hAnsi="David"/>
          <w:rtl/>
          <w:lang w:eastAsia="en-US"/>
        </w:rPr>
      </w:pPr>
      <w:r>
        <w:rPr>
          <w:rFonts w:ascii="David" w:hAnsi="David"/>
          <w:rtl/>
          <w:lang w:eastAsia="en-US"/>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2CA4E3E1" w14:textId="77777777" w:rsidR="00F45B9E" w:rsidRDefault="00F45B9E" w:rsidP="008A6D2E">
      <w:pPr>
        <w:widowControl w:val="0"/>
        <w:spacing w:line="300" w:lineRule="atLeast"/>
        <w:ind w:right="-142"/>
        <w:rPr>
          <w:rFonts w:ascii="David" w:hAnsi="David"/>
          <w:rtl/>
          <w:lang w:eastAsia="en-US"/>
        </w:rPr>
      </w:pPr>
    </w:p>
    <w:p w14:paraId="4CC6E85C" w14:textId="77777777" w:rsidR="00F45B9E" w:rsidRDefault="00F45B9E" w:rsidP="008A6D2E">
      <w:pPr>
        <w:widowControl w:val="0"/>
        <w:numPr>
          <w:ilvl w:val="1"/>
          <w:numId w:val="17"/>
        </w:numPr>
        <w:spacing w:line="300" w:lineRule="atLeast"/>
        <w:ind w:right="-142"/>
        <w:rPr>
          <w:rFonts w:ascii="David" w:hAnsi="David"/>
          <w:rtl/>
          <w:lang w:eastAsia="en-US"/>
        </w:rPr>
      </w:pPr>
      <w:r>
        <w:rPr>
          <w:rFonts w:ascii="David" w:hAnsi="David"/>
          <w:rtl/>
          <w:lang w:eastAsia="en-US"/>
        </w:rPr>
        <w:t>בכל הקשור למערכת היחסים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הקבלן, יחשב הקבלן, כקבלן עצמאי לכל דבר ועניין. </w:t>
      </w:r>
    </w:p>
    <w:p w14:paraId="05CCDF0D" w14:textId="77777777" w:rsidR="00F45B9E" w:rsidRDefault="00F45B9E" w:rsidP="008A6D2E">
      <w:pPr>
        <w:widowControl w:val="0"/>
        <w:spacing w:line="300" w:lineRule="atLeast"/>
        <w:ind w:right="-142"/>
        <w:rPr>
          <w:rFonts w:ascii="David" w:hAnsi="David"/>
          <w:rtl/>
          <w:lang w:eastAsia="en-US"/>
        </w:rPr>
      </w:pPr>
    </w:p>
    <w:p w14:paraId="1F95B018" w14:textId="77777777" w:rsidR="00F45B9E" w:rsidRDefault="00221A7D" w:rsidP="008A6D2E">
      <w:pPr>
        <w:widowControl w:val="0"/>
        <w:numPr>
          <w:ilvl w:val="1"/>
          <w:numId w:val="17"/>
        </w:numPr>
        <w:spacing w:line="300" w:lineRule="atLeast"/>
        <w:ind w:right="-142"/>
        <w:rPr>
          <w:rFonts w:ascii="David" w:hAnsi="David"/>
          <w:rtl/>
          <w:lang w:eastAsia="en-US"/>
        </w:rPr>
      </w:pPr>
      <w:r w:rsidRPr="00221A7D">
        <w:rPr>
          <w:rFonts w:ascii="David" w:hAnsi="David"/>
          <w:rtl/>
          <w:lang w:eastAsia="en-US"/>
        </w:rPr>
        <w:t xml:space="preserve">הקבלן מתחייב שלא להעסיק אדם המועסק כעובד ע"י המשרד, אלא באישור בכתב ומראש </w:t>
      </w:r>
      <w:r w:rsidR="00F45B9E">
        <w:rPr>
          <w:rFonts w:ascii="David" w:hAnsi="David"/>
          <w:rtl/>
          <w:lang w:eastAsia="en-US"/>
        </w:rPr>
        <w:t>של מנהל היחידה המזמינה</w:t>
      </w:r>
      <w:r w:rsidR="00A54E44">
        <w:rPr>
          <w:rFonts w:ascii="David" w:hAnsi="David" w:hint="cs"/>
          <w:rtl/>
          <w:lang w:eastAsia="en-US"/>
        </w:rPr>
        <w:t>,</w:t>
      </w:r>
      <w:r w:rsidR="00F45B9E">
        <w:rPr>
          <w:rFonts w:ascii="David" w:hAnsi="David"/>
          <w:rtl/>
          <w:lang w:eastAsia="en-US"/>
        </w:rPr>
        <w:t xml:space="preserve"> של</w:t>
      </w:r>
      <w:r w:rsidR="00B864DE">
        <w:rPr>
          <w:rFonts w:ascii="David" w:hAnsi="David" w:hint="cs"/>
          <w:rtl/>
          <w:lang w:eastAsia="en-US"/>
        </w:rPr>
        <w:t xml:space="preserve"> </w:t>
      </w:r>
      <w:r w:rsidR="00F45B9E">
        <w:rPr>
          <w:rFonts w:ascii="David" w:hAnsi="David"/>
          <w:rtl/>
          <w:lang w:eastAsia="en-US"/>
        </w:rPr>
        <w:t>חשב המשרד</w:t>
      </w:r>
      <w:r w:rsidR="00A54E44">
        <w:rPr>
          <w:rFonts w:ascii="David" w:hAnsi="David" w:hint="cs"/>
          <w:rtl/>
          <w:lang w:eastAsia="en-US"/>
        </w:rPr>
        <w:t xml:space="preserve"> והגורם המוסמך במשרד לאשר העסקה פרטית עם זאת מובהר בזה כי במסגרת ההצעה אין להציע כבעלי תפקידים מי שהינם עובדי מדינה</w:t>
      </w:r>
      <w:r w:rsidR="00F45B9E">
        <w:rPr>
          <w:rFonts w:ascii="David" w:hAnsi="David"/>
          <w:rtl/>
          <w:lang w:eastAsia="en-US"/>
        </w:rPr>
        <w:t>.</w:t>
      </w:r>
    </w:p>
    <w:p w14:paraId="4C914F4D" w14:textId="77777777" w:rsidR="00F45B9E" w:rsidRDefault="00F45B9E" w:rsidP="008A6D2E">
      <w:pPr>
        <w:widowControl w:val="0"/>
        <w:spacing w:line="300" w:lineRule="atLeast"/>
        <w:ind w:right="-142"/>
        <w:rPr>
          <w:rFonts w:ascii="David" w:hAnsi="David"/>
          <w:rtl/>
          <w:lang w:eastAsia="en-US"/>
        </w:rPr>
      </w:pPr>
    </w:p>
    <w:p w14:paraId="7D9C1ADB" w14:textId="77777777" w:rsidR="00F45B9E" w:rsidRDefault="00F45B9E" w:rsidP="008A6D2E">
      <w:pPr>
        <w:widowControl w:val="0"/>
        <w:numPr>
          <w:ilvl w:val="1"/>
          <w:numId w:val="17"/>
        </w:numPr>
        <w:spacing w:line="300" w:lineRule="atLeast"/>
        <w:ind w:right="-142"/>
        <w:rPr>
          <w:position w:val="2"/>
          <w:lang w:eastAsia="en-US"/>
        </w:rPr>
      </w:pPr>
      <w:r>
        <w:rPr>
          <w:rFonts w:hint="cs"/>
          <w:position w:val="2"/>
          <w:rtl/>
          <w:lang w:eastAsia="en-US"/>
        </w:rPr>
        <w:t xml:space="preserve">הקבלן בלבד יהיה אחראי כלפי כל המועסקים על ידיו </w:t>
      </w:r>
      <w:r w:rsidR="00C36B97">
        <w:rPr>
          <w:rFonts w:hint="cs"/>
          <w:position w:val="2"/>
          <w:rtl/>
          <w:lang w:eastAsia="en-US"/>
        </w:rPr>
        <w:t>על פי כל דין</w:t>
      </w:r>
      <w:r>
        <w:rPr>
          <w:rFonts w:hint="cs"/>
          <w:position w:val="2"/>
          <w:rtl/>
          <w:lang w:eastAsia="en-US"/>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Pr>
          <w:rFonts w:hint="cs"/>
          <w:position w:val="2"/>
          <w:rtl/>
          <w:lang w:eastAsia="en-US"/>
        </w:rPr>
        <w:t>יחוייב</w:t>
      </w:r>
      <w:proofErr w:type="spellEnd"/>
      <w:r>
        <w:rPr>
          <w:rFonts w:hint="cs"/>
          <w:position w:val="2"/>
          <w:rtl/>
          <w:lang w:eastAsia="en-US"/>
        </w:rPr>
        <w:t xml:space="preserve"> המשרד כדין, לשאת חבות, או לעשות מעשה כלשהו, יפצה אותו על כך הקבלן באורח מלא.</w:t>
      </w:r>
    </w:p>
    <w:p w14:paraId="389FF373" w14:textId="77777777" w:rsidR="008A6D2E" w:rsidRPr="008A6D2E" w:rsidRDefault="008A6D2E" w:rsidP="008A6D2E">
      <w:pPr>
        <w:widowControl w:val="0"/>
        <w:spacing w:line="300" w:lineRule="atLeast"/>
        <w:ind w:right="-142"/>
        <w:rPr>
          <w:rFonts w:ascii="David" w:hAnsi="David"/>
          <w:rtl/>
          <w:lang w:eastAsia="en-US"/>
        </w:rPr>
      </w:pPr>
    </w:p>
    <w:p w14:paraId="0A445C49" w14:textId="30CAD613" w:rsidR="00F45B9E" w:rsidRDefault="00F45B9E" w:rsidP="008A6D2E">
      <w:pPr>
        <w:widowControl w:val="0"/>
        <w:numPr>
          <w:ilvl w:val="1"/>
          <w:numId w:val="17"/>
        </w:numPr>
        <w:spacing w:line="300" w:lineRule="atLeast"/>
        <w:ind w:right="-142"/>
        <w:rPr>
          <w:rFonts w:ascii="David" w:hAnsi="David"/>
          <w:lang w:eastAsia="en-US"/>
        </w:rPr>
      </w:pPr>
      <w:r>
        <w:rPr>
          <w:rFonts w:ascii="David" w:hAnsi="David"/>
          <w:rtl/>
          <w:lang w:eastAsia="en-US"/>
        </w:rPr>
        <w:lastRenderedPageBreak/>
        <w:t>הקבלן אחראי לעובדים, לאיכות העבודה, לגיבוי, למילוי מקום, להכשרת עובדים בהתאם לצרכים ובכלל זה השתלמויות וקורסים על חשבונו על פי צרכי השירותים במ</w:t>
      </w:r>
      <w:r>
        <w:rPr>
          <w:rFonts w:ascii="David" w:hAnsi="David" w:hint="cs"/>
          <w:rtl/>
          <w:lang w:eastAsia="en-US"/>
        </w:rPr>
        <w:t>כר</w:t>
      </w:r>
      <w:r>
        <w:rPr>
          <w:rFonts w:ascii="David" w:hAnsi="David"/>
          <w:rtl/>
          <w:lang w:eastAsia="en-US"/>
        </w:rPr>
        <w:t xml:space="preserve">ז. </w:t>
      </w:r>
    </w:p>
    <w:p w14:paraId="7B95189C" w14:textId="77777777" w:rsidR="00F45B9E" w:rsidRDefault="00F45B9E" w:rsidP="008A6D2E">
      <w:pPr>
        <w:widowControl w:val="0"/>
        <w:spacing w:line="300" w:lineRule="atLeast"/>
        <w:ind w:right="-142"/>
        <w:rPr>
          <w:rFonts w:ascii="David" w:hAnsi="David"/>
          <w:rtl/>
          <w:lang w:eastAsia="en-US"/>
        </w:rPr>
      </w:pPr>
    </w:p>
    <w:p w14:paraId="21DE0C70" w14:textId="77777777" w:rsidR="00F45B9E" w:rsidRDefault="00F45B9E" w:rsidP="008A6D2E">
      <w:pPr>
        <w:widowControl w:val="0"/>
        <w:numPr>
          <w:ilvl w:val="1"/>
          <w:numId w:val="17"/>
        </w:numPr>
        <w:spacing w:line="300" w:lineRule="atLeast"/>
        <w:ind w:right="-142"/>
        <w:rPr>
          <w:rFonts w:ascii="David" w:hAnsi="David"/>
          <w:rtl/>
          <w:lang w:eastAsia="en-US"/>
        </w:rPr>
      </w:pPr>
      <w:r>
        <w:rPr>
          <w:rFonts w:ascii="David" w:hAnsi="David"/>
          <w:rtl/>
          <w:lang w:eastAsia="en-US"/>
        </w:rPr>
        <w:t xml:space="preserve">חובת הקבלן היא </w:t>
      </w:r>
      <w:r>
        <w:rPr>
          <w:rFonts w:ascii="David" w:hAnsi="David"/>
          <w:u w:val="single"/>
          <w:rtl/>
          <w:lang w:eastAsia="en-US"/>
        </w:rPr>
        <w:t>כ</w:t>
      </w:r>
      <w:r>
        <w:rPr>
          <w:rFonts w:ascii="David" w:hAnsi="David" w:hint="cs"/>
          <w:u w:val="single"/>
          <w:rtl/>
          <w:lang w:eastAsia="en-US"/>
        </w:rPr>
        <w:t>ח</w:t>
      </w:r>
      <w:r>
        <w:rPr>
          <w:rFonts w:ascii="David" w:hAnsi="David"/>
          <w:u w:val="single"/>
          <w:rtl/>
          <w:lang w:eastAsia="en-US"/>
        </w:rPr>
        <w:t xml:space="preserve">ובת </w:t>
      </w:r>
      <w:r>
        <w:rPr>
          <w:rFonts w:ascii="David" w:hAnsi="David" w:hint="cs"/>
          <w:u w:val="single"/>
          <w:rtl/>
          <w:lang w:eastAsia="en-US"/>
        </w:rPr>
        <w:t>קבלן</w:t>
      </w:r>
      <w:r>
        <w:rPr>
          <w:rFonts w:ascii="David" w:hAnsi="David"/>
          <w:rtl/>
          <w:lang w:eastAsia="en-US"/>
        </w:rPr>
        <w:t xml:space="preserve"> כמשמעותו בחוק חוזה קבלנות </w:t>
      </w:r>
      <w:r>
        <w:rPr>
          <w:rFonts w:ascii="David" w:hAnsi="David"/>
          <w:b/>
          <w:bCs/>
          <w:rtl/>
          <w:lang w:eastAsia="en-US"/>
        </w:rPr>
        <w:t>תשל"ד – 1974</w:t>
      </w:r>
      <w:r>
        <w:rPr>
          <w:rFonts w:ascii="David" w:hAnsi="David"/>
          <w:rtl/>
          <w:lang w:eastAsia="en-US"/>
        </w:rPr>
        <w:t xml:space="preserve">, בכפוף לאמור בתנאי המכרז ובכל חוזה התקשרות שיחתם על פי מכרז זה. </w:t>
      </w:r>
    </w:p>
    <w:p w14:paraId="5E8FF097" w14:textId="77777777" w:rsidR="006353F7" w:rsidRDefault="006353F7" w:rsidP="008A6D2E">
      <w:pPr>
        <w:widowControl w:val="0"/>
        <w:spacing w:line="300" w:lineRule="atLeast"/>
        <w:ind w:left="709" w:right="-142"/>
        <w:rPr>
          <w:rFonts w:ascii="David" w:hAnsi="David"/>
          <w:lang w:eastAsia="en-US"/>
        </w:rPr>
      </w:pPr>
    </w:p>
    <w:p w14:paraId="530DAAC5" w14:textId="77777777" w:rsidR="00F45B9E" w:rsidRDefault="00F45B9E" w:rsidP="008A6D2E">
      <w:pPr>
        <w:widowControl w:val="0"/>
        <w:numPr>
          <w:ilvl w:val="1"/>
          <w:numId w:val="17"/>
        </w:numPr>
        <w:spacing w:line="300" w:lineRule="atLeast"/>
        <w:ind w:right="-142"/>
        <w:rPr>
          <w:rFonts w:ascii="David" w:hAnsi="David"/>
          <w:rtl/>
          <w:lang w:eastAsia="en-US"/>
        </w:rPr>
      </w:pPr>
      <w:r>
        <w:rPr>
          <w:rFonts w:ascii="David" w:hAnsi="David"/>
          <w:rtl/>
          <w:lang w:eastAsia="en-US"/>
        </w:rPr>
        <w:t>הקבלן אינו רשאי להמחות (להעביר) לזולת את זכויותיו או את חובותיו לפי תנאי מכרז זה, כולן או חלקן, ללא הסכמה בכתב ומראש של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14:paraId="4E5D2035" w14:textId="77777777" w:rsidR="00CF4C08" w:rsidRDefault="00CF4C08" w:rsidP="008A6D2E">
      <w:pPr>
        <w:widowControl w:val="0"/>
        <w:spacing w:line="300" w:lineRule="atLeast"/>
        <w:ind w:left="1440" w:right="-142"/>
        <w:rPr>
          <w:rFonts w:ascii="David" w:hAnsi="David"/>
          <w:rtl/>
          <w:lang w:eastAsia="en-US"/>
        </w:rPr>
      </w:pPr>
    </w:p>
    <w:p w14:paraId="65A96685" w14:textId="77777777" w:rsidR="00F45B9E" w:rsidRDefault="00F45B9E" w:rsidP="008A6D2E">
      <w:pPr>
        <w:widowControl w:val="0"/>
        <w:numPr>
          <w:ilvl w:val="1"/>
          <w:numId w:val="17"/>
        </w:numPr>
        <w:spacing w:line="300" w:lineRule="atLeast"/>
        <w:ind w:right="-142"/>
        <w:rPr>
          <w:rFonts w:ascii="David" w:hAnsi="David"/>
          <w:rtl/>
          <w:lang w:eastAsia="en-US"/>
        </w:rPr>
      </w:pPr>
      <w:r>
        <w:rPr>
          <w:rFonts w:ascii="David" w:hAnsi="David"/>
          <w:rtl/>
          <w:lang w:eastAsia="en-US"/>
        </w:rPr>
        <w:t>אין הקבלן רשאי להעביר את ביצוע החוזה כולו או חלקו במישרין או בעקיפין לאחר, ללא הסכמה בכתב מהמ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14:paraId="2ECEF148" w14:textId="77777777" w:rsidR="00CF4C08" w:rsidRDefault="00CF4C08" w:rsidP="008A6D2E">
      <w:pPr>
        <w:widowControl w:val="0"/>
        <w:spacing w:line="300" w:lineRule="atLeast"/>
        <w:ind w:left="1440" w:right="-142"/>
        <w:rPr>
          <w:rFonts w:ascii="David" w:hAnsi="David"/>
          <w:rtl/>
          <w:lang w:eastAsia="en-US"/>
        </w:rPr>
      </w:pPr>
    </w:p>
    <w:p w14:paraId="540B1F63" w14:textId="77777777" w:rsidR="00F45B9E" w:rsidRDefault="00F45B9E" w:rsidP="008A6D2E">
      <w:pPr>
        <w:widowControl w:val="0"/>
        <w:numPr>
          <w:ilvl w:val="1"/>
          <w:numId w:val="17"/>
        </w:numPr>
        <w:spacing w:line="300" w:lineRule="atLeast"/>
        <w:ind w:right="-142"/>
        <w:rPr>
          <w:rFonts w:ascii="David" w:hAnsi="David"/>
          <w:rtl/>
          <w:lang w:eastAsia="en-US"/>
        </w:rPr>
      </w:pPr>
      <w:r>
        <w:rPr>
          <w:rFonts w:ascii="David" w:hAnsi="David"/>
          <w:rtl/>
          <w:lang w:eastAsia="en-US"/>
        </w:rPr>
        <w:t>הסכמה כאמור, אם ניתנה לא תיצור יחסי חוזה כלשהם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קבלן אחר, והקבלן</w:t>
      </w:r>
      <w:r>
        <w:rPr>
          <w:rFonts w:ascii="David" w:hAnsi="David" w:hint="cs"/>
          <w:rtl/>
          <w:lang w:eastAsia="en-US"/>
        </w:rPr>
        <w:t xml:space="preserve"> ה</w:t>
      </w:r>
      <w:r>
        <w:rPr>
          <w:rFonts w:ascii="David" w:hAnsi="David"/>
          <w:rtl/>
          <w:lang w:eastAsia="en-US"/>
        </w:rPr>
        <w:t xml:space="preserve">זוכה </w:t>
      </w:r>
      <w:r w:rsidRPr="006353F7">
        <w:rPr>
          <w:rFonts w:ascii="David" w:hAnsi="David"/>
          <w:rtl/>
          <w:lang w:eastAsia="en-US"/>
        </w:rPr>
        <w:t>יהיה</w:t>
      </w:r>
      <w:r>
        <w:rPr>
          <w:rFonts w:ascii="David" w:hAnsi="David"/>
          <w:rtl/>
          <w:lang w:eastAsia="en-US"/>
        </w:rPr>
        <w:t xml:space="preserve"> בכל מקרה אחראי כלפי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לביצוע השירותים. </w:t>
      </w:r>
    </w:p>
    <w:p w14:paraId="49BFF6B3" w14:textId="77777777" w:rsidR="00CF4C08" w:rsidRDefault="00CF4C08" w:rsidP="008A6D2E">
      <w:pPr>
        <w:widowControl w:val="0"/>
        <w:spacing w:line="300" w:lineRule="atLeast"/>
        <w:ind w:left="709" w:right="-142"/>
        <w:rPr>
          <w:rFonts w:ascii="David" w:hAnsi="David"/>
          <w:lang w:eastAsia="en-US"/>
        </w:rPr>
      </w:pPr>
    </w:p>
    <w:p w14:paraId="646813C8" w14:textId="77777777" w:rsidR="00CE4BA1" w:rsidRDefault="00CE4BA1" w:rsidP="008A6D2E">
      <w:pPr>
        <w:widowControl w:val="0"/>
        <w:numPr>
          <w:ilvl w:val="1"/>
          <w:numId w:val="17"/>
        </w:numPr>
        <w:spacing w:line="300" w:lineRule="atLeast"/>
        <w:ind w:right="-142"/>
        <w:rPr>
          <w:rFonts w:ascii="David" w:hAnsi="David"/>
          <w:lang w:eastAsia="en-US"/>
        </w:rPr>
      </w:pPr>
      <w:r>
        <w:rPr>
          <w:rFonts w:ascii="David" w:hAnsi="David" w:hint="cs"/>
          <w:rtl/>
          <w:lang w:eastAsia="en-US"/>
        </w:rPr>
        <w:t xml:space="preserve">הקבלן מתחייב לספק את השרות או הטובין בכל עת, לרבות </w:t>
      </w:r>
      <w:r w:rsidRPr="00A40358">
        <w:rPr>
          <w:rFonts w:ascii="David" w:hAnsi="David" w:hint="cs"/>
          <w:b/>
          <w:bCs/>
          <w:rtl/>
          <w:lang w:eastAsia="en-US"/>
        </w:rPr>
        <w:t>בשעת חרום</w:t>
      </w:r>
      <w:r w:rsidR="00670FE4" w:rsidRPr="00A40358">
        <w:rPr>
          <w:rFonts w:ascii="David" w:hAnsi="David" w:hint="cs"/>
          <w:b/>
          <w:bCs/>
          <w:rtl/>
          <w:lang w:eastAsia="en-US"/>
        </w:rPr>
        <w:t>, שביתה וכיוצ"ב</w:t>
      </w:r>
      <w:r>
        <w:rPr>
          <w:rFonts w:ascii="David" w:hAnsi="David" w:hint="cs"/>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07CBC8EF" w14:textId="77777777" w:rsidR="00F45B9E" w:rsidRDefault="00F45B9E" w:rsidP="00BD3B27">
      <w:pPr>
        <w:widowControl w:val="0"/>
        <w:spacing w:line="300" w:lineRule="atLeast"/>
        <w:rPr>
          <w:rFonts w:ascii="David" w:hAnsi="David"/>
          <w:rtl/>
          <w:lang w:eastAsia="en-US"/>
        </w:rPr>
      </w:pPr>
    </w:p>
    <w:p w14:paraId="2FE8342B" w14:textId="77777777" w:rsidR="00F45B9E" w:rsidRPr="00803E5E" w:rsidRDefault="00F45B9E" w:rsidP="00802C01">
      <w:pPr>
        <w:widowControl w:val="0"/>
        <w:numPr>
          <w:ilvl w:val="0"/>
          <w:numId w:val="17"/>
        </w:numPr>
        <w:spacing w:line="300" w:lineRule="atLeast"/>
        <w:rPr>
          <w:b/>
          <w:bCs/>
          <w:sz w:val="28"/>
          <w:szCs w:val="28"/>
          <w:u w:val="single"/>
          <w:rtl/>
        </w:rPr>
      </w:pPr>
      <w:r w:rsidRPr="00803E5E">
        <w:rPr>
          <w:b/>
          <w:bCs/>
          <w:sz w:val="28"/>
          <w:szCs w:val="28"/>
          <w:u w:val="single"/>
          <w:rtl/>
        </w:rPr>
        <w:t>פיקוח</w:t>
      </w:r>
    </w:p>
    <w:p w14:paraId="7A262A10" w14:textId="77777777" w:rsidR="00F45B9E" w:rsidRDefault="00F45B9E" w:rsidP="00BD3B27">
      <w:pPr>
        <w:widowControl w:val="0"/>
        <w:spacing w:line="300" w:lineRule="atLeast"/>
        <w:rPr>
          <w:rFonts w:ascii="David" w:hAnsi="David"/>
          <w:rtl/>
          <w:lang w:eastAsia="en-US"/>
        </w:rPr>
      </w:pPr>
      <w:r>
        <w:rPr>
          <w:rFonts w:ascii="David" w:hAnsi="David"/>
          <w:rtl/>
          <w:lang w:eastAsia="en-US"/>
        </w:rPr>
        <w:tab/>
      </w:r>
    </w:p>
    <w:p w14:paraId="25289CDA" w14:textId="77777777" w:rsidR="00792F8F" w:rsidRDefault="00792F8F" w:rsidP="00802C01">
      <w:pPr>
        <w:widowControl w:val="0"/>
        <w:numPr>
          <w:ilvl w:val="1"/>
          <w:numId w:val="17"/>
        </w:numPr>
        <w:spacing w:line="300" w:lineRule="atLeast"/>
        <w:rPr>
          <w:rFonts w:ascii="David" w:hAnsi="David"/>
          <w:rtl/>
          <w:lang w:eastAsia="en-US"/>
        </w:rPr>
      </w:pPr>
      <w:r w:rsidRPr="00D9593A">
        <w:rPr>
          <w:rFonts w:ascii="David" w:hAnsi="David"/>
          <w:rtl/>
          <w:lang w:eastAsia="en-US"/>
        </w:rPr>
        <w:t>העבודה תוזמן על ידי</w:t>
      </w:r>
      <w:r w:rsidRPr="00D9593A">
        <w:rPr>
          <w:rFonts w:ascii="David" w:hAnsi="David" w:hint="cs"/>
          <w:rtl/>
          <w:lang w:eastAsia="en-US"/>
        </w:rPr>
        <w:t xml:space="preserve"> </w:t>
      </w:r>
      <w:r w:rsidR="00485F72" w:rsidRPr="00D9593A">
        <w:rPr>
          <w:rFonts w:ascii="David" w:hAnsi="David" w:hint="cs"/>
          <w:rtl/>
          <w:lang w:eastAsia="en-US"/>
        </w:rPr>
        <w:t>אגף א</w:t>
      </w:r>
      <w:r w:rsidR="00485F72" w:rsidRPr="00D9593A">
        <w:rPr>
          <w:rFonts w:ascii="David" w:hAnsi="David"/>
          <w:rtl/>
          <w:lang w:eastAsia="en-US"/>
        </w:rPr>
        <w:t>'</w:t>
      </w:r>
      <w:r w:rsidR="00485F72" w:rsidRPr="00D9593A">
        <w:rPr>
          <w:rFonts w:ascii="David" w:hAnsi="David" w:hint="cs"/>
          <w:rtl/>
          <w:lang w:eastAsia="en-US"/>
        </w:rPr>
        <w:t xml:space="preserve"> התפתחות מקצועית עובדי הוראה</w:t>
      </w:r>
      <w:r w:rsidRPr="00D9593A">
        <w:rPr>
          <w:rFonts w:ascii="David" w:hAnsi="David" w:hint="cs"/>
          <w:rtl/>
          <w:lang w:eastAsia="en-US"/>
        </w:rPr>
        <w:t xml:space="preserve"> (להלן: "המזמין") </w:t>
      </w:r>
      <w:r w:rsidRPr="00D9593A">
        <w:rPr>
          <w:rFonts w:ascii="David" w:hAnsi="David"/>
          <w:rtl/>
          <w:lang w:eastAsia="en-US"/>
        </w:rPr>
        <w:t>וכל הודעה או</w:t>
      </w:r>
      <w:r>
        <w:rPr>
          <w:rFonts w:ascii="David" w:hAnsi="David"/>
          <w:rtl/>
          <w:lang w:eastAsia="en-US"/>
        </w:rPr>
        <w:t xml:space="preserve"> מסמך</w:t>
      </w:r>
      <w:r>
        <w:rPr>
          <w:rFonts w:ascii="David" w:hAnsi="David" w:hint="cs"/>
          <w:rtl/>
          <w:lang w:eastAsia="en-US"/>
        </w:rPr>
        <w:t xml:space="preserve"> או הנחיה</w:t>
      </w:r>
      <w:r>
        <w:rPr>
          <w:rFonts w:ascii="David" w:hAnsi="David"/>
          <w:rtl/>
          <w:lang w:eastAsia="en-US"/>
        </w:rPr>
        <w:t xml:space="preserve"> אשר צריכים להינתן לפי תנאי מכרז זה, תינתנה על ידי </w:t>
      </w:r>
      <w:r>
        <w:rPr>
          <w:rFonts w:ascii="David" w:hAnsi="David" w:hint="cs"/>
          <w:rtl/>
          <w:lang w:eastAsia="en-US"/>
        </w:rPr>
        <w:t>המזמין</w:t>
      </w:r>
      <w:r>
        <w:rPr>
          <w:rFonts w:ascii="David" w:hAnsi="David"/>
          <w:rtl/>
          <w:lang w:eastAsia="en-US"/>
        </w:rPr>
        <w:t>.</w:t>
      </w:r>
    </w:p>
    <w:p w14:paraId="2216268C" w14:textId="77777777" w:rsidR="00792F8F" w:rsidRDefault="00792F8F" w:rsidP="00792F8F">
      <w:pPr>
        <w:widowControl w:val="0"/>
        <w:spacing w:line="300" w:lineRule="atLeast"/>
        <w:rPr>
          <w:rFonts w:ascii="David" w:hAnsi="David"/>
          <w:rtl/>
          <w:lang w:eastAsia="en-US"/>
        </w:rPr>
      </w:pPr>
    </w:p>
    <w:p w14:paraId="46D18A0C" w14:textId="77777777" w:rsidR="00792F8F" w:rsidRDefault="00792F8F" w:rsidP="00802C01">
      <w:pPr>
        <w:widowControl w:val="0"/>
        <w:numPr>
          <w:ilvl w:val="1"/>
          <w:numId w:val="17"/>
        </w:numPr>
        <w:spacing w:line="300" w:lineRule="atLeast"/>
        <w:rPr>
          <w:rFonts w:ascii="David" w:hAnsi="David"/>
          <w:rtl/>
          <w:lang w:eastAsia="en-US"/>
        </w:rPr>
      </w:pPr>
      <w:r>
        <w:rPr>
          <w:rFonts w:ascii="David" w:hAnsi="David" w:hint="cs"/>
          <w:rtl/>
          <w:lang w:eastAsia="en-US"/>
        </w:rPr>
        <w:t>המשרד</w:t>
      </w:r>
      <w:r>
        <w:rPr>
          <w:rFonts w:hint="cs"/>
          <w:rtl/>
          <w:lang w:eastAsia="en-US"/>
        </w:rPr>
        <w:t xml:space="preserve"> רשאי, בכל עת, לבדוק את המערכת התקציבית, מערכות המידע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Pr>
          <w:rFonts w:ascii="David" w:hAnsi="David" w:hint="cs"/>
          <w:rtl/>
          <w:lang w:eastAsia="en-US"/>
        </w:rPr>
        <w:t xml:space="preserve"> ו/או נציגו.</w:t>
      </w:r>
    </w:p>
    <w:p w14:paraId="6FA9C93F" w14:textId="77777777" w:rsidR="00792F8F" w:rsidRDefault="00792F8F" w:rsidP="00792F8F">
      <w:pPr>
        <w:pStyle w:val="32"/>
        <w:widowControl w:val="0"/>
        <w:bidi/>
        <w:spacing w:line="300" w:lineRule="atLeast"/>
        <w:ind w:firstLine="60"/>
        <w:jc w:val="both"/>
        <w:rPr>
          <w:rFonts w:cs="MS Sans Serif"/>
          <w:rtl/>
          <w:lang w:eastAsia="en-US"/>
        </w:rPr>
      </w:pPr>
    </w:p>
    <w:p w14:paraId="5F9A5C63" w14:textId="77777777" w:rsidR="00792F8F" w:rsidRDefault="00792F8F" w:rsidP="008A6D2E">
      <w:pPr>
        <w:widowControl w:val="0"/>
        <w:numPr>
          <w:ilvl w:val="1"/>
          <w:numId w:val="17"/>
        </w:numPr>
        <w:spacing w:line="300" w:lineRule="atLeast"/>
        <w:ind w:right="-284"/>
        <w:rPr>
          <w:rtl/>
          <w:lang w:eastAsia="en-US"/>
        </w:rPr>
      </w:pPr>
      <w:r>
        <w:rPr>
          <w:rFonts w:hint="cs"/>
          <w:rtl/>
          <w:lang w:eastAsia="en-US"/>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מסיבות של חוסר התאמה או חוסר תפקוד. </w:t>
      </w:r>
    </w:p>
    <w:p w14:paraId="3FD72E63" w14:textId="77777777" w:rsidR="00792F8F" w:rsidRDefault="00792F8F" w:rsidP="00792F8F">
      <w:pPr>
        <w:widowControl w:val="0"/>
        <w:spacing w:line="300" w:lineRule="atLeast"/>
        <w:rPr>
          <w:rtl/>
          <w:lang w:eastAsia="en-US"/>
        </w:rPr>
      </w:pPr>
    </w:p>
    <w:p w14:paraId="3D1B5F6F" w14:textId="77777777" w:rsidR="00792F8F" w:rsidRDefault="00792F8F" w:rsidP="00802C01">
      <w:pPr>
        <w:widowControl w:val="0"/>
        <w:numPr>
          <w:ilvl w:val="1"/>
          <w:numId w:val="17"/>
        </w:numPr>
        <w:spacing w:line="300" w:lineRule="atLeast"/>
        <w:rPr>
          <w:rtl/>
          <w:lang w:eastAsia="en-US"/>
        </w:rPr>
      </w:pPr>
      <w:r>
        <w:rPr>
          <w:rFonts w:hint="cs"/>
          <w:rtl/>
          <w:lang w:eastAsia="en-US"/>
        </w:rPr>
        <w:t xml:space="preserve">פיקוח מטעם המשרד לא משחרר את הקבלן מהתחייבויותיו ואחריותו כלפי המשרד למילוי כל תנאי מכרז זה. </w:t>
      </w:r>
    </w:p>
    <w:p w14:paraId="5E290C80" w14:textId="77777777" w:rsidR="00792F8F" w:rsidRDefault="00792F8F" w:rsidP="00792F8F">
      <w:pPr>
        <w:widowControl w:val="0"/>
        <w:spacing w:line="300" w:lineRule="atLeast"/>
        <w:rPr>
          <w:rtl/>
          <w:lang w:eastAsia="en-US"/>
        </w:rPr>
      </w:pPr>
    </w:p>
    <w:p w14:paraId="67D168E8" w14:textId="77777777" w:rsidR="00792F8F" w:rsidRDefault="00792F8F" w:rsidP="00802C01">
      <w:pPr>
        <w:widowControl w:val="0"/>
        <w:numPr>
          <w:ilvl w:val="1"/>
          <w:numId w:val="17"/>
        </w:numPr>
        <w:spacing w:line="300" w:lineRule="atLeast"/>
        <w:rPr>
          <w:rtl/>
          <w:lang w:eastAsia="en-US"/>
        </w:rPr>
      </w:pPr>
      <w:r>
        <w:rPr>
          <w:rFonts w:hint="cs"/>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lang w:eastAsia="en-US"/>
        </w:rPr>
        <w:t xml:space="preserve"> לקבלן להורות או לכל אחד מהמועסקים על ידו, אלא אמצעי ביצוע הוראות מכרז זה במלואו.</w:t>
      </w:r>
    </w:p>
    <w:p w14:paraId="67B28763" w14:textId="77777777" w:rsidR="00F45B9E" w:rsidRDefault="00F45B9E" w:rsidP="00BD3B27">
      <w:pPr>
        <w:widowControl w:val="0"/>
        <w:spacing w:line="300" w:lineRule="atLeast"/>
        <w:rPr>
          <w:rFonts w:ascii="David" w:hAnsi="David"/>
          <w:rtl/>
          <w:lang w:eastAsia="en-US"/>
        </w:rPr>
      </w:pPr>
    </w:p>
    <w:p w14:paraId="048C45AC" w14:textId="77777777" w:rsidR="00F45B9E" w:rsidRPr="00803E5E" w:rsidRDefault="00F45B9E" w:rsidP="00802C01">
      <w:pPr>
        <w:widowControl w:val="0"/>
        <w:numPr>
          <w:ilvl w:val="0"/>
          <w:numId w:val="17"/>
        </w:numPr>
        <w:spacing w:line="300" w:lineRule="atLeast"/>
        <w:rPr>
          <w:b/>
          <w:bCs/>
          <w:sz w:val="28"/>
          <w:szCs w:val="28"/>
          <w:u w:val="single"/>
        </w:rPr>
      </w:pPr>
      <w:r w:rsidRPr="00803E5E">
        <w:rPr>
          <w:rFonts w:hint="cs"/>
          <w:b/>
          <w:bCs/>
          <w:sz w:val="28"/>
          <w:szCs w:val="28"/>
          <w:u w:val="single"/>
          <w:rtl/>
        </w:rPr>
        <w:t>ניגוד עניינים</w:t>
      </w:r>
    </w:p>
    <w:p w14:paraId="14598C3D" w14:textId="77777777" w:rsidR="00F45B9E" w:rsidRDefault="00F45B9E" w:rsidP="00BD3B27">
      <w:pPr>
        <w:widowControl w:val="0"/>
        <w:spacing w:line="300" w:lineRule="atLeast"/>
        <w:ind w:left="709"/>
        <w:rPr>
          <w:rFonts w:ascii="David" w:hAnsi="David"/>
          <w:rtl/>
          <w:lang w:eastAsia="en-US"/>
        </w:rPr>
      </w:pPr>
    </w:p>
    <w:p w14:paraId="4A65AED7" w14:textId="77777777" w:rsidR="00F45B9E" w:rsidRDefault="00F45B9E" w:rsidP="00BD3B27">
      <w:pPr>
        <w:widowControl w:val="0"/>
        <w:spacing w:line="300" w:lineRule="atLeast"/>
        <w:ind w:left="709"/>
        <w:rPr>
          <w:rFonts w:ascii="David" w:hAnsi="David"/>
          <w:rtl/>
          <w:lang w:eastAsia="en-US"/>
        </w:rPr>
      </w:pPr>
      <w:r>
        <w:rPr>
          <w:rFonts w:ascii="David" w:hAnsi="David" w:hint="cs"/>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39F14E2A" w14:textId="77777777" w:rsidR="00F45B9E" w:rsidRDefault="00F45B9E" w:rsidP="00BD3B27">
      <w:pPr>
        <w:widowControl w:val="0"/>
        <w:spacing w:line="300" w:lineRule="atLeast"/>
        <w:ind w:left="709"/>
        <w:rPr>
          <w:rFonts w:ascii="David" w:hAnsi="David"/>
          <w:rtl/>
          <w:lang w:eastAsia="en-US"/>
        </w:rPr>
      </w:pPr>
    </w:p>
    <w:p w14:paraId="795075D9" w14:textId="77777777" w:rsidR="00F45B9E" w:rsidRDefault="00F45B9E" w:rsidP="00BD3B27">
      <w:pPr>
        <w:widowControl w:val="0"/>
        <w:spacing w:line="300" w:lineRule="atLeast"/>
        <w:ind w:left="709"/>
        <w:rPr>
          <w:rFonts w:ascii="David" w:hAnsi="David"/>
          <w:rtl/>
          <w:lang w:eastAsia="en-US"/>
        </w:rPr>
      </w:pPr>
      <w:r>
        <w:rPr>
          <w:rFonts w:ascii="David" w:hAnsi="David" w:hint="cs"/>
          <w:rtl/>
          <w:lang w:eastAsia="en-US"/>
        </w:rPr>
        <w:t>הקבלן יחתים את עובדיו וכן כל עובד אשר יחליף במהלך ההתקשרות עובד קיים על הצהרה ברוח זאת.</w:t>
      </w:r>
    </w:p>
    <w:p w14:paraId="48839C53" w14:textId="77777777" w:rsidR="008A6D2E" w:rsidRDefault="008A6D2E" w:rsidP="00BD3B27">
      <w:pPr>
        <w:widowControl w:val="0"/>
        <w:spacing w:line="300" w:lineRule="atLeast"/>
        <w:ind w:left="709"/>
        <w:rPr>
          <w:rFonts w:ascii="David" w:hAnsi="David"/>
          <w:rtl/>
          <w:lang w:eastAsia="en-US"/>
        </w:rPr>
      </w:pPr>
    </w:p>
    <w:p w14:paraId="2E4CB428" w14:textId="77777777" w:rsidR="00F45B9E" w:rsidRDefault="00F45B9E" w:rsidP="00BD3B27">
      <w:pPr>
        <w:widowControl w:val="0"/>
        <w:spacing w:line="300" w:lineRule="atLeast"/>
        <w:ind w:left="709" w:right="-284"/>
        <w:rPr>
          <w:rFonts w:ascii="David" w:hAnsi="David"/>
          <w:rtl/>
          <w:lang w:eastAsia="en-US"/>
        </w:rPr>
      </w:pPr>
      <w:r>
        <w:rPr>
          <w:rFonts w:ascii="David" w:hAnsi="David" w:hint="cs"/>
          <w:rtl/>
          <w:lang w:eastAsia="en-US"/>
        </w:rPr>
        <w:t>כמו כן, במקרים בהם הגיע המשרד למסקנה כי קיים חשש לניגוד עניינים, יפעל המשרד כמתחייב מן העניין.</w:t>
      </w:r>
    </w:p>
    <w:p w14:paraId="7F4BFBB2" w14:textId="77777777" w:rsidR="00F45B9E" w:rsidRPr="00803E5E" w:rsidRDefault="00F45B9E" w:rsidP="00802C01">
      <w:pPr>
        <w:widowControl w:val="0"/>
        <w:numPr>
          <w:ilvl w:val="0"/>
          <w:numId w:val="17"/>
        </w:numPr>
        <w:spacing w:line="300" w:lineRule="atLeast"/>
        <w:rPr>
          <w:b/>
          <w:bCs/>
          <w:sz w:val="28"/>
          <w:szCs w:val="28"/>
          <w:u w:val="single"/>
        </w:rPr>
      </w:pPr>
      <w:r w:rsidRPr="00803E5E">
        <w:rPr>
          <w:rFonts w:hint="cs"/>
          <w:b/>
          <w:bCs/>
          <w:sz w:val="28"/>
          <w:szCs w:val="28"/>
          <w:u w:val="single"/>
          <w:rtl/>
        </w:rPr>
        <w:lastRenderedPageBreak/>
        <w:t>הפרות יסודיות</w:t>
      </w:r>
    </w:p>
    <w:p w14:paraId="2103D2E1" w14:textId="77777777" w:rsidR="00F45B9E" w:rsidRDefault="00F45B9E" w:rsidP="00BD3B27">
      <w:pPr>
        <w:widowControl w:val="0"/>
        <w:spacing w:line="300" w:lineRule="atLeast"/>
        <w:ind w:left="720"/>
        <w:rPr>
          <w:rtl/>
          <w:lang w:eastAsia="en-US"/>
        </w:rPr>
      </w:pPr>
    </w:p>
    <w:p w14:paraId="2ABDB4EA" w14:textId="77777777" w:rsidR="00F45B9E" w:rsidRDefault="00F45B9E" w:rsidP="00BD3B27">
      <w:pPr>
        <w:widowControl w:val="0"/>
        <w:spacing w:line="300" w:lineRule="atLeast"/>
        <w:ind w:left="720"/>
        <w:rPr>
          <w:rtl/>
          <w:lang w:eastAsia="en-US"/>
        </w:rPr>
      </w:pPr>
      <w:r>
        <w:rPr>
          <w:rFonts w:hint="cs"/>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14:paraId="4AD2512B" w14:textId="77777777" w:rsidR="00F45B9E" w:rsidRDefault="00F45B9E" w:rsidP="00BD3B27">
      <w:pPr>
        <w:widowControl w:val="0"/>
        <w:spacing w:line="300" w:lineRule="atLeast"/>
        <w:ind w:left="720"/>
        <w:rPr>
          <w:rtl/>
          <w:lang w:eastAsia="en-US"/>
        </w:rPr>
      </w:pPr>
    </w:p>
    <w:p w14:paraId="0180C880" w14:textId="77777777" w:rsidR="00F45B9E" w:rsidRDefault="00F45B9E" w:rsidP="00BD3B27">
      <w:pPr>
        <w:widowControl w:val="0"/>
        <w:spacing w:line="300" w:lineRule="atLeast"/>
        <w:ind w:left="720"/>
        <w:rPr>
          <w:rtl/>
          <w:lang w:eastAsia="en-US"/>
        </w:rPr>
      </w:pPr>
      <w:r>
        <w:rPr>
          <w:rFonts w:hint="cs"/>
          <w:rtl/>
          <w:lang w:eastAsia="en-US"/>
        </w:rPr>
        <w:t xml:space="preserve">ככל שיוחלט על הפסקת התקשרות, הקבלן </w:t>
      </w:r>
      <w:r w:rsidR="007A63C4">
        <w:rPr>
          <w:rFonts w:hint="cs"/>
          <w:rtl/>
          <w:lang w:eastAsia="en-US"/>
        </w:rPr>
        <w:t xml:space="preserve">יקבל </w:t>
      </w:r>
      <w:r>
        <w:rPr>
          <w:rFonts w:hint="cs"/>
          <w:rtl/>
          <w:lang w:eastAsia="en-US"/>
        </w:rPr>
        <w:t>תשלום רק עבור העבודה שבוצעה עד לאותו מועד ובתנאי שניתן לעשות שימוש בתוצריה, עפ"י שיקול דעתו הבלעדי של המשרד.</w:t>
      </w:r>
    </w:p>
    <w:p w14:paraId="5D633509" w14:textId="77777777" w:rsidR="00B05DB0" w:rsidRDefault="00B05DB0" w:rsidP="00B05DB0">
      <w:pPr>
        <w:widowControl w:val="0"/>
        <w:spacing w:line="300" w:lineRule="atLeast"/>
        <w:ind w:left="709"/>
        <w:rPr>
          <w:b/>
          <w:bCs/>
          <w:sz w:val="28"/>
          <w:szCs w:val="28"/>
          <w:u w:val="single"/>
        </w:rPr>
      </w:pPr>
    </w:p>
    <w:p w14:paraId="44987CDD" w14:textId="64C7BB24" w:rsidR="00F45B9E" w:rsidRPr="00803E5E" w:rsidRDefault="00F45B9E" w:rsidP="00802C01">
      <w:pPr>
        <w:widowControl w:val="0"/>
        <w:numPr>
          <w:ilvl w:val="0"/>
          <w:numId w:val="17"/>
        </w:numPr>
        <w:spacing w:line="300" w:lineRule="atLeast"/>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28FB0421" w14:textId="77777777" w:rsidR="00F45B9E" w:rsidRDefault="00F45B9E" w:rsidP="00BD3B27">
      <w:pPr>
        <w:widowControl w:val="0"/>
        <w:spacing w:line="300" w:lineRule="atLeast"/>
        <w:rPr>
          <w:position w:val="2"/>
          <w:sz w:val="22"/>
          <w:rtl/>
          <w:lang w:eastAsia="en-US"/>
        </w:rPr>
      </w:pPr>
    </w:p>
    <w:p w14:paraId="40DA1CC3" w14:textId="77777777" w:rsidR="00F45B9E" w:rsidRDefault="00F45B9E" w:rsidP="00802C01">
      <w:pPr>
        <w:widowControl w:val="0"/>
        <w:numPr>
          <w:ilvl w:val="1"/>
          <w:numId w:val="17"/>
        </w:numPr>
        <w:spacing w:line="300" w:lineRule="atLeast"/>
        <w:ind w:right="-142"/>
        <w:rPr>
          <w:position w:val="2"/>
          <w:sz w:val="22"/>
          <w:lang w:eastAsia="en-US"/>
        </w:rPr>
      </w:pPr>
      <w:r>
        <w:rPr>
          <w:rFonts w:hint="cs"/>
          <w:position w:val="2"/>
          <w:sz w:val="22"/>
          <w:rtl/>
          <w:lang w:eastAsia="en-US"/>
        </w:rPr>
        <w:t>לחתום על ה</w:t>
      </w:r>
      <w:r w:rsidR="00DE787E">
        <w:rPr>
          <w:rFonts w:hint="cs"/>
          <w:position w:val="2"/>
          <w:sz w:val="22"/>
          <w:rtl/>
          <w:lang w:eastAsia="en-US"/>
        </w:rPr>
        <w:t>ה</w:t>
      </w:r>
      <w:r>
        <w:rPr>
          <w:rFonts w:hint="cs"/>
          <w:position w:val="2"/>
          <w:sz w:val="22"/>
          <w:rtl/>
          <w:lang w:eastAsia="en-US"/>
        </w:rPr>
        <w:t xml:space="preserve">סכם </w:t>
      </w:r>
      <w:r w:rsidR="00DE787E">
        <w:rPr>
          <w:rFonts w:hint="cs"/>
          <w:position w:val="2"/>
          <w:sz w:val="22"/>
          <w:rtl/>
          <w:lang w:eastAsia="en-US"/>
        </w:rPr>
        <w:t xml:space="preserve">המצ"ב </w:t>
      </w:r>
      <w:r>
        <w:rPr>
          <w:rFonts w:hint="cs"/>
          <w:position w:val="2"/>
          <w:sz w:val="22"/>
          <w:rtl/>
          <w:lang w:eastAsia="en-US"/>
        </w:rPr>
        <w:t>בדבר ביצוע השירותים בהתאם לדרישות המכרז ופרטי הצעתו שיאושרו ע"י המשרד.</w:t>
      </w:r>
    </w:p>
    <w:p w14:paraId="0A8E3637" w14:textId="77777777" w:rsidR="00D83710" w:rsidRDefault="00D83710" w:rsidP="00D9593A">
      <w:pPr>
        <w:widowControl w:val="0"/>
        <w:spacing w:line="300" w:lineRule="atLeast"/>
        <w:ind w:right="-142"/>
        <w:rPr>
          <w:position w:val="2"/>
          <w:sz w:val="22"/>
          <w:rtl/>
          <w:lang w:eastAsia="en-US"/>
        </w:rPr>
      </w:pPr>
    </w:p>
    <w:p w14:paraId="0CC29980" w14:textId="77777777" w:rsidR="00D83710" w:rsidRDefault="00D83710" w:rsidP="00802C01">
      <w:pPr>
        <w:widowControl w:val="0"/>
        <w:numPr>
          <w:ilvl w:val="1"/>
          <w:numId w:val="17"/>
        </w:numPr>
        <w:spacing w:line="300" w:lineRule="atLeast"/>
        <w:ind w:right="-142"/>
        <w:textAlignment w:val="auto"/>
      </w:pPr>
      <w:r w:rsidRPr="00164A46">
        <w:rPr>
          <w:rFonts w:hint="cs"/>
          <w:rtl/>
        </w:rPr>
        <w:t xml:space="preserve">בהתאם להחלטת ממשלה מס' </w:t>
      </w:r>
      <w:r w:rsidRPr="00164A46">
        <w:rPr>
          <w:rFonts w:hint="cs"/>
          <w:b/>
          <w:bCs/>
          <w:rtl/>
        </w:rPr>
        <w:t>1116</w:t>
      </w:r>
      <w:r w:rsidRPr="00164A46">
        <w:rPr>
          <w:rFonts w:hint="cs"/>
          <w:rtl/>
        </w:rPr>
        <w:t xml:space="preserve"> מיום </w:t>
      </w:r>
      <w:r w:rsidRPr="00164A46">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164A46">
        <w:rPr>
          <w:rFonts w:hint="cs"/>
          <w:b/>
          <w:bCs/>
          <w:rtl/>
        </w:rPr>
        <w:t>החלטת</w:t>
      </w:r>
      <w:r w:rsidRPr="00164A46">
        <w:rPr>
          <w:rFonts w:hint="cs"/>
          <w:rtl/>
        </w:rPr>
        <w:t xml:space="preserve"> </w:t>
      </w:r>
      <w:r w:rsidRPr="00164A46">
        <w:rPr>
          <w:rFonts w:hint="cs"/>
          <w:b/>
          <w:b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1" w:history="1">
        <w:r w:rsidRPr="005758AA">
          <w:rPr>
            <w:b/>
            <w:bCs/>
            <w:color w:val="0000FF"/>
            <w:u w:val="single"/>
          </w:rPr>
          <w:t>www.foi.gov.il</w:t>
        </w:r>
      </w:hyperlink>
      <w:r w:rsidRPr="00164A46">
        <w:rPr>
          <w:rFonts w:hint="cs"/>
          <w:rtl/>
        </w:rPr>
        <w:t>, וזאת בתוך חודש ימים מיום חתימתו.</w:t>
      </w:r>
    </w:p>
    <w:p w14:paraId="20877BD9" w14:textId="77777777" w:rsidR="0009753A" w:rsidRDefault="0009753A" w:rsidP="00D9593A">
      <w:pPr>
        <w:pStyle w:val="aff6"/>
        <w:widowControl w:val="0"/>
        <w:ind w:right="-142"/>
        <w:rPr>
          <w:rtl/>
        </w:rPr>
      </w:pPr>
    </w:p>
    <w:p w14:paraId="08A6FE17" w14:textId="77777777" w:rsidR="00D83710" w:rsidRPr="00164A46" w:rsidRDefault="00D83710" w:rsidP="00D9593A">
      <w:pPr>
        <w:widowControl w:val="0"/>
        <w:overflowPunct/>
        <w:autoSpaceDE/>
        <w:adjustRightInd/>
        <w:spacing w:line="300" w:lineRule="atLeast"/>
        <w:ind w:left="1417" w:right="-142"/>
        <w:textAlignment w:val="auto"/>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096E6C0F" w14:textId="77777777" w:rsidR="0009753A" w:rsidRDefault="0009753A" w:rsidP="00D9593A">
      <w:pPr>
        <w:widowControl w:val="0"/>
        <w:overflowPunct/>
        <w:autoSpaceDE/>
        <w:adjustRightInd/>
        <w:spacing w:line="300" w:lineRule="atLeast"/>
        <w:ind w:left="1417" w:right="-142"/>
        <w:textAlignment w:val="auto"/>
        <w:rPr>
          <w:rtl/>
        </w:rPr>
      </w:pPr>
      <w:bookmarkStart w:id="5" w:name="_Ref387819302"/>
    </w:p>
    <w:p w14:paraId="6C343BA9" w14:textId="77777777" w:rsidR="00D83710" w:rsidRPr="00164A46" w:rsidRDefault="00D83710" w:rsidP="00D9593A">
      <w:pPr>
        <w:widowControl w:val="0"/>
        <w:overflowPunct/>
        <w:autoSpaceDE/>
        <w:adjustRightInd/>
        <w:spacing w:line="300" w:lineRule="atLeast"/>
        <w:ind w:left="1417" w:right="-142"/>
        <w:textAlignment w:val="auto"/>
        <w:rPr>
          <w:rtl/>
        </w:rPr>
      </w:pPr>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164A46">
        <w:rPr>
          <w:rFonts w:hint="cs"/>
          <w:b/>
          <w:bCs/>
          <w:rtl/>
        </w:rPr>
        <w:t xml:space="preserve">4(ז) </w:t>
      </w:r>
      <w:r w:rsidRPr="00164A46">
        <w:rPr>
          <w:rFonts w:hint="cs"/>
          <w:rtl/>
        </w:rPr>
        <w:t>בהחלטת הממשלה.</w:t>
      </w:r>
      <w:bookmarkEnd w:id="5"/>
    </w:p>
    <w:p w14:paraId="2AE1B5C9" w14:textId="77777777" w:rsidR="0009753A" w:rsidRDefault="0009753A" w:rsidP="00D9593A">
      <w:pPr>
        <w:widowControl w:val="0"/>
        <w:overflowPunct/>
        <w:autoSpaceDE/>
        <w:adjustRightInd/>
        <w:spacing w:line="300" w:lineRule="atLeast"/>
        <w:ind w:left="1417" w:right="-142"/>
        <w:textAlignment w:val="auto"/>
        <w:rPr>
          <w:rtl/>
        </w:rPr>
      </w:pPr>
      <w:bookmarkStart w:id="6" w:name="_Ref387819170"/>
    </w:p>
    <w:p w14:paraId="3007AF5F" w14:textId="77777777" w:rsidR="00D83710" w:rsidRPr="00F748E9" w:rsidRDefault="00D83710" w:rsidP="00D9593A">
      <w:pPr>
        <w:widowControl w:val="0"/>
        <w:overflowPunct/>
        <w:autoSpaceDE/>
        <w:adjustRightInd/>
        <w:spacing w:line="300" w:lineRule="atLeast"/>
        <w:ind w:left="1417" w:right="-142"/>
        <w:textAlignment w:val="auto"/>
        <w:rPr>
          <w:rtl/>
        </w:rPr>
      </w:pPr>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6"/>
    </w:p>
    <w:p w14:paraId="31DF90B3" w14:textId="77777777" w:rsidR="0009753A" w:rsidRPr="00F748E9" w:rsidRDefault="0009753A" w:rsidP="00D9593A">
      <w:pPr>
        <w:widowControl w:val="0"/>
        <w:spacing w:line="300" w:lineRule="atLeast"/>
        <w:ind w:left="1417" w:right="-142"/>
        <w:textAlignment w:val="auto"/>
        <w:rPr>
          <w:rtl/>
        </w:rPr>
      </w:pPr>
    </w:p>
    <w:p w14:paraId="68BEFDEA" w14:textId="77777777" w:rsidR="00D83710" w:rsidRPr="00F748E9" w:rsidRDefault="00D83710" w:rsidP="00D9593A">
      <w:pPr>
        <w:widowControl w:val="0"/>
        <w:spacing w:line="300" w:lineRule="atLeast"/>
        <w:ind w:left="1417" w:right="-142"/>
        <w:textAlignment w:val="auto"/>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F748E9">
        <w:rPr>
          <w:rFonts w:hint="cs"/>
          <w:b/>
          <w:bCs/>
          <w:rtl/>
        </w:rPr>
        <w:t>21</w:t>
      </w:r>
      <w:r w:rsidRPr="00F748E9">
        <w:rPr>
          <w:rFonts w:hint="cs"/>
          <w:rtl/>
        </w:rPr>
        <w:t xml:space="preserve"> ימים כאמור בסעיף </w:t>
      </w:r>
      <w:r w:rsidRPr="00F748E9">
        <w:rPr>
          <w:rFonts w:hint="cs"/>
          <w:b/>
          <w:bCs/>
          <w:rtl/>
        </w:rPr>
        <w:t xml:space="preserve">4(ז) </w:t>
      </w:r>
      <w:r w:rsidRPr="00F748E9">
        <w:rPr>
          <w:rFonts w:hint="cs"/>
          <w:rtl/>
        </w:rPr>
        <w:t>להחלטת הממשלה.</w:t>
      </w:r>
    </w:p>
    <w:p w14:paraId="021FE084" w14:textId="77777777" w:rsidR="0009753A" w:rsidRPr="00F748E9" w:rsidRDefault="0009753A" w:rsidP="00D9593A">
      <w:pPr>
        <w:widowControl w:val="0"/>
        <w:spacing w:line="300" w:lineRule="atLeast"/>
        <w:ind w:left="1417" w:right="-142"/>
        <w:textAlignment w:val="auto"/>
        <w:rPr>
          <w:rtl/>
        </w:rPr>
      </w:pPr>
    </w:p>
    <w:p w14:paraId="1BF4C7A6" w14:textId="77777777" w:rsidR="00D83710" w:rsidRPr="00F748E9" w:rsidRDefault="00C67452" w:rsidP="00D9593A">
      <w:pPr>
        <w:widowControl w:val="0"/>
        <w:spacing w:line="300" w:lineRule="atLeast"/>
        <w:ind w:left="1417" w:right="-142"/>
        <w:textAlignment w:val="auto"/>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189BFEC8" w14:textId="77777777" w:rsidR="0009753A" w:rsidRPr="00F748E9" w:rsidRDefault="0009753A" w:rsidP="00D9593A">
      <w:pPr>
        <w:widowControl w:val="0"/>
        <w:spacing w:line="300" w:lineRule="atLeast"/>
        <w:ind w:left="1417" w:right="-142"/>
        <w:textAlignment w:val="auto"/>
        <w:rPr>
          <w:rtl/>
        </w:rPr>
      </w:pPr>
    </w:p>
    <w:p w14:paraId="3389F01C" w14:textId="77777777" w:rsidR="00D83710" w:rsidRPr="00164A46" w:rsidRDefault="00C67452" w:rsidP="00D9593A">
      <w:pPr>
        <w:widowControl w:val="0"/>
        <w:spacing w:line="300" w:lineRule="atLeast"/>
        <w:ind w:left="1417" w:right="-142"/>
        <w:textAlignment w:val="auto"/>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p w14:paraId="4DCD3784" w14:textId="77777777" w:rsidR="00D83710" w:rsidRPr="00164A46" w:rsidRDefault="00D83710" w:rsidP="00D9593A">
      <w:pPr>
        <w:widowControl w:val="0"/>
        <w:spacing w:line="300" w:lineRule="atLeast"/>
        <w:ind w:left="1417" w:right="-142"/>
        <w:textAlignment w:val="auto"/>
        <w:rPr>
          <w:rtl/>
        </w:rPr>
      </w:pP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201"/>
        <w:gridCol w:w="4237"/>
      </w:tblGrid>
      <w:tr w:rsidR="00D83710" w:rsidRPr="00A36547" w14:paraId="06A7F37F" w14:textId="77777777" w:rsidTr="00F672F4">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14:paraId="54D79885" w14:textId="77777777" w:rsidR="00D83710" w:rsidRPr="00164A46" w:rsidRDefault="00D83710" w:rsidP="00D9593A">
            <w:pPr>
              <w:widowControl w:val="0"/>
              <w:spacing w:line="300" w:lineRule="atLeast"/>
              <w:ind w:right="-142"/>
              <w:jc w:val="center"/>
              <w:textAlignment w:val="auto"/>
              <w:rPr>
                <w:b/>
                <w:bCs/>
              </w:rPr>
            </w:pPr>
            <w:r w:rsidRPr="00164A46">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14:paraId="6E0310C9" w14:textId="77777777" w:rsidR="00D83710" w:rsidRPr="00164A46" w:rsidRDefault="00D83710" w:rsidP="00D9593A">
            <w:pPr>
              <w:widowControl w:val="0"/>
              <w:spacing w:line="300" w:lineRule="atLeast"/>
              <w:ind w:right="-142"/>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3E524B6C" w14:textId="77777777" w:rsidTr="00F672F4">
        <w:tc>
          <w:tcPr>
            <w:tcW w:w="4927" w:type="dxa"/>
            <w:tcBorders>
              <w:top w:val="single" w:sz="18" w:space="0" w:color="auto"/>
              <w:left w:val="single" w:sz="18" w:space="0" w:color="auto"/>
              <w:bottom w:val="single" w:sz="4" w:space="0" w:color="auto"/>
              <w:right w:val="single" w:sz="4" w:space="0" w:color="auto"/>
            </w:tcBorders>
            <w:shd w:val="clear" w:color="auto" w:fill="auto"/>
          </w:tcPr>
          <w:p w14:paraId="74350801" w14:textId="77777777" w:rsidR="00D83710" w:rsidRPr="00164A46" w:rsidRDefault="00D83710" w:rsidP="00D9593A">
            <w:pPr>
              <w:widowControl w:val="0"/>
              <w:spacing w:line="300" w:lineRule="atLeast"/>
              <w:ind w:right="-142"/>
              <w:textAlignment w:val="auto"/>
            </w:pPr>
          </w:p>
        </w:tc>
        <w:tc>
          <w:tcPr>
            <w:tcW w:w="4928" w:type="dxa"/>
            <w:tcBorders>
              <w:top w:val="single" w:sz="18" w:space="0" w:color="auto"/>
              <w:left w:val="single" w:sz="4" w:space="0" w:color="auto"/>
              <w:bottom w:val="single" w:sz="4" w:space="0" w:color="auto"/>
              <w:right w:val="single" w:sz="18" w:space="0" w:color="auto"/>
            </w:tcBorders>
            <w:shd w:val="clear" w:color="auto" w:fill="auto"/>
          </w:tcPr>
          <w:p w14:paraId="31810966" w14:textId="77777777" w:rsidR="00D83710" w:rsidRPr="00164A46" w:rsidRDefault="00D83710" w:rsidP="00D9593A">
            <w:pPr>
              <w:widowControl w:val="0"/>
              <w:spacing w:line="300" w:lineRule="atLeast"/>
              <w:ind w:right="-142"/>
              <w:textAlignment w:val="auto"/>
            </w:pPr>
          </w:p>
        </w:tc>
      </w:tr>
      <w:tr w:rsidR="00D83710" w:rsidRPr="00164A46" w14:paraId="676C1E18" w14:textId="77777777" w:rsidTr="00F672F4">
        <w:tc>
          <w:tcPr>
            <w:tcW w:w="4927" w:type="dxa"/>
            <w:tcBorders>
              <w:top w:val="single" w:sz="4" w:space="0" w:color="auto"/>
              <w:left w:val="single" w:sz="18" w:space="0" w:color="auto"/>
              <w:bottom w:val="single" w:sz="18" w:space="0" w:color="auto"/>
              <w:right w:val="single" w:sz="4" w:space="0" w:color="auto"/>
            </w:tcBorders>
            <w:shd w:val="clear" w:color="auto" w:fill="auto"/>
          </w:tcPr>
          <w:p w14:paraId="76243F01" w14:textId="77777777" w:rsidR="00D83710" w:rsidRPr="00164A46" w:rsidRDefault="00D83710" w:rsidP="00D9593A">
            <w:pPr>
              <w:widowControl w:val="0"/>
              <w:spacing w:line="300" w:lineRule="atLeast"/>
              <w:ind w:right="-142"/>
              <w:textAlignment w:val="auto"/>
            </w:pPr>
          </w:p>
        </w:tc>
        <w:tc>
          <w:tcPr>
            <w:tcW w:w="4928" w:type="dxa"/>
            <w:tcBorders>
              <w:top w:val="single" w:sz="4" w:space="0" w:color="auto"/>
              <w:left w:val="single" w:sz="4" w:space="0" w:color="auto"/>
              <w:bottom w:val="single" w:sz="18" w:space="0" w:color="auto"/>
              <w:right w:val="single" w:sz="18" w:space="0" w:color="auto"/>
            </w:tcBorders>
            <w:shd w:val="clear" w:color="auto" w:fill="auto"/>
          </w:tcPr>
          <w:p w14:paraId="67920238" w14:textId="77777777" w:rsidR="00D83710" w:rsidRPr="00164A46" w:rsidRDefault="00D83710" w:rsidP="00D9593A">
            <w:pPr>
              <w:widowControl w:val="0"/>
              <w:spacing w:line="300" w:lineRule="atLeast"/>
              <w:ind w:right="-142"/>
              <w:textAlignment w:val="auto"/>
            </w:pPr>
          </w:p>
        </w:tc>
      </w:tr>
    </w:tbl>
    <w:p w14:paraId="39CB734F" w14:textId="77777777" w:rsidR="00F45B9E" w:rsidRDefault="00D9593A" w:rsidP="00D9593A">
      <w:pPr>
        <w:widowControl w:val="0"/>
        <w:tabs>
          <w:tab w:val="left" w:pos="1842"/>
        </w:tabs>
        <w:spacing w:line="300" w:lineRule="atLeast"/>
        <w:ind w:left="1842" w:right="-142" w:hanging="425"/>
        <w:textAlignment w:val="auto"/>
        <w:rPr>
          <w:position w:val="2"/>
          <w:sz w:val="22"/>
          <w:rtl/>
          <w:lang w:eastAsia="en-US"/>
        </w:rPr>
      </w:pPr>
      <w:r w:rsidRPr="00164A46">
        <w:rPr>
          <w:rFonts w:hint="cs"/>
          <w:rtl/>
        </w:rPr>
        <w:t xml:space="preserve"> </w:t>
      </w:r>
      <w:r w:rsidR="00D83710" w:rsidRPr="00164A46">
        <w:rPr>
          <w:rFonts w:hint="cs"/>
          <w:rtl/>
        </w:rPr>
        <w:t xml:space="preserve">(*) </w:t>
      </w:r>
      <w:r w:rsidR="00D83710"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00D83710" w:rsidRPr="00164A46">
        <w:rPr>
          <w:rFonts w:hint="cs"/>
          <w:rtl/>
        </w:rPr>
        <w:t xml:space="preserve"> גם עובדה זו בטבלה.</w:t>
      </w:r>
      <w:r>
        <w:rPr>
          <w:rFonts w:hint="cs"/>
          <w:position w:val="2"/>
          <w:sz w:val="22"/>
          <w:rtl/>
          <w:lang w:eastAsia="en-US"/>
        </w:rPr>
        <w:t xml:space="preserve"> </w:t>
      </w:r>
    </w:p>
    <w:p w14:paraId="4D136974" w14:textId="77777777" w:rsidR="00F45B9E" w:rsidRDefault="00F45B9E" w:rsidP="00D9593A">
      <w:pPr>
        <w:widowControl w:val="0"/>
        <w:spacing w:line="300" w:lineRule="atLeast"/>
        <w:ind w:right="-142"/>
        <w:rPr>
          <w:position w:val="2"/>
          <w:sz w:val="22"/>
          <w:rtl/>
          <w:lang w:eastAsia="en-US"/>
        </w:rPr>
      </w:pPr>
    </w:p>
    <w:p w14:paraId="4592F2ED" w14:textId="77777777" w:rsidR="00DD14FF" w:rsidRDefault="00DD14FF">
      <w:pPr>
        <w:overflowPunct/>
        <w:autoSpaceDE/>
        <w:autoSpaceDN/>
        <w:bidi w:val="0"/>
        <w:adjustRightInd/>
        <w:spacing w:line="240" w:lineRule="auto"/>
        <w:jc w:val="left"/>
        <w:textAlignment w:val="auto"/>
        <w:rPr>
          <w:position w:val="2"/>
          <w:sz w:val="22"/>
          <w:rtl/>
          <w:lang w:eastAsia="en-US"/>
        </w:rPr>
      </w:pPr>
      <w:r>
        <w:rPr>
          <w:position w:val="2"/>
          <w:sz w:val="22"/>
          <w:rtl/>
          <w:lang w:eastAsia="en-US"/>
        </w:rPr>
        <w:br w:type="page"/>
      </w:r>
    </w:p>
    <w:p w14:paraId="7CC1531D" w14:textId="30B5B2A3" w:rsidR="00F45B9E" w:rsidRDefault="00F45B9E" w:rsidP="00802C01">
      <w:pPr>
        <w:widowControl w:val="0"/>
        <w:numPr>
          <w:ilvl w:val="1"/>
          <w:numId w:val="17"/>
        </w:numPr>
        <w:spacing w:line="300" w:lineRule="atLeast"/>
        <w:ind w:right="-142"/>
        <w:rPr>
          <w:position w:val="2"/>
          <w:sz w:val="22"/>
          <w:lang w:eastAsia="en-US"/>
        </w:rPr>
      </w:pPr>
      <w:r>
        <w:rPr>
          <w:rFonts w:hint="cs"/>
          <w:position w:val="2"/>
          <w:sz w:val="22"/>
          <w:rtl/>
          <w:lang w:eastAsia="en-US"/>
        </w:rPr>
        <w:lastRenderedPageBreak/>
        <w:t xml:space="preserve">הקבלן ימציא ערבות </w:t>
      </w:r>
      <w:r w:rsidR="008B5F51">
        <w:rPr>
          <w:rFonts w:hint="cs"/>
          <w:position w:val="2"/>
          <w:sz w:val="22"/>
          <w:rtl/>
          <w:lang w:eastAsia="en-US"/>
        </w:rPr>
        <w:t>ביצוע</w:t>
      </w:r>
      <w:r>
        <w:rPr>
          <w:rFonts w:hint="cs"/>
          <w:position w:val="2"/>
          <w:rtl/>
          <w:lang w:eastAsia="en-US"/>
        </w:rPr>
        <w:t>,</w:t>
      </w:r>
      <w:r>
        <w:rPr>
          <w:rFonts w:hint="cs"/>
          <w:position w:val="2"/>
          <w:sz w:val="22"/>
          <w:rtl/>
          <w:lang w:eastAsia="en-US"/>
        </w:rPr>
        <w:t xml:space="preserve"> לפקודת המשרד בשיעור של </w:t>
      </w:r>
      <w:r>
        <w:rPr>
          <w:rFonts w:hint="cs"/>
          <w:b/>
          <w:bCs/>
          <w:position w:val="2"/>
          <w:sz w:val="22"/>
          <w:rtl/>
          <w:lang w:eastAsia="en-US"/>
        </w:rPr>
        <w:t>5%</w:t>
      </w:r>
      <w:r>
        <w:rPr>
          <w:rFonts w:hint="cs"/>
          <w:position w:val="2"/>
          <w:sz w:val="22"/>
          <w:rtl/>
          <w:lang w:eastAsia="en-US"/>
        </w:rPr>
        <w:t xml:space="preserve"> מהיקף ההתקשרות השנתי כולל מע"מ למשך תקופת ההתקשרות ועוד חודשיים</w:t>
      </w:r>
      <w:r w:rsidR="00E3178A">
        <w:rPr>
          <w:rFonts w:hint="cs"/>
          <w:position w:val="2"/>
          <w:sz w:val="22"/>
          <w:rtl/>
          <w:lang w:eastAsia="en-US"/>
        </w:rPr>
        <w:t>.</w:t>
      </w:r>
    </w:p>
    <w:p w14:paraId="1F9E86C8" w14:textId="77777777" w:rsidR="00F45B9E" w:rsidRDefault="00F45B9E" w:rsidP="00D9593A">
      <w:pPr>
        <w:widowControl w:val="0"/>
        <w:spacing w:line="300" w:lineRule="atLeast"/>
        <w:ind w:left="720" w:right="-142"/>
        <w:rPr>
          <w:rFonts w:ascii="David" w:hAnsi="David"/>
          <w:rtl/>
          <w:lang w:eastAsia="en-US"/>
        </w:rPr>
      </w:pPr>
    </w:p>
    <w:p w14:paraId="1FA57B41" w14:textId="77777777" w:rsidR="00F45B9E" w:rsidRDefault="00F45B9E" w:rsidP="00D9593A">
      <w:pPr>
        <w:widowControl w:val="0"/>
        <w:spacing w:line="300" w:lineRule="atLeast"/>
        <w:ind w:left="1417" w:right="-142"/>
        <w:rPr>
          <w:rFonts w:ascii="David" w:hAnsi="David"/>
          <w:rtl/>
          <w:lang w:eastAsia="en-US"/>
        </w:rPr>
      </w:pPr>
      <w:r w:rsidRPr="00F06F83">
        <w:rPr>
          <w:rFonts w:hint="cs"/>
          <w:position w:val="2"/>
          <w:sz w:val="22"/>
          <w:rtl/>
          <w:lang w:eastAsia="en-US"/>
        </w:rPr>
        <w:t>ערבות הביצוע לאבטחת מילוי התחייבויותיו על פי תנאי מכרז שימציא הקבלן, כמפורט לעיל</w:t>
      </w:r>
      <w:r>
        <w:rPr>
          <w:rFonts w:ascii="David" w:hAnsi="David" w:hint="cs"/>
          <w:rtl/>
          <w:lang w:eastAsia="en-US"/>
        </w:rPr>
        <w:t xml:space="preserve"> תוחזק בידי המשרד אשר יהיה רשאי לממשה בכל מקרה שהקבלן לא יעמוד בהתחייבויותיו.</w:t>
      </w:r>
    </w:p>
    <w:p w14:paraId="2A7622DD" w14:textId="77777777" w:rsidR="00F45B9E" w:rsidRDefault="00F45B9E" w:rsidP="00D9593A">
      <w:pPr>
        <w:widowControl w:val="0"/>
        <w:spacing w:line="300" w:lineRule="atLeast"/>
        <w:ind w:left="1417" w:right="-142"/>
        <w:rPr>
          <w:rFonts w:ascii="David" w:hAnsi="David"/>
          <w:rtl/>
          <w:lang w:eastAsia="en-US"/>
        </w:rPr>
      </w:pPr>
    </w:p>
    <w:p w14:paraId="11243F3F" w14:textId="77777777" w:rsidR="00F45B9E" w:rsidRDefault="00F45B9E" w:rsidP="00802C01">
      <w:pPr>
        <w:widowControl w:val="0"/>
        <w:numPr>
          <w:ilvl w:val="1"/>
          <w:numId w:val="17"/>
        </w:numPr>
        <w:spacing w:line="300" w:lineRule="atLeast"/>
        <w:ind w:right="-142"/>
        <w:rPr>
          <w:rFonts w:ascii="David" w:hAnsi="David"/>
          <w:rtl/>
          <w:lang w:eastAsia="en-US"/>
        </w:rPr>
      </w:pPr>
      <w:r>
        <w:rPr>
          <w:rFonts w:ascii="David" w:hAnsi="David" w:hint="cs"/>
          <w:rtl/>
          <w:lang w:eastAsia="en-US"/>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369B07E3" w14:textId="77777777" w:rsidR="00F45B9E" w:rsidRDefault="00F45B9E" w:rsidP="00BD3B27">
      <w:pPr>
        <w:widowControl w:val="0"/>
        <w:spacing w:line="300" w:lineRule="atLeast"/>
        <w:ind w:left="1417"/>
        <w:rPr>
          <w:rFonts w:ascii="David" w:hAnsi="David"/>
          <w:rtl/>
          <w:lang w:eastAsia="en-US"/>
        </w:rPr>
      </w:pPr>
    </w:p>
    <w:p w14:paraId="748A6B8D" w14:textId="77777777" w:rsidR="00F45B9E" w:rsidRDefault="00F45B9E" w:rsidP="00802C01">
      <w:pPr>
        <w:widowControl w:val="0"/>
        <w:numPr>
          <w:ilvl w:val="1"/>
          <w:numId w:val="17"/>
        </w:numPr>
        <w:spacing w:line="300" w:lineRule="atLeast"/>
        <w:rPr>
          <w:rFonts w:ascii="David" w:hAnsi="David"/>
          <w:rtl/>
          <w:lang w:eastAsia="en-US"/>
        </w:rPr>
      </w:pPr>
      <w:r>
        <w:rPr>
          <w:rFonts w:ascii="David" w:hAnsi="David" w:hint="cs"/>
          <w:rtl/>
          <w:lang w:eastAsia="en-US"/>
        </w:rPr>
        <w:t xml:space="preserve">הופר החוזה על ידי הקבלן ו/או </w:t>
      </w:r>
      <w:r>
        <w:rPr>
          <w:rFonts w:ascii="David" w:hAnsi="David"/>
          <w:rtl/>
          <w:lang w:eastAsia="en-US"/>
        </w:rPr>
        <w:t xml:space="preserve">בוטל האישור שניתן לקבלן הזוכה במכרז ו/או החוזה לביצוע השירותים, רשאי המשרד להגיש את </w:t>
      </w:r>
      <w:r w:rsidR="008B5F51">
        <w:rPr>
          <w:rFonts w:ascii="David" w:hAnsi="David" w:hint="cs"/>
          <w:rtl/>
          <w:lang w:eastAsia="en-US"/>
        </w:rPr>
        <w:t>ערבות הביצוע</w:t>
      </w:r>
      <w:r w:rsidR="008B5F51">
        <w:rPr>
          <w:rFonts w:ascii="David" w:hAnsi="David"/>
          <w:rtl/>
          <w:lang w:eastAsia="en-US"/>
        </w:rPr>
        <w:t xml:space="preserve"> </w:t>
      </w:r>
      <w:r>
        <w:rPr>
          <w:rFonts w:ascii="David" w:hAnsi="David"/>
          <w:rtl/>
          <w:lang w:eastAsia="en-US"/>
        </w:rPr>
        <w:t>לגביה, וכן למסור את ביצוע החוזה/המכרז למי שייקבע ע"י המשרד, והקבלן יפצה את המשרד ו/או היחידה המזמינה על כל הפסד ונזק שיגרמו להם בגין כך.</w:t>
      </w:r>
    </w:p>
    <w:p w14:paraId="7D4CE320" w14:textId="77777777" w:rsidR="00D40235" w:rsidRDefault="00D40235" w:rsidP="00BD3B27">
      <w:pPr>
        <w:widowControl w:val="0"/>
        <w:spacing w:line="300" w:lineRule="atLeast"/>
        <w:ind w:left="1418"/>
        <w:rPr>
          <w:position w:val="2"/>
          <w:lang w:eastAsia="en-US"/>
        </w:rPr>
      </w:pPr>
    </w:p>
    <w:p w14:paraId="09B239D7" w14:textId="77777777" w:rsidR="00F45B9E" w:rsidRDefault="00F45B9E" w:rsidP="00802C01">
      <w:pPr>
        <w:widowControl w:val="0"/>
        <w:numPr>
          <w:ilvl w:val="1"/>
          <w:numId w:val="17"/>
        </w:numPr>
        <w:spacing w:line="300" w:lineRule="atLeast"/>
        <w:rPr>
          <w:position w:val="2"/>
          <w:rtl/>
          <w:lang w:eastAsia="en-US"/>
        </w:rPr>
      </w:pPr>
      <w:r>
        <w:rPr>
          <w:rFonts w:hint="cs"/>
          <w:position w:val="2"/>
          <w:rtl/>
          <w:lang w:eastAsia="en-US"/>
        </w:rPr>
        <w:t xml:space="preserve">הקבלן יגיש למשרד את </w:t>
      </w:r>
      <w:r w:rsidR="008B5F51">
        <w:rPr>
          <w:rFonts w:hint="cs"/>
          <w:position w:val="2"/>
          <w:rtl/>
          <w:lang w:eastAsia="en-US"/>
        </w:rPr>
        <w:t>ערבות הביצוע</w:t>
      </w:r>
      <w:r>
        <w:rPr>
          <w:rFonts w:hint="cs"/>
          <w:position w:val="2"/>
          <w:rtl/>
          <w:lang w:eastAsia="en-US"/>
        </w:rPr>
        <w:t>, בצירוף</w:t>
      </w:r>
      <w:r w:rsidR="00B864DE">
        <w:rPr>
          <w:rFonts w:hint="cs"/>
          <w:position w:val="2"/>
          <w:rtl/>
          <w:lang w:eastAsia="en-US"/>
        </w:rPr>
        <w:t xml:space="preserve"> </w:t>
      </w:r>
      <w:r>
        <w:rPr>
          <w:rFonts w:hint="cs"/>
          <w:position w:val="2"/>
          <w:rtl/>
          <w:lang w:eastAsia="en-US"/>
        </w:rPr>
        <w:t xml:space="preserve">הסכם חתום ע"י המורשים מטעמו, </w:t>
      </w:r>
      <w:r w:rsidRPr="0025489D">
        <w:rPr>
          <w:rFonts w:hint="cs"/>
          <w:position w:val="2"/>
          <w:rtl/>
          <w:lang w:eastAsia="en-US"/>
        </w:rPr>
        <w:t>תוך שבוע מקבלת ההסכם</w:t>
      </w:r>
      <w:r>
        <w:rPr>
          <w:rFonts w:hint="cs"/>
          <w:position w:val="2"/>
          <w:rtl/>
          <w:lang w:eastAsia="en-US"/>
        </w:rPr>
        <w:t xml:space="preserve"> החתום בראשי תיבות ע"י המורשים מטעם המשרד.</w:t>
      </w:r>
    </w:p>
    <w:p w14:paraId="1561A049" w14:textId="77777777" w:rsidR="00F45B9E" w:rsidRDefault="00F45B9E" w:rsidP="00BD3B27">
      <w:pPr>
        <w:widowControl w:val="0"/>
        <w:tabs>
          <w:tab w:val="left" w:pos="2268"/>
        </w:tabs>
        <w:spacing w:line="300" w:lineRule="atLeast"/>
        <w:rPr>
          <w:position w:val="2"/>
          <w:rtl/>
          <w:lang w:eastAsia="en-US"/>
        </w:rPr>
      </w:pPr>
    </w:p>
    <w:p w14:paraId="5D4EC651" w14:textId="77777777" w:rsidR="00F45B9E" w:rsidRDefault="00F45B9E" w:rsidP="00802C01">
      <w:pPr>
        <w:widowControl w:val="0"/>
        <w:numPr>
          <w:ilvl w:val="1"/>
          <w:numId w:val="17"/>
        </w:numPr>
        <w:spacing w:line="300" w:lineRule="atLeast"/>
        <w:rPr>
          <w:position w:val="2"/>
          <w:lang w:eastAsia="en-US"/>
        </w:rPr>
      </w:pPr>
      <w:r>
        <w:rPr>
          <w:rFonts w:hint="cs"/>
          <w:position w:val="2"/>
          <w:rtl/>
          <w:lang w:eastAsia="en-US"/>
        </w:rPr>
        <w:t xml:space="preserve">במקרה שהמשרד יעשה שימוש בזכותו להאריך את תוקף החוזה, מתחייב הקבלן למסור למשרד לא פחות מ- </w:t>
      </w:r>
      <w:r>
        <w:rPr>
          <w:rFonts w:hint="cs"/>
          <w:b/>
          <w:bCs/>
          <w:position w:val="2"/>
          <w:rtl/>
          <w:lang w:eastAsia="en-US"/>
        </w:rPr>
        <w:t>30 יום</w:t>
      </w:r>
      <w:r>
        <w:rPr>
          <w:rFonts w:hint="cs"/>
          <w:position w:val="2"/>
          <w:rtl/>
          <w:lang w:eastAsia="en-US"/>
        </w:rPr>
        <w:t xml:space="preserve"> לפני תחילת התקופה המוארכת, ערבות </w:t>
      </w:r>
      <w:r w:rsidR="008B5F51">
        <w:rPr>
          <w:rFonts w:hint="cs"/>
          <w:position w:val="2"/>
          <w:rtl/>
          <w:lang w:eastAsia="en-US"/>
        </w:rPr>
        <w:t>ביצוע</w:t>
      </w:r>
      <w:r>
        <w:rPr>
          <w:rFonts w:hint="cs"/>
          <w:position w:val="2"/>
          <w:rtl/>
          <w:lang w:eastAsia="en-US"/>
        </w:rPr>
        <w:t xml:space="preserve"> כמפורט במכרז</w:t>
      </w:r>
      <w:r w:rsidR="008B5F51">
        <w:rPr>
          <w:rFonts w:hint="cs"/>
          <w:position w:val="2"/>
          <w:rtl/>
          <w:lang w:eastAsia="en-US"/>
        </w:rPr>
        <w:t xml:space="preserve"> זה</w:t>
      </w:r>
      <w:r>
        <w:rPr>
          <w:rFonts w:hint="cs"/>
          <w:position w:val="2"/>
          <w:rtl/>
          <w:lang w:eastAsia="en-US"/>
        </w:rPr>
        <w:t xml:space="preserve"> וכאמור לעיל, שתהיה בתוקף למשך כל תקופת ההתקשרות הנוספת בתוספת </w:t>
      </w:r>
      <w:r>
        <w:rPr>
          <w:rFonts w:hint="cs"/>
          <w:b/>
          <w:bCs/>
          <w:position w:val="2"/>
          <w:rtl/>
          <w:lang w:eastAsia="en-US"/>
        </w:rPr>
        <w:t>60 יום</w:t>
      </w:r>
      <w:r>
        <w:rPr>
          <w:rFonts w:hint="cs"/>
          <w:position w:val="2"/>
          <w:rtl/>
          <w:lang w:eastAsia="en-US"/>
        </w:rPr>
        <w:t xml:space="preserve"> והוראות חוזה זה יחולו עליה, בשינויים</w:t>
      </w:r>
      <w:r w:rsidR="00B864DE">
        <w:rPr>
          <w:rFonts w:hint="cs"/>
          <w:position w:val="2"/>
          <w:rtl/>
          <w:lang w:eastAsia="en-US"/>
        </w:rPr>
        <w:t xml:space="preserve"> </w:t>
      </w:r>
      <w:r>
        <w:rPr>
          <w:rFonts w:hint="cs"/>
          <w:position w:val="2"/>
          <w:rtl/>
          <w:lang w:eastAsia="en-US"/>
        </w:rPr>
        <w:t xml:space="preserve">המחויבים לפי העניין. </w:t>
      </w:r>
    </w:p>
    <w:p w14:paraId="321AFB4D" w14:textId="77777777" w:rsidR="009F4915" w:rsidRDefault="009F4915" w:rsidP="00BD3B27">
      <w:pPr>
        <w:widowControl w:val="0"/>
        <w:spacing w:line="300" w:lineRule="atLeast"/>
        <w:rPr>
          <w:position w:val="2"/>
          <w:rtl/>
          <w:lang w:eastAsia="en-US"/>
        </w:rPr>
      </w:pPr>
    </w:p>
    <w:p w14:paraId="502785B3" w14:textId="77777777" w:rsidR="009F4915" w:rsidRDefault="009F4915" w:rsidP="00802C01">
      <w:pPr>
        <w:widowControl w:val="0"/>
        <w:numPr>
          <w:ilvl w:val="1"/>
          <w:numId w:val="17"/>
        </w:numPr>
        <w:spacing w:line="300" w:lineRule="atLeast"/>
        <w:rPr>
          <w:position w:val="2"/>
          <w:lang w:eastAsia="en-US"/>
        </w:rPr>
      </w:pPr>
      <w:r>
        <w:rPr>
          <w:rFonts w:hint="cs"/>
          <w:position w:val="2"/>
          <w:rtl/>
          <w:lang w:eastAsia="en-US"/>
        </w:rPr>
        <w:t>על הקבלן לתעד במערכת המידע שלו כל פעילות הנדרשת במכרז זה ולשמור מידע זה במשך כל תקופת ההתקשרות ועוד חודשיים.</w:t>
      </w:r>
    </w:p>
    <w:p w14:paraId="1740FDDF" w14:textId="77777777" w:rsidR="00F45B9E" w:rsidRDefault="00F45B9E" w:rsidP="00BD3B27">
      <w:pPr>
        <w:widowControl w:val="0"/>
        <w:spacing w:line="300" w:lineRule="atLeast"/>
        <w:rPr>
          <w:position w:val="2"/>
          <w:rtl/>
          <w:lang w:eastAsia="en-US"/>
        </w:rPr>
      </w:pPr>
    </w:p>
    <w:p w14:paraId="3357FF52" w14:textId="77777777" w:rsidR="00F45B9E" w:rsidRDefault="00F45B9E" w:rsidP="00802C01">
      <w:pPr>
        <w:widowControl w:val="0"/>
        <w:numPr>
          <w:ilvl w:val="1"/>
          <w:numId w:val="17"/>
        </w:numPr>
        <w:spacing w:line="300" w:lineRule="atLeast"/>
        <w:rPr>
          <w:position w:val="2"/>
          <w:rtl/>
          <w:lang w:eastAsia="en-US"/>
        </w:rPr>
      </w:pPr>
      <w:r>
        <w:rPr>
          <w:rFonts w:hint="cs"/>
          <w:position w:val="2"/>
          <w:rtl/>
          <w:lang w:eastAsia="en-US"/>
        </w:rPr>
        <w:t>אין בסעיפי המכרז כדי לגרוע מזכויות הצדדים על פי כל דין.</w:t>
      </w:r>
    </w:p>
    <w:p w14:paraId="51EAC62E" w14:textId="77777777" w:rsidR="00F45B9E" w:rsidRDefault="00F45B9E" w:rsidP="00BD3B27">
      <w:pPr>
        <w:widowControl w:val="0"/>
        <w:spacing w:line="300" w:lineRule="atLeast"/>
        <w:rPr>
          <w:rFonts w:ascii="David" w:hAnsi="David"/>
          <w:rtl/>
          <w:lang w:eastAsia="en-US"/>
        </w:rPr>
      </w:pPr>
      <w:r>
        <w:rPr>
          <w:rFonts w:ascii="David" w:hAnsi="David" w:hint="cs"/>
          <w:rtl/>
          <w:lang w:eastAsia="en-US"/>
        </w:rPr>
        <w:t xml:space="preserve"> </w:t>
      </w:r>
    </w:p>
    <w:p w14:paraId="36C1A0F0" w14:textId="77777777" w:rsidR="00F74BA8" w:rsidRDefault="00F74BA8" w:rsidP="00BD3B27">
      <w:pPr>
        <w:widowControl w:val="0"/>
        <w:spacing w:line="300" w:lineRule="atLeast"/>
        <w:rPr>
          <w:rFonts w:ascii="David" w:hAnsi="David"/>
          <w:rtl/>
          <w:lang w:eastAsia="en-US"/>
        </w:rPr>
      </w:pPr>
    </w:p>
    <w:p w14:paraId="3D47E2F1" w14:textId="77777777" w:rsidR="00005546" w:rsidRPr="00005546" w:rsidRDefault="00243DED" w:rsidP="00802C01">
      <w:pPr>
        <w:widowControl w:val="0"/>
        <w:numPr>
          <w:ilvl w:val="0"/>
          <w:numId w:val="17"/>
        </w:numPr>
        <w:spacing w:line="300" w:lineRule="atLeast"/>
        <w:rPr>
          <w:b/>
          <w:bCs/>
          <w:sz w:val="28"/>
          <w:szCs w:val="28"/>
          <w:u w:val="single"/>
          <w:rtl/>
        </w:rPr>
      </w:pPr>
      <w:r w:rsidRPr="00005546">
        <w:rPr>
          <w:b/>
          <w:bCs/>
          <w:sz w:val="28"/>
          <w:szCs w:val="28"/>
          <w:u w:val="single"/>
          <w:rtl/>
        </w:rPr>
        <w:br w:type="page"/>
      </w:r>
      <w:r w:rsidR="00005546" w:rsidRPr="00005546">
        <w:rPr>
          <w:b/>
          <w:bCs/>
          <w:sz w:val="28"/>
          <w:szCs w:val="28"/>
          <w:u w:val="single"/>
          <w:rtl/>
        </w:rPr>
        <w:lastRenderedPageBreak/>
        <w:t>מ</w:t>
      </w:r>
      <w:r w:rsidR="00005546" w:rsidRPr="00005546">
        <w:rPr>
          <w:rFonts w:hint="cs"/>
          <w:b/>
          <w:bCs/>
          <w:sz w:val="28"/>
          <w:szCs w:val="28"/>
          <w:u w:val="single"/>
          <w:rtl/>
        </w:rPr>
        <w:t>סמכים נדרשים ותנאי מסירת ההצעה</w:t>
      </w:r>
    </w:p>
    <w:p w14:paraId="09DA0388" w14:textId="77777777" w:rsidR="00F45B9E" w:rsidRDefault="00F45B9E" w:rsidP="00005546">
      <w:pPr>
        <w:widowControl w:val="0"/>
        <w:spacing w:line="300" w:lineRule="atLeast"/>
        <w:ind w:left="709"/>
        <w:rPr>
          <w:rtl/>
          <w:lang w:eastAsia="en-US"/>
        </w:rPr>
      </w:pPr>
    </w:p>
    <w:p w14:paraId="0BC632EE" w14:textId="77777777" w:rsidR="00F45B9E" w:rsidRDefault="00F45B9E" w:rsidP="00802C01">
      <w:pPr>
        <w:widowControl w:val="0"/>
        <w:numPr>
          <w:ilvl w:val="1"/>
          <w:numId w:val="17"/>
        </w:numPr>
        <w:spacing w:line="300" w:lineRule="atLeast"/>
        <w:rPr>
          <w:lang w:eastAsia="en-US"/>
        </w:rPr>
      </w:pPr>
      <w:r>
        <w:rPr>
          <w:b/>
          <w:bCs/>
          <w:u w:val="single"/>
          <w:rtl/>
          <w:lang w:eastAsia="en-US"/>
        </w:rPr>
        <w:t>ל</w:t>
      </w:r>
      <w:r>
        <w:rPr>
          <w:rFonts w:hint="cs"/>
          <w:b/>
          <w:bCs/>
          <w:u w:val="single"/>
          <w:rtl/>
          <w:lang w:eastAsia="en-US"/>
        </w:rPr>
        <w:t>הצעה (חוברת הצעה מלאה על כל סעיפיה) יש לצרף</w:t>
      </w:r>
      <w:r>
        <w:rPr>
          <w:b/>
          <w:bCs/>
          <w:rtl/>
          <w:lang w:eastAsia="en-US"/>
        </w:rPr>
        <w:t>:</w:t>
      </w:r>
      <w:r>
        <w:rPr>
          <w:rtl/>
          <w:lang w:eastAsia="en-US"/>
        </w:rPr>
        <w:tab/>
      </w:r>
    </w:p>
    <w:p w14:paraId="4D9C829E" w14:textId="77777777" w:rsidR="0086639B" w:rsidRDefault="0086639B" w:rsidP="00BD3B27">
      <w:pPr>
        <w:widowControl w:val="0"/>
        <w:spacing w:line="300" w:lineRule="atLeast"/>
        <w:ind w:left="1418"/>
        <w:rPr>
          <w:lang w:eastAsia="en-US"/>
        </w:rPr>
      </w:pPr>
    </w:p>
    <w:p w14:paraId="084BBD0C" w14:textId="77777777" w:rsidR="00B20F38" w:rsidRDefault="00B20F38" w:rsidP="00802C01">
      <w:pPr>
        <w:widowControl w:val="0"/>
        <w:numPr>
          <w:ilvl w:val="2"/>
          <w:numId w:val="17"/>
        </w:numPr>
        <w:spacing w:after="160"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5CA01A13" w14:textId="77777777" w:rsidR="00B20F38" w:rsidRDefault="00B20F38" w:rsidP="00EB4B51">
      <w:pPr>
        <w:pStyle w:val="aff6"/>
        <w:widowControl w:val="0"/>
        <w:spacing w:after="160" w:line="300" w:lineRule="atLeast"/>
        <w:ind w:left="2268"/>
        <w:rPr>
          <w:rtl/>
          <w:lang w:eastAsia="en-US"/>
        </w:rPr>
      </w:pPr>
      <w:r>
        <w:rPr>
          <w:rtl/>
          <w:lang w:eastAsia="en-US"/>
        </w:rPr>
        <w:t xml:space="preserve">ההצעה תוגש </w:t>
      </w:r>
      <w:r w:rsidR="008432E6" w:rsidRPr="00287282">
        <w:rPr>
          <w:b/>
          <w:bCs/>
          <w:u w:val="single"/>
          <w:rtl/>
          <w:lang w:eastAsia="en-US"/>
        </w:rPr>
        <w:t>ב</w:t>
      </w:r>
      <w:r w:rsidR="008432E6">
        <w:rPr>
          <w:rFonts w:hint="cs"/>
          <w:b/>
          <w:bCs/>
          <w:u w:val="single"/>
          <w:rtl/>
          <w:lang w:eastAsia="en-US"/>
        </w:rPr>
        <w:t>- 2</w:t>
      </w:r>
      <w:r w:rsidR="008432E6" w:rsidRPr="00287282">
        <w:rPr>
          <w:b/>
          <w:bCs/>
          <w:u w:val="single"/>
          <w:rtl/>
          <w:lang w:eastAsia="en-US"/>
        </w:rPr>
        <w:t xml:space="preserve"> </w:t>
      </w:r>
      <w:r w:rsidRPr="00287282">
        <w:rPr>
          <w:b/>
          <w:bCs/>
          <w:u w:val="single"/>
          <w:rtl/>
          <w:lang w:eastAsia="en-US"/>
        </w:rPr>
        <w:t>עותקים</w:t>
      </w:r>
      <w:r w:rsidRPr="00287282">
        <w:rPr>
          <w:rFonts w:hint="cs"/>
          <w:b/>
          <w:bCs/>
          <w:u w:val="single"/>
          <w:rtl/>
          <w:lang w:eastAsia="en-US"/>
        </w:rPr>
        <w:t xml:space="preserve"> זהים</w:t>
      </w:r>
      <w:r>
        <w:rPr>
          <w:rtl/>
          <w:lang w:eastAsia="en-US"/>
        </w:rPr>
        <w:t xml:space="preserve"> </w:t>
      </w:r>
      <w:r>
        <w:rPr>
          <w:rFonts w:hint="cs"/>
          <w:rtl/>
          <w:lang w:eastAsia="en-US"/>
        </w:rPr>
        <w:t>(מקור+</w:t>
      </w:r>
      <w:r w:rsidR="00005546">
        <w:rPr>
          <w:rFonts w:hint="cs"/>
          <w:rtl/>
          <w:lang w:eastAsia="en-US"/>
        </w:rPr>
        <w:t xml:space="preserve"> </w:t>
      </w:r>
      <w:r>
        <w:rPr>
          <w:rFonts w:hint="cs"/>
          <w:rtl/>
          <w:lang w:eastAsia="en-US"/>
        </w:rPr>
        <w:t xml:space="preserve">העתק),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w:t>
      </w:r>
      <w:r w:rsidR="000A26FF">
        <w:rPr>
          <w:rFonts w:hint="cs"/>
          <w:rtl/>
          <w:lang w:eastAsia="en-US"/>
        </w:rPr>
        <w:t xml:space="preserve"> </w:t>
      </w:r>
      <w:r>
        <w:rPr>
          <w:rFonts w:hint="cs"/>
          <w:rtl/>
          <w:lang w:eastAsia="en-US"/>
        </w:rPr>
        <w:t>מס' המכרז, "חוברת הצעה"</w:t>
      </w:r>
      <w:r w:rsidR="00B864DE">
        <w:rPr>
          <w:rFonts w:hint="cs"/>
          <w:rtl/>
          <w:lang w:eastAsia="en-US"/>
        </w:rPr>
        <w:t xml:space="preserve"> </w:t>
      </w:r>
      <w:r>
        <w:rPr>
          <w:rFonts w:hint="cs"/>
          <w:rtl/>
          <w:lang w:eastAsia="en-US"/>
        </w:rPr>
        <w:t>וככל הניתן ללא סימן מזהה של המציע על גבי המעטפה.</w:t>
      </w:r>
    </w:p>
    <w:p w14:paraId="051524E5" w14:textId="77777777" w:rsidR="00792F8F" w:rsidRDefault="00792F8F" w:rsidP="004A10E7">
      <w:pPr>
        <w:widowControl w:val="0"/>
        <w:spacing w:after="160" w:line="300" w:lineRule="atLeast"/>
        <w:ind w:left="2268"/>
        <w:rPr>
          <w:rtl/>
          <w:lang w:eastAsia="en-US"/>
        </w:rPr>
      </w:pPr>
      <w:r w:rsidRPr="00891C07">
        <w:rPr>
          <w:rFonts w:hint="cs"/>
          <w:rtl/>
          <w:lang w:eastAsia="en-US"/>
        </w:rPr>
        <w:t xml:space="preserve">בנוסף, על המציע לצרף להצעתו </w:t>
      </w:r>
      <w:r>
        <w:rPr>
          <w:rFonts w:hint="cs"/>
          <w:b/>
          <w:bCs/>
          <w:rtl/>
          <w:lang w:eastAsia="en-US"/>
        </w:rPr>
        <w:t>3</w:t>
      </w:r>
      <w:r w:rsidRPr="00891C07">
        <w:rPr>
          <w:rFonts w:hint="cs"/>
          <w:rtl/>
          <w:lang w:eastAsia="en-US"/>
        </w:rPr>
        <w:t xml:space="preserve"> </w:t>
      </w:r>
      <w:r>
        <w:rPr>
          <w:rFonts w:hint="cs"/>
          <w:rtl/>
          <w:lang w:eastAsia="en-US"/>
        </w:rPr>
        <w:t>התקנים ניידים (</w:t>
      </w:r>
      <w:r w:rsidRPr="00CF073F">
        <w:rPr>
          <w:sz w:val="20"/>
          <w:szCs w:val="20"/>
          <w:lang w:eastAsia="en-US"/>
        </w:rPr>
        <w:t>DOK</w:t>
      </w:r>
      <w:r>
        <w:rPr>
          <w:rFonts w:hint="cs"/>
          <w:rtl/>
          <w:lang w:eastAsia="en-US"/>
        </w:rPr>
        <w:t xml:space="preserve">) </w:t>
      </w:r>
      <w:r w:rsidRPr="00891C07">
        <w:rPr>
          <w:rFonts w:hint="cs"/>
          <w:rtl/>
          <w:lang w:eastAsia="en-US"/>
        </w:rPr>
        <w:t xml:space="preserve">כאשר בכל אחד מהם </w:t>
      </w:r>
      <w:r>
        <w:rPr>
          <w:rFonts w:hint="cs"/>
          <w:rtl/>
          <w:lang w:eastAsia="en-US"/>
        </w:rPr>
        <w:t>יישמר</w:t>
      </w:r>
      <w:r w:rsidRPr="00891C07">
        <w:rPr>
          <w:rFonts w:hint="cs"/>
          <w:rtl/>
          <w:lang w:eastAsia="en-US"/>
        </w:rPr>
        <w:t xml:space="preserve"> עותק סרוק של </w:t>
      </w:r>
      <w:r w:rsidRPr="00CF073F">
        <w:rPr>
          <w:rFonts w:hint="cs"/>
          <w:u w:val="single"/>
          <w:rtl/>
          <w:lang w:eastAsia="en-US"/>
        </w:rPr>
        <w:t>חוברת ההצעה בלבד</w:t>
      </w:r>
      <w:r w:rsidRPr="00891C07">
        <w:rPr>
          <w:rFonts w:hint="cs"/>
          <w:rtl/>
          <w:lang w:eastAsia="en-US"/>
        </w:rPr>
        <w:t>, ללא הצעת המחיר או כל פריט ממנה. על גבי התקליטור</w:t>
      </w:r>
      <w:r>
        <w:rPr>
          <w:rFonts w:hint="cs"/>
          <w:rtl/>
          <w:lang w:eastAsia="en-US"/>
        </w:rPr>
        <w:t xml:space="preserve"> או ההתקן הנייד</w:t>
      </w:r>
      <w:r w:rsidRPr="00891C07">
        <w:rPr>
          <w:rFonts w:hint="cs"/>
          <w:rtl/>
          <w:lang w:eastAsia="en-US"/>
        </w:rPr>
        <w:t xml:space="preserve"> יש לכתוב את שם המציע ושם המכרז.</w:t>
      </w:r>
    </w:p>
    <w:p w14:paraId="17351E70" w14:textId="77777777" w:rsidR="00792F8F" w:rsidRDefault="00792F8F" w:rsidP="00792F8F">
      <w:pPr>
        <w:pStyle w:val="aff6"/>
        <w:widowControl w:val="0"/>
        <w:spacing w:after="160" w:line="300" w:lineRule="atLeast"/>
        <w:ind w:left="2268"/>
        <w:rPr>
          <w:rtl/>
          <w:lang w:eastAsia="en-US"/>
        </w:rPr>
      </w:pPr>
      <w:r>
        <w:rPr>
          <w:rFonts w:hint="cs"/>
          <w:rtl/>
          <w:lang w:eastAsia="en-US"/>
        </w:rPr>
        <w:t xml:space="preserve">הצעת המחיר בצירוף דפי העזר לחישוב הצעת המחיר יופרדו ע"י המציע ויוגשו ב- </w:t>
      </w:r>
      <w:r w:rsidRPr="000F7308">
        <w:rPr>
          <w:rFonts w:hint="cs"/>
          <w:b/>
          <w:bCs/>
          <w:rtl/>
          <w:lang w:eastAsia="en-US"/>
        </w:rPr>
        <w:t>2</w:t>
      </w:r>
      <w:r>
        <w:rPr>
          <w:rFonts w:hint="cs"/>
          <w:rtl/>
          <w:lang w:eastAsia="en-US"/>
        </w:rPr>
        <w:t xml:space="preserve"> עותקים במעטפה נפרדת תוך ציון: שם המכרז, מס' המכרז, "הצעת מחיר" וככל הניתן ללא סימן מזהה של המציע על גבי המעטפה.</w:t>
      </w:r>
    </w:p>
    <w:p w14:paraId="6BDD7FD5" w14:textId="77777777" w:rsidR="00792F8F" w:rsidRDefault="00792F8F" w:rsidP="00792F8F">
      <w:pPr>
        <w:pStyle w:val="aff6"/>
        <w:widowControl w:val="0"/>
        <w:spacing w:after="160" w:line="300" w:lineRule="atLeast"/>
        <w:ind w:left="2268"/>
        <w:rPr>
          <w:rtl/>
          <w:lang w:eastAsia="en-US"/>
        </w:rPr>
      </w:pPr>
      <w:r>
        <w:rPr>
          <w:rFonts w:hint="cs"/>
          <w:rtl/>
          <w:lang w:eastAsia="en-US"/>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2B7E03B8" w14:textId="77777777" w:rsidR="00792F8F" w:rsidRDefault="00792F8F" w:rsidP="00792F8F">
      <w:pPr>
        <w:widowControl w:val="0"/>
        <w:spacing w:line="300" w:lineRule="atLeast"/>
        <w:ind w:left="2268"/>
        <w:rPr>
          <w:rtl/>
          <w:lang w:eastAsia="en-US"/>
        </w:rPr>
      </w:pPr>
      <w:r>
        <w:rPr>
          <w:rFonts w:hint="cs"/>
          <w:rtl/>
          <w:lang w:eastAsia="en-US"/>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1C616EB5" w14:textId="77777777" w:rsidR="0009753A" w:rsidRDefault="0009753A" w:rsidP="00BD3B27">
      <w:pPr>
        <w:widowControl w:val="0"/>
        <w:spacing w:line="300" w:lineRule="atLeast"/>
        <w:ind w:left="2268"/>
        <w:rPr>
          <w:rtl/>
          <w:lang w:eastAsia="en-US"/>
        </w:rPr>
      </w:pPr>
    </w:p>
    <w:p w14:paraId="60E0C675" w14:textId="77777777" w:rsidR="005E0C99" w:rsidRDefault="005E0C99" w:rsidP="00802C01">
      <w:pPr>
        <w:widowControl w:val="0"/>
        <w:numPr>
          <w:ilvl w:val="2"/>
          <w:numId w:val="17"/>
        </w:numPr>
        <w:spacing w:line="300" w:lineRule="atLeast"/>
        <w:ind w:right="-567"/>
        <w:rPr>
          <w:sz w:val="22"/>
          <w:lang w:eastAsia="en-US"/>
        </w:rPr>
      </w:pPr>
      <w:r>
        <w:rPr>
          <w:rFonts w:hint="cs"/>
          <w:sz w:val="22"/>
          <w:rtl/>
          <w:lang w:eastAsia="en-US"/>
        </w:rPr>
        <w:t>במקרה שההצעה מוגשת על ידי תאגיד, יצורפו אישורים מתאימים לגבי רישום התאגיד, זכויות החותמים בשמו וסמכותם לחייב את התאגיד בחתימתם.</w:t>
      </w:r>
    </w:p>
    <w:p w14:paraId="2A2A52E4" w14:textId="77777777" w:rsidR="005E0C99" w:rsidRPr="008251C0" w:rsidRDefault="005E0C99" w:rsidP="005E0C99">
      <w:pPr>
        <w:widowControl w:val="0"/>
        <w:spacing w:line="300" w:lineRule="atLeast"/>
        <w:ind w:left="2835" w:right="-567"/>
        <w:rPr>
          <w:b/>
          <w:bCs/>
          <w:rtl/>
          <w:lang w:eastAsia="en-US"/>
        </w:rPr>
      </w:pPr>
    </w:p>
    <w:p w14:paraId="34BACD3F" w14:textId="77777777" w:rsidR="005E0C99" w:rsidRDefault="005E0C99" w:rsidP="00802C01">
      <w:pPr>
        <w:widowControl w:val="0"/>
        <w:numPr>
          <w:ilvl w:val="2"/>
          <w:numId w:val="17"/>
        </w:numPr>
        <w:spacing w:after="160" w:line="300" w:lineRule="atLeast"/>
        <w:ind w:right="-567"/>
        <w:rPr>
          <w:rFonts w:ascii="David" w:hAnsi="David"/>
          <w:lang w:eastAsia="en-US"/>
        </w:rPr>
      </w:pPr>
      <w:r w:rsidRPr="00B96555">
        <w:rPr>
          <w:rFonts w:ascii="David" w:hAnsi="David" w:hint="cs"/>
          <w:rtl/>
          <w:lang w:eastAsia="en-US"/>
        </w:rPr>
        <w:t xml:space="preserve">אם המציע הינו </w:t>
      </w:r>
      <w:r>
        <w:rPr>
          <w:rFonts w:ascii="David" w:hAnsi="David" w:hint="cs"/>
          <w:rtl/>
          <w:lang w:eastAsia="en-US"/>
        </w:rPr>
        <w:t>גוף משפטי מאוגד, יש לצרף את האישורים הבאים:</w:t>
      </w:r>
    </w:p>
    <w:p w14:paraId="7D60AA3F" w14:textId="77777777" w:rsidR="005E0C99" w:rsidRDefault="005E0C99" w:rsidP="00802C01">
      <w:pPr>
        <w:widowControl w:val="0"/>
        <w:numPr>
          <w:ilvl w:val="3"/>
          <w:numId w:val="17"/>
        </w:numPr>
        <w:spacing w:after="160" w:line="300" w:lineRule="atLeast"/>
        <w:rPr>
          <w:rFonts w:ascii="David" w:hAnsi="David"/>
          <w:lang w:eastAsia="en-US"/>
        </w:rPr>
      </w:pPr>
      <w:r w:rsidRPr="00243DED">
        <w:rPr>
          <w:rFonts w:hint="cs"/>
          <w:rtl/>
          <w:lang w:eastAsia="en-US"/>
        </w:rPr>
        <w:t>אישור</w:t>
      </w:r>
      <w:r>
        <w:rPr>
          <w:rFonts w:ascii="David" w:hAnsi="David" w:hint="cs"/>
          <w:rtl/>
          <w:lang w:eastAsia="en-US"/>
        </w:rPr>
        <w:t xml:space="preserve"> רשם רשמי בישראל על שם המציע.</w:t>
      </w:r>
    </w:p>
    <w:p w14:paraId="00703438" w14:textId="77777777" w:rsidR="005E0C99" w:rsidRDefault="005E0C99" w:rsidP="00802C01">
      <w:pPr>
        <w:widowControl w:val="0"/>
        <w:numPr>
          <w:ilvl w:val="3"/>
          <w:numId w:val="17"/>
        </w:numPr>
        <w:spacing w:after="160" w:line="300" w:lineRule="atLeast"/>
        <w:rPr>
          <w:lang w:eastAsia="en-US"/>
        </w:rPr>
      </w:pPr>
      <w:r w:rsidRPr="00281E5C">
        <w:rPr>
          <w:rFonts w:hint="cs"/>
          <w:rtl/>
          <w:lang w:eastAsia="en-US"/>
        </w:rPr>
        <w:t>פרטים על המציע, מאושרים ע"י רו"ח/עו"ד:</w:t>
      </w:r>
    </w:p>
    <w:p w14:paraId="6B8FE93C" w14:textId="77777777" w:rsidR="005E0C99" w:rsidRPr="00281E5C" w:rsidRDefault="005E0C99" w:rsidP="00802C01">
      <w:pPr>
        <w:widowControl w:val="0"/>
        <w:numPr>
          <w:ilvl w:val="4"/>
          <w:numId w:val="17"/>
        </w:numPr>
        <w:spacing w:after="160" w:line="300" w:lineRule="atLeast"/>
        <w:rPr>
          <w:rtl/>
          <w:lang w:eastAsia="en-US"/>
        </w:rPr>
      </w:pPr>
      <w:r w:rsidRPr="00281E5C">
        <w:rPr>
          <w:rFonts w:hint="cs"/>
          <w:rtl/>
          <w:lang w:eastAsia="en-US"/>
        </w:rPr>
        <w:t>שם המציע כפי שהוא רשום ברשם רשמי.</w:t>
      </w:r>
    </w:p>
    <w:p w14:paraId="0AF3990A" w14:textId="77777777" w:rsidR="005E0C99" w:rsidRPr="00281E5C" w:rsidRDefault="005E0C99" w:rsidP="00802C01">
      <w:pPr>
        <w:widowControl w:val="0"/>
        <w:numPr>
          <w:ilvl w:val="4"/>
          <w:numId w:val="17"/>
        </w:numPr>
        <w:spacing w:after="160" w:line="300" w:lineRule="atLeast"/>
        <w:rPr>
          <w:rtl/>
          <w:lang w:eastAsia="en-US"/>
        </w:rPr>
      </w:pPr>
      <w:r w:rsidRPr="00281E5C">
        <w:rPr>
          <w:rFonts w:hint="cs"/>
          <w:rtl/>
          <w:lang w:eastAsia="en-US"/>
        </w:rPr>
        <w:t>סוג ההתארגנות.</w:t>
      </w:r>
    </w:p>
    <w:p w14:paraId="3E42C569" w14:textId="77777777" w:rsidR="005E0C99" w:rsidRPr="00281E5C" w:rsidRDefault="005E0C99" w:rsidP="00802C01">
      <w:pPr>
        <w:widowControl w:val="0"/>
        <w:numPr>
          <w:ilvl w:val="4"/>
          <w:numId w:val="17"/>
        </w:numPr>
        <w:spacing w:after="160" w:line="300" w:lineRule="atLeast"/>
        <w:rPr>
          <w:rtl/>
          <w:lang w:eastAsia="en-US"/>
        </w:rPr>
      </w:pPr>
      <w:r w:rsidRPr="00281E5C">
        <w:rPr>
          <w:rFonts w:hint="cs"/>
          <w:rtl/>
          <w:lang w:eastAsia="en-US"/>
        </w:rPr>
        <w:t>תאריך ההתארגנות.</w:t>
      </w:r>
    </w:p>
    <w:p w14:paraId="229C3080" w14:textId="77777777" w:rsidR="005E0C99" w:rsidRPr="00281E5C" w:rsidRDefault="005E0C99" w:rsidP="00802C01">
      <w:pPr>
        <w:widowControl w:val="0"/>
        <w:numPr>
          <w:ilvl w:val="4"/>
          <w:numId w:val="17"/>
        </w:numPr>
        <w:spacing w:after="160" w:line="300" w:lineRule="atLeast"/>
        <w:rPr>
          <w:rtl/>
          <w:lang w:eastAsia="en-US"/>
        </w:rPr>
      </w:pPr>
      <w:r w:rsidRPr="00281E5C">
        <w:rPr>
          <w:rFonts w:hint="cs"/>
          <w:rtl/>
          <w:lang w:eastAsia="en-US"/>
        </w:rPr>
        <w:t>מספר מזהה.</w:t>
      </w:r>
    </w:p>
    <w:p w14:paraId="5CFD72CB" w14:textId="77777777" w:rsidR="005E0C99" w:rsidRPr="00281E5C" w:rsidRDefault="005E0C99" w:rsidP="00802C01">
      <w:pPr>
        <w:widowControl w:val="0"/>
        <w:numPr>
          <w:ilvl w:val="4"/>
          <w:numId w:val="17"/>
        </w:numPr>
        <w:spacing w:after="160" w:line="300" w:lineRule="atLeast"/>
        <w:rPr>
          <w:rtl/>
          <w:lang w:eastAsia="en-US"/>
        </w:rPr>
      </w:pPr>
      <w:r w:rsidRPr="00281E5C">
        <w:rPr>
          <w:rFonts w:hint="cs"/>
          <w:rtl/>
          <w:lang w:eastAsia="en-US"/>
        </w:rPr>
        <w:t>שמות ומס' ת.ז. של המוסמכים לחתום ולהתחייב בשם המציע.</w:t>
      </w:r>
    </w:p>
    <w:p w14:paraId="0229BCDA" w14:textId="1D86E4D3" w:rsidR="005E0C99" w:rsidRDefault="005E0C99" w:rsidP="005E0C99">
      <w:pPr>
        <w:widowControl w:val="0"/>
        <w:spacing w:line="300" w:lineRule="atLeast"/>
        <w:ind w:left="2835"/>
        <w:rPr>
          <w:b/>
          <w:bCs/>
          <w:rtl/>
          <w:lang w:eastAsia="en-US"/>
        </w:rPr>
      </w:pPr>
      <w:r>
        <w:rPr>
          <w:rtl/>
          <w:lang w:eastAsia="en-US"/>
        </w:rPr>
        <w:t>כ</w:t>
      </w:r>
      <w:r>
        <w:rPr>
          <w:rFonts w:hint="cs"/>
          <w:rtl/>
          <w:lang w:eastAsia="en-US"/>
        </w:rPr>
        <w:t xml:space="preserve">ל זאת יוגש על פי הנוסח </w:t>
      </w:r>
      <w:r w:rsidRPr="00A40358">
        <w:rPr>
          <w:rFonts w:hint="cs"/>
          <w:rtl/>
          <w:lang w:eastAsia="en-US"/>
        </w:rPr>
        <w:t>ב</w:t>
      </w:r>
      <w:r>
        <w:rPr>
          <w:rFonts w:hint="cs"/>
          <w:rtl/>
          <w:lang w:eastAsia="en-US"/>
        </w:rPr>
        <w:t xml:space="preserve">נספח </w:t>
      </w:r>
      <w:r w:rsidR="00EE548E" w:rsidRPr="00EE548E">
        <w:rPr>
          <w:rFonts w:ascii="David" w:hAnsi="David"/>
          <w:b/>
          <w:bCs/>
          <w:rtl/>
          <w:lang w:eastAsia="en-US"/>
        </w:rPr>
        <w:t>4</w:t>
      </w:r>
      <w:r>
        <w:rPr>
          <w:rFonts w:hint="cs"/>
          <w:b/>
          <w:bCs/>
          <w:rtl/>
          <w:lang w:eastAsia="en-US"/>
        </w:rPr>
        <w:t>.</w:t>
      </w:r>
    </w:p>
    <w:p w14:paraId="163EA847" w14:textId="77777777" w:rsidR="005E0C99" w:rsidRDefault="005E0C99" w:rsidP="005E0C99">
      <w:pPr>
        <w:widowControl w:val="0"/>
        <w:spacing w:line="300" w:lineRule="atLeast"/>
        <w:ind w:left="2835"/>
        <w:rPr>
          <w:rtl/>
          <w:lang w:eastAsia="en-US"/>
        </w:rPr>
      </w:pPr>
    </w:p>
    <w:p w14:paraId="7CCA5E4B" w14:textId="77777777" w:rsidR="005E0C99" w:rsidRDefault="005E0C99" w:rsidP="00802C01">
      <w:pPr>
        <w:widowControl w:val="0"/>
        <w:numPr>
          <w:ilvl w:val="2"/>
          <w:numId w:val="17"/>
        </w:numPr>
        <w:spacing w:after="160" w:line="300" w:lineRule="atLeast"/>
        <w:rPr>
          <w:rFonts w:ascii="David" w:hAnsi="David"/>
          <w:lang w:eastAsia="en-US"/>
        </w:rPr>
      </w:pPr>
      <w:r w:rsidRPr="003B457B">
        <w:rPr>
          <w:rFonts w:ascii="David" w:hAnsi="David" w:hint="cs"/>
          <w:rtl/>
          <w:lang w:eastAsia="en-US"/>
        </w:rPr>
        <w:t>אם המציע הינו עמותה</w:t>
      </w:r>
      <w:r>
        <w:rPr>
          <w:rFonts w:ascii="David" w:hAnsi="David" w:hint="cs"/>
          <w:rtl/>
          <w:lang w:eastAsia="en-US"/>
        </w:rPr>
        <w:t xml:space="preserve"> </w:t>
      </w:r>
      <w:r w:rsidRPr="000243AF">
        <w:rPr>
          <w:rFonts w:ascii="David" w:hAnsi="David"/>
          <w:rtl/>
          <w:lang w:eastAsia="en-US"/>
        </w:rPr>
        <w:t>או חברה לתועלת הציבור</w:t>
      </w:r>
      <w:r w:rsidRPr="003B457B">
        <w:rPr>
          <w:rFonts w:ascii="David" w:hAnsi="David" w:hint="cs"/>
          <w:rtl/>
          <w:lang w:eastAsia="en-US"/>
        </w:rPr>
        <w:t xml:space="preserve">, </w:t>
      </w:r>
      <w:r w:rsidRPr="00862448">
        <w:rPr>
          <w:rFonts w:ascii="David" w:hAnsi="David" w:hint="cs"/>
          <w:rtl/>
          <w:lang w:eastAsia="en-US"/>
        </w:rPr>
        <w:t>יש לצרף את האישורים הבאים:</w:t>
      </w:r>
    </w:p>
    <w:p w14:paraId="7A90646B" w14:textId="77777777" w:rsidR="005E0C99" w:rsidRDefault="005E0C99" w:rsidP="00802C01">
      <w:pPr>
        <w:widowControl w:val="0"/>
        <w:numPr>
          <w:ilvl w:val="3"/>
          <w:numId w:val="17"/>
        </w:numPr>
        <w:spacing w:after="160" w:line="300" w:lineRule="atLeast"/>
        <w:rPr>
          <w:rFonts w:ascii="David" w:hAnsi="David"/>
          <w:rtl/>
          <w:lang w:eastAsia="en-US"/>
        </w:rPr>
      </w:pPr>
      <w:r w:rsidRPr="00F935A4">
        <w:rPr>
          <w:rFonts w:hint="cs"/>
          <w:rtl/>
          <w:lang w:eastAsia="en-US"/>
        </w:rPr>
        <w:t>אישור</w:t>
      </w:r>
      <w:r w:rsidRPr="00F73E4F">
        <w:rPr>
          <w:rFonts w:ascii="David" w:hAnsi="David" w:hint="cs"/>
          <w:rtl/>
          <w:lang w:eastAsia="en-US"/>
        </w:rPr>
        <w:t xml:space="preserve"> רשם רשמי בישראל על שם המציע</w:t>
      </w:r>
      <w:r>
        <w:rPr>
          <w:rFonts w:ascii="David" w:hAnsi="David" w:hint="cs"/>
          <w:rtl/>
          <w:lang w:eastAsia="en-US"/>
        </w:rPr>
        <w:t>.</w:t>
      </w:r>
    </w:p>
    <w:p w14:paraId="106962C5" w14:textId="77777777" w:rsidR="005E0C99" w:rsidRPr="008C3113" w:rsidRDefault="005E0C99" w:rsidP="00802C01">
      <w:pPr>
        <w:widowControl w:val="0"/>
        <w:numPr>
          <w:ilvl w:val="3"/>
          <w:numId w:val="17"/>
        </w:numPr>
        <w:spacing w:after="160" w:line="300" w:lineRule="atLeast"/>
      </w:pPr>
      <w:r>
        <w:rPr>
          <w:rFonts w:hint="cs"/>
          <w:rtl/>
          <w:lang w:eastAsia="en-US"/>
        </w:rPr>
        <w:t xml:space="preserve">אישור על ניהול תקין, מטעם רשם העמותות, תקף לשנה השוטפת </w:t>
      </w:r>
      <w:r w:rsidRPr="008C3113">
        <w:rPr>
          <w:rtl/>
        </w:rPr>
        <w:t>או בעל אישור על הגשת מסמכים מטעם הרשם המוסמך אשר ניתן על ידי הרשם המוסמך לא מוקדם משנתיים לפני המועד האחרון להגשת ההצעות</w:t>
      </w:r>
      <w:r w:rsidRPr="008C3113">
        <w:rPr>
          <w:rFonts w:hint="cs"/>
          <w:rtl/>
        </w:rPr>
        <w:t>.</w:t>
      </w:r>
    </w:p>
    <w:p w14:paraId="0F5CF75B" w14:textId="77777777" w:rsidR="005E0C99" w:rsidRPr="0033527E" w:rsidRDefault="005E0C99" w:rsidP="00802C01">
      <w:pPr>
        <w:widowControl w:val="0"/>
        <w:numPr>
          <w:ilvl w:val="3"/>
          <w:numId w:val="17"/>
        </w:numPr>
        <w:spacing w:after="160" w:line="300" w:lineRule="atLeast"/>
        <w:rPr>
          <w:lang w:eastAsia="en-US"/>
        </w:rPr>
      </w:pPr>
      <w:bookmarkStart w:id="7" w:name="_Ref88725380"/>
      <w:r>
        <w:rPr>
          <w:rFonts w:hint="cs"/>
          <w:rtl/>
          <w:lang w:eastAsia="en-US"/>
        </w:rPr>
        <w:lastRenderedPageBreak/>
        <w:t>ת</w:t>
      </w:r>
      <w:r w:rsidRPr="0033527E">
        <w:rPr>
          <w:rFonts w:hint="cs"/>
          <w:rtl/>
          <w:lang w:eastAsia="en-US"/>
        </w:rPr>
        <w:t xml:space="preserve">צהיר על כך </w:t>
      </w:r>
      <w:r w:rsidRPr="00396161">
        <w:rPr>
          <w:rFonts w:hint="cs"/>
          <w:rtl/>
          <w:lang w:eastAsia="en-US"/>
        </w:rPr>
        <w:t>שבהתאם להוראות הדין אינו מחויב בתשלום מע"מ במסגרת ביצוע ההתקשרות</w:t>
      </w:r>
      <w:r>
        <w:rPr>
          <w:rFonts w:hint="cs"/>
          <w:rtl/>
          <w:lang w:eastAsia="en-US"/>
        </w:rPr>
        <w:t xml:space="preserve"> ו</w:t>
      </w:r>
      <w:r w:rsidRPr="0033527E">
        <w:rPr>
          <w:rFonts w:hint="cs"/>
          <w:rtl/>
          <w:lang w:eastAsia="en-US"/>
        </w:rPr>
        <w:t>שפנה אל רשות המסים לצורך קבלת אישור לכך בטרם הגשת ההצעה. ככל שמציע כאמור זכה במכרז, יהיה עליו להגיש את האישור מאת רשות המסים על כך שפנה אל הרשות כאמור.</w:t>
      </w:r>
    </w:p>
    <w:bookmarkEnd w:id="7"/>
    <w:p w14:paraId="7C8A1E45" w14:textId="77777777" w:rsidR="005E0C99" w:rsidRDefault="005E0C99" w:rsidP="00802C01">
      <w:pPr>
        <w:widowControl w:val="0"/>
        <w:numPr>
          <w:ilvl w:val="2"/>
          <w:numId w:val="17"/>
        </w:numPr>
        <w:spacing w:line="300" w:lineRule="atLeast"/>
        <w:ind w:left="2269" w:hanging="851"/>
        <w:rPr>
          <w:rtl/>
          <w:lang w:eastAsia="en-US"/>
        </w:rPr>
      </w:pPr>
      <w:r w:rsidRPr="00F935A4">
        <w:rPr>
          <w:rFonts w:hint="cs"/>
          <w:rtl/>
          <w:lang w:eastAsia="en-US"/>
        </w:rPr>
        <w:t>אישור</w:t>
      </w:r>
      <w:r>
        <w:rPr>
          <w:rFonts w:hint="cs"/>
          <w:rtl/>
          <w:lang w:eastAsia="en-US"/>
        </w:rPr>
        <w:t xml:space="preserve"> בר-תוקף על ניהול ספרי חשבונות ורשומות עפ"י חוק עסקאות גופים ציבוריים (אכיפת ניהול חשבונות) תשל"ו </w:t>
      </w:r>
      <w:r>
        <w:rPr>
          <w:rtl/>
          <w:lang w:eastAsia="en-US"/>
        </w:rPr>
        <w:t>–</w:t>
      </w:r>
      <w:r>
        <w:rPr>
          <w:rFonts w:hint="cs"/>
          <w:rtl/>
          <w:lang w:eastAsia="en-US"/>
        </w:rPr>
        <w:t xml:space="preserve"> </w:t>
      </w:r>
      <w:r w:rsidRPr="00F73E4F">
        <w:rPr>
          <w:rFonts w:hint="cs"/>
          <w:b/>
          <w:bCs/>
          <w:rtl/>
          <w:lang w:eastAsia="en-US"/>
        </w:rPr>
        <w:t xml:space="preserve">1976 </w:t>
      </w:r>
      <w:r>
        <w:rPr>
          <w:rFonts w:hint="cs"/>
          <w:rtl/>
          <w:lang w:eastAsia="en-US"/>
        </w:rPr>
        <w:t>מטעם פקיד השומה וממונה איזורי מע"מ, על שם המציע.</w:t>
      </w:r>
    </w:p>
    <w:p w14:paraId="59B83074" w14:textId="77777777" w:rsidR="005E0C99" w:rsidRDefault="005E0C99" w:rsidP="005E0C99">
      <w:pPr>
        <w:widowControl w:val="0"/>
        <w:spacing w:line="300" w:lineRule="atLeast"/>
        <w:ind w:left="2268"/>
        <w:rPr>
          <w:b/>
          <w:bCs/>
          <w:sz w:val="22"/>
          <w:rtl/>
          <w:lang w:eastAsia="en-US"/>
        </w:rPr>
      </w:pPr>
      <w:r>
        <w:rPr>
          <w:b/>
          <w:bCs/>
          <w:sz w:val="22"/>
          <w:rtl/>
          <w:lang w:eastAsia="en-US"/>
        </w:rPr>
        <w:t>א</w:t>
      </w:r>
      <w:r>
        <w:rPr>
          <w:rFonts w:hint="cs"/>
          <w:b/>
          <w:bCs/>
          <w:sz w:val="22"/>
          <w:rtl/>
          <w:lang w:eastAsia="en-US"/>
        </w:rPr>
        <w:t>ישור מטעם רואה חשבון או יועץ מס לא יתקבל.</w:t>
      </w:r>
    </w:p>
    <w:p w14:paraId="0A27C7DB" w14:textId="77777777" w:rsidR="0020113F" w:rsidRDefault="0020113F" w:rsidP="00A40358">
      <w:pPr>
        <w:widowControl w:val="0"/>
        <w:spacing w:line="300" w:lineRule="atLeast"/>
        <w:ind w:left="2268"/>
        <w:rPr>
          <w:b/>
          <w:bCs/>
          <w:rtl/>
          <w:lang w:eastAsia="en-US"/>
        </w:rPr>
      </w:pPr>
    </w:p>
    <w:p w14:paraId="332ADDBF" w14:textId="77777777" w:rsidR="00976692" w:rsidRPr="00A357C2" w:rsidRDefault="00976692" w:rsidP="00802C01">
      <w:pPr>
        <w:widowControl w:val="0"/>
        <w:numPr>
          <w:ilvl w:val="2"/>
          <w:numId w:val="17"/>
        </w:numPr>
        <w:spacing w:after="160" w:line="300" w:lineRule="atLeast"/>
        <w:rPr>
          <w:b/>
          <w:bCs/>
          <w:lang w:eastAsia="en-US"/>
        </w:rPr>
      </w:pPr>
      <w:r w:rsidRPr="00A357C2">
        <w:rPr>
          <w:rFonts w:hint="cs"/>
          <w:b/>
          <w:bCs/>
          <w:rtl/>
          <w:lang w:eastAsia="en-US"/>
        </w:rPr>
        <w:t>ב</w:t>
      </w:r>
      <w:r w:rsidR="002A6C56">
        <w:rPr>
          <w:rFonts w:hint="cs"/>
          <w:b/>
          <w:bCs/>
          <w:rtl/>
          <w:lang w:eastAsia="en-US"/>
        </w:rPr>
        <w:t>נספח</w:t>
      </w:r>
      <w:r w:rsidRPr="00A357C2">
        <w:rPr>
          <w:rFonts w:hint="cs"/>
          <w:b/>
          <w:bCs/>
          <w:rtl/>
          <w:lang w:eastAsia="en-US"/>
        </w:rPr>
        <w:t xml:space="preserve"> </w:t>
      </w:r>
      <w:r w:rsidR="00D44A3F">
        <w:rPr>
          <w:rFonts w:hint="cs"/>
          <w:b/>
          <w:bCs/>
          <w:rtl/>
          <w:lang w:eastAsia="en-US"/>
        </w:rPr>
        <w:t>2</w:t>
      </w:r>
      <w:r w:rsidR="00D44A3F" w:rsidRPr="00A357C2">
        <w:rPr>
          <w:rFonts w:hint="cs"/>
          <w:b/>
          <w:bCs/>
          <w:rtl/>
          <w:lang w:eastAsia="en-US"/>
        </w:rPr>
        <w:t xml:space="preserve"> </w:t>
      </w:r>
      <w:r w:rsidRPr="00A357C2">
        <w:rPr>
          <w:rFonts w:hint="cs"/>
          <w:b/>
          <w:bCs/>
          <w:rtl/>
          <w:lang w:eastAsia="en-US"/>
        </w:rPr>
        <w:t xml:space="preserve">למכרז זה מצורף חוזה ההתקשרות. </w:t>
      </w:r>
    </w:p>
    <w:p w14:paraId="0E89C347" w14:textId="77777777" w:rsidR="00976692" w:rsidRDefault="00976692" w:rsidP="00D9593A">
      <w:pPr>
        <w:widowControl w:val="0"/>
        <w:spacing w:after="160" w:line="300" w:lineRule="atLeast"/>
        <w:ind w:left="2268" w:right="-284"/>
        <w:rPr>
          <w:b/>
          <w:bCs/>
          <w:rtl/>
          <w:lang w:eastAsia="en-US"/>
        </w:rPr>
      </w:pPr>
      <w:r w:rsidRPr="00F748E9">
        <w:rPr>
          <w:rFonts w:hint="cs"/>
          <w:b/>
          <w:bCs/>
          <w:rtl/>
          <w:lang w:eastAsia="en-US"/>
        </w:rPr>
        <w:t>על המציע</w:t>
      </w:r>
      <w:r w:rsidR="00B864DE" w:rsidRPr="00F748E9">
        <w:rPr>
          <w:rFonts w:hint="cs"/>
          <w:b/>
          <w:bCs/>
          <w:rtl/>
          <w:lang w:eastAsia="en-US"/>
        </w:rPr>
        <w:t xml:space="preserve"> </w:t>
      </w:r>
      <w:r w:rsidR="00A357C2" w:rsidRPr="00F748E9">
        <w:rPr>
          <w:rFonts w:hint="cs"/>
          <w:b/>
          <w:bCs/>
          <w:rtl/>
          <w:lang w:eastAsia="en-US"/>
        </w:rPr>
        <w:t xml:space="preserve">למלא את פרטיו במקומות המיועדים לכך בחוזה, </w:t>
      </w:r>
      <w:r w:rsidRPr="00F748E9">
        <w:rPr>
          <w:rFonts w:hint="cs"/>
          <w:b/>
          <w:bCs/>
          <w:rtl/>
          <w:lang w:eastAsia="en-US"/>
        </w:rPr>
        <w:t>לחתום על דפי חוזה זה בראשי תיבות (כולל חותמת) בכל עמוד וכן חתימה מלאה (כולל חותמת) בעמוד האחרון.</w:t>
      </w:r>
    </w:p>
    <w:p w14:paraId="56153AEE" w14:textId="77777777" w:rsidR="00A357C2" w:rsidRPr="00A357C2" w:rsidRDefault="00A357C2" w:rsidP="00E46121">
      <w:pPr>
        <w:widowControl w:val="0"/>
        <w:spacing w:after="160" w:line="300" w:lineRule="atLeast"/>
        <w:ind w:left="2268" w:right="-284"/>
        <w:rPr>
          <w:b/>
          <w:bCs/>
          <w:rtl/>
          <w:lang w:eastAsia="en-US"/>
        </w:rPr>
      </w:pPr>
      <w:r>
        <w:rPr>
          <w:rFonts w:hint="cs"/>
          <w:b/>
          <w:bCs/>
          <w:rtl/>
          <w:lang w:eastAsia="en-US"/>
        </w:rPr>
        <w:t>פרטי ההתקשרות (סכום, מועד תחילת ההתקשרות ומשכה ותנאים אחרים שנותרו ריקים בחוזה)</w:t>
      </w:r>
      <w:r w:rsidR="00E3178A">
        <w:rPr>
          <w:rFonts w:hint="cs"/>
          <w:b/>
          <w:bCs/>
          <w:rtl/>
          <w:lang w:eastAsia="en-US"/>
        </w:rPr>
        <w:t xml:space="preserve"> </w:t>
      </w:r>
      <w:r w:rsidR="00C51238" w:rsidRPr="00C51238">
        <w:rPr>
          <w:rFonts w:hint="cs"/>
          <w:b/>
          <w:bCs/>
          <w:rtl/>
          <w:lang w:eastAsia="en-US"/>
        </w:rPr>
        <w:t>ימולאו רק לאחר הודעה על זכיה ורק על ידי המציע שהצעתו נקבעה כזוכה במכרז.</w:t>
      </w:r>
    </w:p>
    <w:p w14:paraId="0782A8E3" w14:textId="77777777" w:rsidR="00976692" w:rsidRPr="00A357C2" w:rsidRDefault="00976692" w:rsidP="00E46121">
      <w:pPr>
        <w:widowControl w:val="0"/>
        <w:spacing w:after="160" w:line="300" w:lineRule="atLeast"/>
        <w:ind w:left="2268" w:right="-284"/>
        <w:rPr>
          <w:b/>
          <w:bCs/>
          <w:rtl/>
          <w:lang w:eastAsia="en-US"/>
        </w:rPr>
      </w:pPr>
      <w:r w:rsidRPr="00A357C2">
        <w:rPr>
          <w:rFonts w:hint="cs"/>
          <w:b/>
          <w:bCs/>
          <w:rtl/>
          <w:lang w:eastAsia="en-US"/>
        </w:rPr>
        <w:t>יש לצרף את החוזה החתום לחוברת ההצעה המוגשת למשרד.</w:t>
      </w:r>
    </w:p>
    <w:p w14:paraId="3A95B993" w14:textId="77777777" w:rsidR="00734DDE" w:rsidRPr="00A40358" w:rsidRDefault="00734DDE" w:rsidP="00E46121">
      <w:pPr>
        <w:widowControl w:val="0"/>
        <w:spacing w:after="160" w:line="300" w:lineRule="atLeast"/>
        <w:ind w:left="2268" w:right="-284"/>
        <w:rPr>
          <w:b/>
          <w:bCs/>
          <w:rtl/>
          <w:lang w:eastAsia="en-US"/>
        </w:rPr>
      </w:pPr>
      <w:r w:rsidRPr="00A40358">
        <w:rPr>
          <w:b/>
          <w:bCs/>
          <w:rtl/>
          <w:lang w:eastAsia="en-US"/>
        </w:rPr>
        <w:t>כל בקשה לשינוי או הבהרה יש להפנות במסגרת שאלות ובירורים כאמור בסעיף 1.1 במכרז בלבד. התייחסות תינתן אך ורק באופן האמור בסעיף זה.</w:t>
      </w:r>
    </w:p>
    <w:p w14:paraId="1CFCFD38" w14:textId="77777777" w:rsidR="004F7AF8" w:rsidRDefault="00734DDE" w:rsidP="00E46121">
      <w:pPr>
        <w:widowControl w:val="0"/>
        <w:spacing w:after="160" w:line="300" w:lineRule="atLeast"/>
        <w:ind w:left="2268" w:right="-284"/>
        <w:rPr>
          <w:b/>
          <w:bCs/>
          <w:rtl/>
          <w:lang w:eastAsia="en-US"/>
        </w:rPr>
      </w:pPr>
      <w:r w:rsidRPr="00A40358">
        <w:rPr>
          <w:b/>
          <w:bCs/>
          <w:rtl/>
          <w:lang w:eastAsia="en-US"/>
        </w:rPr>
        <w:t>המציע הזוכה במכרז ידרש לצרף לחוזה החתום על ידו את הנוסח שנדרש במכרז חתום ע"י חברת הביטוח.</w:t>
      </w:r>
      <w:r w:rsidR="004F7AF8">
        <w:rPr>
          <w:rFonts w:hint="cs"/>
          <w:b/>
          <w:bCs/>
          <w:rtl/>
          <w:lang w:eastAsia="en-US"/>
        </w:rPr>
        <w:t xml:space="preserve"> </w:t>
      </w:r>
    </w:p>
    <w:p w14:paraId="308B0564" w14:textId="77777777" w:rsidR="00734DDE" w:rsidRDefault="004F7AF8" w:rsidP="00E46121">
      <w:pPr>
        <w:widowControl w:val="0"/>
        <w:spacing w:line="300" w:lineRule="atLeast"/>
        <w:ind w:left="2268" w:right="-284"/>
        <w:rPr>
          <w:b/>
          <w:bCs/>
          <w:rtl/>
          <w:lang w:eastAsia="en-US"/>
        </w:rPr>
      </w:pPr>
      <w:r w:rsidRPr="00A40358">
        <w:rPr>
          <w:b/>
          <w:bCs/>
          <w:rtl/>
          <w:lang w:eastAsia="en-US"/>
        </w:rPr>
        <w:t>ככל שלא יעשה כן עליו לקחת בחשבון כי הדבר עשוי להוות עילה לביטול זכייתו במכרז</w:t>
      </w:r>
      <w:r>
        <w:rPr>
          <w:rFonts w:hint="cs"/>
          <w:b/>
          <w:bCs/>
          <w:rtl/>
          <w:lang w:eastAsia="en-US"/>
        </w:rPr>
        <w:t>.</w:t>
      </w:r>
    </w:p>
    <w:p w14:paraId="605AA212" w14:textId="77777777" w:rsidR="003B48DD" w:rsidRDefault="003B48DD" w:rsidP="00A40358">
      <w:pPr>
        <w:widowControl w:val="0"/>
        <w:spacing w:line="300" w:lineRule="atLeast"/>
        <w:ind w:left="2268"/>
        <w:rPr>
          <w:b/>
          <w:bCs/>
          <w:rtl/>
          <w:lang w:eastAsia="en-US"/>
        </w:rPr>
      </w:pPr>
    </w:p>
    <w:p w14:paraId="10087717" w14:textId="26EBEFA1" w:rsidR="008142D9" w:rsidRDefault="008142D9" w:rsidP="00DD14FF">
      <w:pPr>
        <w:widowControl w:val="0"/>
        <w:numPr>
          <w:ilvl w:val="2"/>
          <w:numId w:val="17"/>
        </w:numPr>
        <w:spacing w:line="300" w:lineRule="atLeast"/>
        <w:rPr>
          <w:lang w:eastAsia="en-US"/>
        </w:rPr>
      </w:pPr>
      <w:r w:rsidRPr="00DD14FF">
        <w:rPr>
          <w:rFonts w:hint="cs"/>
          <w:rtl/>
          <w:lang w:eastAsia="en-US"/>
        </w:rPr>
        <w:t xml:space="preserve">הניסיון הנדרש בסעיף </w:t>
      </w:r>
      <w:r w:rsidR="00DD14FF" w:rsidRPr="00DD14FF">
        <w:rPr>
          <w:rFonts w:hint="cs"/>
          <w:b/>
          <w:bCs/>
          <w:rtl/>
          <w:lang w:eastAsia="en-US"/>
        </w:rPr>
        <w:t>2.3.5</w:t>
      </w:r>
      <w:r w:rsidRPr="00DD14FF">
        <w:rPr>
          <w:rFonts w:hint="cs"/>
          <w:rtl/>
          <w:lang w:eastAsia="en-US"/>
        </w:rPr>
        <w:t>, יפורט ברשימה כרונולוגית מלאה של העבודות שבוצעו</w:t>
      </w:r>
      <w:r>
        <w:rPr>
          <w:rFonts w:hint="cs"/>
          <w:rtl/>
          <w:lang w:eastAsia="en-US"/>
        </w:rPr>
        <w:t xml:space="preserve"> לפחות במהלך שנות הניסיון ושל לקוחות שקיבלו שירות זה או דומה לו מהמציע, תוך ציון שם הלקוח, שם איש הקשר, מספר הטלפון הקווי והטלפון הסלולרי שלו ומועדי ההפעלה.</w:t>
      </w:r>
    </w:p>
    <w:p w14:paraId="2FCD6C12" w14:textId="77777777" w:rsidR="008142D9" w:rsidRDefault="008142D9" w:rsidP="008142D9">
      <w:pPr>
        <w:widowControl w:val="0"/>
        <w:spacing w:line="300" w:lineRule="atLeast"/>
        <w:ind w:left="2268"/>
        <w:rPr>
          <w:rtl/>
          <w:lang w:eastAsia="en-US"/>
        </w:rPr>
      </w:pPr>
    </w:p>
    <w:p w14:paraId="76B7C9A6" w14:textId="77777777" w:rsidR="008142D9" w:rsidRPr="008142D9" w:rsidRDefault="008142D9" w:rsidP="00802C01">
      <w:pPr>
        <w:widowControl w:val="0"/>
        <w:numPr>
          <w:ilvl w:val="2"/>
          <w:numId w:val="17"/>
        </w:numPr>
        <w:spacing w:line="300" w:lineRule="atLeast"/>
        <w:rPr>
          <w:lang w:eastAsia="en-US"/>
        </w:rPr>
      </w:pPr>
      <w:r w:rsidRPr="008142D9">
        <w:rPr>
          <w:rFonts w:hint="cs"/>
          <w:b/>
          <w:bCs/>
          <w:rtl/>
          <w:lang w:eastAsia="en-US"/>
        </w:rPr>
        <w:t>קורות חיים</w:t>
      </w:r>
      <w:r w:rsidRPr="008142D9">
        <w:rPr>
          <w:rFonts w:hint="cs"/>
          <w:rtl/>
          <w:lang w:eastAsia="en-US"/>
        </w:rPr>
        <w:t xml:space="preserve"> ומסמכים המעידים על הכשרתו וניסיונו של מנהל הפרוייקט ובעלי התפקידים הנוספים הנדרשים במכרז.</w:t>
      </w:r>
    </w:p>
    <w:p w14:paraId="03BFE0B7" w14:textId="77777777" w:rsidR="008142D9" w:rsidRPr="008142D9" w:rsidRDefault="008142D9" w:rsidP="008142D9">
      <w:pPr>
        <w:widowControl w:val="0"/>
        <w:spacing w:line="300" w:lineRule="atLeast"/>
        <w:ind w:left="2268"/>
        <w:rPr>
          <w:rtl/>
          <w:lang w:eastAsia="en-US"/>
        </w:rPr>
      </w:pPr>
    </w:p>
    <w:p w14:paraId="731C863F" w14:textId="5B00E468" w:rsidR="008B12A7" w:rsidRPr="00F748E9" w:rsidRDefault="004434DE" w:rsidP="00802C01">
      <w:pPr>
        <w:widowControl w:val="0"/>
        <w:numPr>
          <w:ilvl w:val="2"/>
          <w:numId w:val="17"/>
        </w:numPr>
        <w:spacing w:line="300" w:lineRule="atLeast"/>
        <w:rPr>
          <w:lang w:eastAsia="en-US"/>
        </w:rPr>
      </w:pPr>
      <w:r w:rsidRPr="00F748E9">
        <w:rPr>
          <w:rFonts w:hint="cs"/>
          <w:sz w:val="30"/>
          <w:rtl/>
        </w:rPr>
        <w:t xml:space="preserve">מסמכי הבהרות </w:t>
      </w:r>
      <w:r w:rsidR="00D14B6A" w:rsidRPr="00A40358">
        <w:rPr>
          <w:rFonts w:hint="cs"/>
          <w:rtl/>
          <w:lang w:eastAsia="en-US"/>
        </w:rPr>
        <w:t>ככל שיהיו</w:t>
      </w:r>
      <w:r w:rsidR="00B16A23" w:rsidRPr="00F748E9">
        <w:rPr>
          <w:rFonts w:hint="cs"/>
          <w:sz w:val="30"/>
          <w:rtl/>
        </w:rPr>
        <w:t xml:space="preserve">, </w:t>
      </w:r>
      <w:r w:rsidR="008B12A7" w:rsidRPr="00F748E9">
        <w:rPr>
          <w:rFonts w:hint="cs"/>
          <w:sz w:val="30"/>
          <w:rtl/>
        </w:rPr>
        <w:t>חתו</w:t>
      </w:r>
      <w:r w:rsidR="00B16A23" w:rsidRPr="00F748E9">
        <w:rPr>
          <w:rFonts w:hint="cs"/>
          <w:sz w:val="30"/>
          <w:rtl/>
        </w:rPr>
        <w:t>מי</w:t>
      </w:r>
      <w:r w:rsidR="008B12A7" w:rsidRPr="00F748E9">
        <w:rPr>
          <w:rFonts w:hint="cs"/>
          <w:sz w:val="30"/>
          <w:rtl/>
        </w:rPr>
        <w:t xml:space="preserve">ם </w:t>
      </w:r>
      <w:r w:rsidR="006164B0" w:rsidRPr="00F748E9">
        <w:rPr>
          <w:rFonts w:hint="cs"/>
          <w:rtl/>
          <w:lang w:eastAsia="en-US"/>
        </w:rPr>
        <w:t xml:space="preserve">בראשי תיבות (כולל חותמת) </w:t>
      </w:r>
      <w:r w:rsidR="008B12A7" w:rsidRPr="00F748E9">
        <w:rPr>
          <w:rFonts w:hint="cs"/>
          <w:sz w:val="30"/>
          <w:rtl/>
        </w:rPr>
        <w:t>ע"י המציע</w:t>
      </w:r>
      <w:r w:rsidR="006164B0" w:rsidRPr="00F748E9">
        <w:rPr>
          <w:rFonts w:hint="cs"/>
          <w:rtl/>
          <w:lang w:eastAsia="en-US"/>
        </w:rPr>
        <w:t xml:space="preserve">  על כל עמוד </w:t>
      </w:r>
      <w:r w:rsidR="00AC31A5" w:rsidRPr="00F748E9">
        <w:rPr>
          <w:rFonts w:hint="cs"/>
          <w:rtl/>
          <w:lang w:eastAsia="en-US"/>
        </w:rPr>
        <w:t xml:space="preserve">(כנדרש בפרק </w:t>
      </w:r>
      <w:r w:rsidR="00AC31A5" w:rsidRPr="00F748E9">
        <w:rPr>
          <w:rFonts w:hint="cs"/>
          <w:b/>
          <w:bCs/>
          <w:rtl/>
          <w:lang w:eastAsia="en-US"/>
        </w:rPr>
        <w:t>1</w:t>
      </w:r>
      <w:r w:rsidR="00AC31A5" w:rsidRPr="00F748E9">
        <w:rPr>
          <w:rFonts w:hint="cs"/>
          <w:rtl/>
          <w:lang w:eastAsia="en-US"/>
        </w:rPr>
        <w:t xml:space="preserve"> </w:t>
      </w:r>
      <w:r w:rsidR="00AC31A5" w:rsidRPr="00F748E9">
        <w:rPr>
          <w:rtl/>
          <w:lang w:eastAsia="en-US"/>
        </w:rPr>
        <w:t>–</w:t>
      </w:r>
      <w:r w:rsidR="00AC31A5" w:rsidRPr="00F748E9">
        <w:rPr>
          <w:rFonts w:hint="cs"/>
          <w:rtl/>
          <w:lang w:eastAsia="en-US"/>
        </w:rPr>
        <w:t xml:space="preserve"> מבוא)</w:t>
      </w:r>
      <w:r w:rsidR="008B12A7" w:rsidRPr="00F748E9">
        <w:rPr>
          <w:rFonts w:hint="cs"/>
          <w:rtl/>
          <w:lang w:eastAsia="en-US"/>
        </w:rPr>
        <w:t>.</w:t>
      </w:r>
    </w:p>
    <w:p w14:paraId="285720D0" w14:textId="77777777" w:rsidR="00113B79" w:rsidRDefault="00113B79" w:rsidP="00F902F5">
      <w:pPr>
        <w:widowControl w:val="0"/>
        <w:spacing w:line="300" w:lineRule="atLeast"/>
        <w:ind w:left="2268"/>
        <w:rPr>
          <w:rtl/>
          <w:lang w:eastAsia="en-US"/>
        </w:rPr>
      </w:pPr>
    </w:p>
    <w:p w14:paraId="3192A434" w14:textId="6F5B143E" w:rsidR="00F3263B" w:rsidRPr="00245E14" w:rsidRDefault="00F3263B" w:rsidP="00802C01">
      <w:pPr>
        <w:widowControl w:val="0"/>
        <w:numPr>
          <w:ilvl w:val="2"/>
          <w:numId w:val="17"/>
        </w:numPr>
        <w:spacing w:line="300" w:lineRule="atLeast"/>
        <w:rPr>
          <w:lang w:eastAsia="en-US"/>
        </w:rPr>
      </w:pPr>
      <w:r w:rsidRPr="009069AC">
        <w:rPr>
          <w:rFonts w:hint="cs"/>
          <w:b/>
          <w:bCs/>
          <w:rtl/>
          <w:lang w:eastAsia="en-US"/>
        </w:rPr>
        <w:t>התחייבות לקיום חקיקה</w:t>
      </w:r>
      <w:r w:rsidRPr="00CF1CBA">
        <w:rPr>
          <w:rFonts w:hint="cs"/>
          <w:rtl/>
          <w:lang w:eastAsia="en-US"/>
        </w:rPr>
        <w:t xml:space="preserve"> בתחום העסקת עובדים, על גבי הטופס המצורף</w:t>
      </w:r>
      <w:r>
        <w:rPr>
          <w:rFonts w:hint="cs"/>
          <w:rtl/>
          <w:lang w:eastAsia="en-US"/>
        </w:rPr>
        <w:t xml:space="preserve"> בנספח </w:t>
      </w:r>
      <w:r w:rsidR="00EE548E" w:rsidRPr="00EE548E">
        <w:rPr>
          <w:rFonts w:ascii="David" w:hAnsi="David"/>
          <w:b/>
          <w:bCs/>
          <w:rtl/>
          <w:lang w:eastAsia="en-US"/>
        </w:rPr>
        <w:t>4</w:t>
      </w:r>
      <w:r>
        <w:rPr>
          <w:rFonts w:hint="cs"/>
          <w:rtl/>
          <w:lang w:eastAsia="en-US"/>
        </w:rPr>
        <w:t>.</w:t>
      </w:r>
    </w:p>
    <w:p w14:paraId="61B23428" w14:textId="77777777" w:rsidR="00F3263B" w:rsidRPr="00B16A23" w:rsidRDefault="00F3263B" w:rsidP="00B05DB0">
      <w:pPr>
        <w:widowControl w:val="0"/>
        <w:spacing w:line="300" w:lineRule="atLeast"/>
        <w:ind w:left="2268"/>
        <w:rPr>
          <w:rtl/>
          <w:lang w:eastAsia="en-US"/>
        </w:rPr>
      </w:pPr>
    </w:p>
    <w:p w14:paraId="5262EB5E" w14:textId="5A4D7E43" w:rsidR="00F3263B" w:rsidRDefault="00F3263B" w:rsidP="00802C01">
      <w:pPr>
        <w:widowControl w:val="0"/>
        <w:numPr>
          <w:ilvl w:val="2"/>
          <w:numId w:val="17"/>
        </w:numPr>
        <w:spacing w:line="300" w:lineRule="atLeast"/>
        <w:rPr>
          <w:lang w:eastAsia="en-US"/>
        </w:rPr>
      </w:pPr>
      <w:r>
        <w:rPr>
          <w:rFonts w:hint="cs"/>
          <w:rtl/>
          <w:lang w:eastAsia="en-US"/>
        </w:rPr>
        <w:t xml:space="preserve">תצהיר של המציע כי </w:t>
      </w:r>
      <w:r w:rsidRPr="00840B39">
        <w:rPr>
          <w:rFonts w:hint="cs"/>
          <w:b/>
          <w:bCs/>
          <w:rtl/>
          <w:lang w:eastAsia="en-US"/>
        </w:rPr>
        <w:t>הקובץ הסרוק</w:t>
      </w:r>
      <w:r>
        <w:rPr>
          <w:rFonts w:hint="cs"/>
          <w:rtl/>
          <w:lang w:eastAsia="en-US"/>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EE548E" w:rsidRPr="00EE548E">
        <w:rPr>
          <w:rFonts w:ascii="David" w:hAnsi="David"/>
          <w:b/>
          <w:bCs/>
          <w:rtl/>
          <w:lang w:eastAsia="en-US"/>
        </w:rPr>
        <w:t>4</w:t>
      </w:r>
      <w:r w:rsidRPr="006566DE">
        <w:rPr>
          <w:rFonts w:hint="cs"/>
          <w:rtl/>
          <w:lang w:eastAsia="en-US"/>
        </w:rPr>
        <w:t>.</w:t>
      </w:r>
    </w:p>
    <w:p w14:paraId="37EC52E2" w14:textId="77777777" w:rsidR="00DB0568" w:rsidRDefault="00DB0568" w:rsidP="00A40358">
      <w:pPr>
        <w:pStyle w:val="aff6"/>
        <w:widowControl w:val="0"/>
        <w:spacing w:line="300" w:lineRule="atLeast"/>
        <w:rPr>
          <w:rtl/>
          <w:lang w:eastAsia="en-US"/>
        </w:rPr>
      </w:pPr>
    </w:p>
    <w:p w14:paraId="7ABFDCD4" w14:textId="7AD7AD50" w:rsidR="00DB0568" w:rsidRDefault="00DB0568" w:rsidP="00802C01">
      <w:pPr>
        <w:widowControl w:val="0"/>
        <w:numPr>
          <w:ilvl w:val="2"/>
          <w:numId w:val="17"/>
        </w:numPr>
        <w:spacing w:line="300" w:lineRule="atLeast"/>
        <w:rPr>
          <w:lang w:eastAsia="en-US"/>
        </w:rPr>
      </w:pPr>
      <w:r>
        <w:rPr>
          <w:rFonts w:hint="cs"/>
          <w:rtl/>
          <w:lang w:eastAsia="en-US"/>
        </w:rPr>
        <w:t xml:space="preserve">תצהיר של המציע המאומת ע"י עו"ד בדבר </w:t>
      </w:r>
      <w:r w:rsidRPr="00840B39">
        <w:rPr>
          <w:rFonts w:hint="cs"/>
          <w:b/>
          <w:bCs/>
          <w:rtl/>
          <w:lang w:eastAsia="en-US"/>
        </w:rPr>
        <w:t>היעדר הרשעות</w:t>
      </w:r>
      <w:r>
        <w:rPr>
          <w:rFonts w:hint="cs"/>
          <w:rtl/>
          <w:lang w:eastAsia="en-US"/>
        </w:rPr>
        <w:t xml:space="preserve"> בעבירות לפי חוק עובדים זרים ולפי חוק שכר מינימום, עפ"י הנוסח המצורף בנספח </w:t>
      </w:r>
      <w:r w:rsidR="00EE548E" w:rsidRPr="00EE548E">
        <w:rPr>
          <w:rFonts w:ascii="David" w:hAnsi="David"/>
          <w:b/>
          <w:bCs/>
          <w:rtl/>
          <w:lang w:eastAsia="en-US"/>
        </w:rPr>
        <w:t>4</w:t>
      </w:r>
      <w:r>
        <w:rPr>
          <w:rFonts w:hint="cs"/>
          <w:rtl/>
          <w:lang w:eastAsia="en-US"/>
        </w:rPr>
        <w:t>.</w:t>
      </w:r>
    </w:p>
    <w:p w14:paraId="2D87B917" w14:textId="77777777" w:rsidR="007D7805" w:rsidRDefault="007D7805" w:rsidP="00A40358">
      <w:pPr>
        <w:pStyle w:val="aff6"/>
        <w:widowControl w:val="0"/>
        <w:rPr>
          <w:rtl/>
          <w:lang w:eastAsia="en-US"/>
        </w:rPr>
      </w:pPr>
    </w:p>
    <w:p w14:paraId="00E928A3" w14:textId="77777777" w:rsidR="00DD14FF" w:rsidRDefault="00DD14FF">
      <w:pPr>
        <w:overflowPunct/>
        <w:autoSpaceDE/>
        <w:autoSpaceDN/>
        <w:bidi w:val="0"/>
        <w:adjustRightInd/>
        <w:spacing w:line="240" w:lineRule="auto"/>
        <w:jc w:val="left"/>
        <w:textAlignment w:val="auto"/>
        <w:rPr>
          <w:rtl/>
          <w:lang w:eastAsia="en-US"/>
        </w:rPr>
      </w:pPr>
      <w:r>
        <w:rPr>
          <w:rtl/>
          <w:lang w:eastAsia="en-US"/>
        </w:rPr>
        <w:br w:type="page"/>
      </w:r>
    </w:p>
    <w:p w14:paraId="4AD463D3" w14:textId="6B07D204" w:rsidR="00F3263B" w:rsidRPr="00A40358" w:rsidRDefault="00F3263B" w:rsidP="00802C01">
      <w:pPr>
        <w:widowControl w:val="0"/>
        <w:numPr>
          <w:ilvl w:val="2"/>
          <w:numId w:val="17"/>
        </w:numPr>
        <w:overflowPunct/>
        <w:autoSpaceDE/>
        <w:autoSpaceDN/>
        <w:adjustRightInd/>
        <w:spacing w:line="300" w:lineRule="atLeast"/>
        <w:jc w:val="left"/>
        <w:textAlignment w:val="auto"/>
        <w:rPr>
          <w:lang w:eastAsia="en-US"/>
        </w:rPr>
      </w:pPr>
      <w:r w:rsidRPr="00A40358">
        <w:rPr>
          <w:rtl/>
          <w:lang w:eastAsia="en-US"/>
        </w:rPr>
        <w:lastRenderedPageBreak/>
        <w:t xml:space="preserve">תצהיר של המציע המאומת ע"י עו"ד בדבר העסקת </w:t>
      </w:r>
      <w:r w:rsidRPr="00A40358">
        <w:rPr>
          <w:b/>
          <w:bCs/>
          <w:rtl/>
          <w:lang w:eastAsia="en-US"/>
        </w:rPr>
        <w:t>עובדים עם מוגבלות</w:t>
      </w:r>
      <w:r w:rsidRPr="00A40358">
        <w:rPr>
          <w:rtl/>
          <w:lang w:eastAsia="en-US"/>
        </w:rPr>
        <w:t xml:space="preserve">, עפ"י הנוסח המצורף בנספח </w:t>
      </w:r>
      <w:r w:rsidR="00EE548E" w:rsidRPr="00EE548E">
        <w:rPr>
          <w:rFonts w:ascii="David" w:hAnsi="David"/>
          <w:b/>
          <w:bCs/>
          <w:rtl/>
          <w:lang w:eastAsia="en-US"/>
        </w:rPr>
        <w:t>4</w:t>
      </w:r>
      <w:r w:rsidRPr="00A40358">
        <w:rPr>
          <w:rtl/>
          <w:lang w:eastAsia="en-US"/>
        </w:rPr>
        <w:t>.</w:t>
      </w:r>
    </w:p>
    <w:p w14:paraId="51065F88" w14:textId="77777777" w:rsidR="00F3263B" w:rsidRDefault="00F3263B" w:rsidP="00F3263B">
      <w:pPr>
        <w:widowControl w:val="0"/>
        <w:spacing w:line="300" w:lineRule="atLeast"/>
        <w:ind w:left="2268"/>
        <w:rPr>
          <w:lang w:eastAsia="en-US"/>
        </w:rPr>
      </w:pPr>
    </w:p>
    <w:p w14:paraId="189E0218" w14:textId="2A8F5066" w:rsidR="00F3263B" w:rsidRPr="0044184F" w:rsidRDefault="00F3263B" w:rsidP="00DD14FF">
      <w:pPr>
        <w:widowControl w:val="0"/>
        <w:numPr>
          <w:ilvl w:val="2"/>
          <w:numId w:val="17"/>
        </w:numPr>
        <w:ind w:right="-426"/>
        <w:rPr>
          <w:rtl/>
        </w:rPr>
      </w:pPr>
      <w:r>
        <w:rPr>
          <w:rFonts w:hint="cs"/>
          <w:rtl/>
        </w:rPr>
        <w:t>על המציע</w:t>
      </w:r>
      <w:r w:rsidRPr="0044184F">
        <w:rPr>
          <w:rtl/>
        </w:rPr>
        <w:t xml:space="preserve"> למלא את המענה שלהם לדרישות שנכללו ב</w:t>
      </w:r>
      <w:r>
        <w:rPr>
          <w:rFonts w:hint="cs"/>
          <w:rtl/>
        </w:rPr>
        <w:t xml:space="preserve">נספח </w:t>
      </w:r>
      <w:r w:rsidR="00DD14FF" w:rsidRPr="00DD14FF">
        <w:rPr>
          <w:rFonts w:hint="cs"/>
          <w:b/>
          <w:bCs/>
          <w:rtl/>
        </w:rPr>
        <w:t>3</w:t>
      </w:r>
      <w:r>
        <w:rPr>
          <w:rFonts w:hint="cs"/>
          <w:rtl/>
        </w:rPr>
        <w:t xml:space="preserve"> ל</w:t>
      </w:r>
      <w:r w:rsidRPr="0044184F">
        <w:rPr>
          <w:rtl/>
        </w:rPr>
        <w:t>מכרז</w:t>
      </w:r>
      <w:r>
        <w:rPr>
          <w:rFonts w:hint="cs"/>
          <w:rtl/>
        </w:rPr>
        <w:t>,</w:t>
      </w:r>
      <w:r w:rsidRPr="0044184F">
        <w:rPr>
          <w:rtl/>
        </w:rPr>
        <w:t xml:space="preserve"> לרבות סעיף ונספח אבטחת מידע.</w:t>
      </w:r>
      <w:r w:rsidR="00214205">
        <w:rPr>
          <w:rFonts w:hint="cs"/>
          <w:rtl/>
        </w:rPr>
        <w:t xml:space="preserve"> </w:t>
      </w:r>
      <w:r w:rsidRPr="0044184F">
        <w:rPr>
          <w:rtl/>
        </w:rPr>
        <w:t>המענה בנושא אבטחת מידע  </w:t>
      </w:r>
      <w:r w:rsidRPr="00214205">
        <w:rPr>
          <w:b/>
          <w:bCs/>
          <w:u w:val="single"/>
          <w:rtl/>
        </w:rPr>
        <w:t>ייבדק רק עבור ההצעות הזוכות</w:t>
      </w:r>
      <w:r w:rsidRPr="0044184F">
        <w:rPr>
          <w:rtl/>
        </w:rPr>
        <w:t>.</w:t>
      </w:r>
    </w:p>
    <w:p w14:paraId="00C31DE0" w14:textId="77777777" w:rsidR="00F3263B" w:rsidRDefault="00F3263B" w:rsidP="00214205">
      <w:pPr>
        <w:widowControl w:val="0"/>
        <w:ind w:left="1985" w:right="-426" w:firstLine="283"/>
        <w:rPr>
          <w:rtl/>
        </w:rPr>
      </w:pPr>
      <w:r w:rsidRPr="0044184F">
        <w:rPr>
          <w:rtl/>
        </w:rPr>
        <w:t>העמידה בדרישות אבטחת מידע תהיה תנאי לחתימת חוזה</w:t>
      </w:r>
      <w:r>
        <w:rPr>
          <w:rFonts w:hint="cs"/>
          <w:rtl/>
        </w:rPr>
        <w:t xml:space="preserve"> עם הקבלן</w:t>
      </w:r>
      <w:r w:rsidRPr="0044184F">
        <w:rPr>
          <w:rtl/>
        </w:rPr>
        <w:t>.</w:t>
      </w:r>
    </w:p>
    <w:p w14:paraId="5712E498" w14:textId="77777777" w:rsidR="00DD14FF" w:rsidRPr="0044184F" w:rsidRDefault="00DD14FF" w:rsidP="00214205">
      <w:pPr>
        <w:widowControl w:val="0"/>
        <w:ind w:left="1985" w:right="-426" w:firstLine="283"/>
        <w:rPr>
          <w:rtl/>
        </w:rPr>
      </w:pPr>
    </w:p>
    <w:p w14:paraId="22C00996" w14:textId="7159516F" w:rsidR="00F3263B" w:rsidRDefault="00F3263B" w:rsidP="00802C01">
      <w:pPr>
        <w:widowControl w:val="0"/>
        <w:numPr>
          <w:ilvl w:val="2"/>
          <w:numId w:val="17"/>
        </w:numPr>
        <w:spacing w:line="300" w:lineRule="atLeast"/>
        <w:rPr>
          <w:lang w:eastAsia="en-US"/>
        </w:rPr>
      </w:pPr>
      <w:r>
        <w:rPr>
          <w:rFonts w:hint="cs"/>
          <w:rtl/>
          <w:lang w:eastAsia="en-US"/>
        </w:rPr>
        <w:t xml:space="preserve">הצהרה של המציע (בנספח </w:t>
      </w:r>
      <w:r w:rsidR="00EE548E" w:rsidRPr="00EE548E">
        <w:rPr>
          <w:rFonts w:ascii="David" w:hAnsi="David"/>
          <w:b/>
          <w:bCs/>
          <w:rtl/>
          <w:lang w:eastAsia="en-US"/>
        </w:rPr>
        <w:t>4</w:t>
      </w:r>
      <w:r>
        <w:rPr>
          <w:rFonts w:hint="cs"/>
          <w:rtl/>
          <w:lang w:eastAsia="en-US"/>
        </w:rPr>
        <w:t xml:space="preserve">) כי לא עולה </w:t>
      </w:r>
      <w:r w:rsidRPr="009069AC">
        <w:rPr>
          <w:rFonts w:hint="cs"/>
          <w:b/>
          <w:bCs/>
          <w:rtl/>
          <w:lang w:eastAsia="en-US"/>
        </w:rPr>
        <w:t>חשש לניגוד עניינים</w:t>
      </w:r>
      <w:r>
        <w:rPr>
          <w:rFonts w:hint="cs"/>
          <w:rtl/>
          <w:lang w:eastAsia="en-US"/>
        </w:rPr>
        <w:t>, בין הפעילות הנדרשת במכרז זה לבין פעילויות אחרות עם המשרד בהם המציע מעורב.</w:t>
      </w:r>
    </w:p>
    <w:p w14:paraId="3C3C761E" w14:textId="77777777" w:rsidR="00F3263B" w:rsidRDefault="00F3263B" w:rsidP="00B05DB0">
      <w:pPr>
        <w:widowControl w:val="0"/>
        <w:spacing w:line="300" w:lineRule="atLeast"/>
        <w:ind w:left="2268"/>
        <w:rPr>
          <w:rtl/>
          <w:lang w:eastAsia="en-US"/>
        </w:rPr>
      </w:pPr>
    </w:p>
    <w:p w14:paraId="768C2055" w14:textId="36AB4493" w:rsidR="00F3263B" w:rsidRDefault="00F3263B" w:rsidP="00802C01">
      <w:pPr>
        <w:widowControl w:val="0"/>
        <w:numPr>
          <w:ilvl w:val="2"/>
          <w:numId w:val="17"/>
        </w:numPr>
        <w:spacing w:line="300" w:lineRule="atLeast"/>
        <w:rPr>
          <w:lang w:eastAsia="en-US"/>
        </w:rPr>
      </w:pPr>
      <w:r>
        <w:rPr>
          <w:rFonts w:hint="cs"/>
          <w:rtl/>
          <w:lang w:eastAsia="en-US"/>
        </w:rPr>
        <w:t xml:space="preserve">אישור מרואה חשבון המבקר את החברה או מעורך דין שבשרות החברה על התחייבות המציע לדרישה לעשות שימוש לצורך המכרז אך ורק </w:t>
      </w:r>
      <w:r w:rsidRPr="009069AC">
        <w:rPr>
          <w:rFonts w:hint="cs"/>
          <w:b/>
          <w:bCs/>
          <w:rtl/>
          <w:lang w:eastAsia="en-US"/>
        </w:rPr>
        <w:t xml:space="preserve">בתוכנות מקוריות, לשמור על סודיות </w:t>
      </w:r>
      <w:r w:rsidRPr="000E7C3B">
        <w:rPr>
          <w:rFonts w:hint="cs"/>
          <w:b/>
          <w:bCs/>
          <w:rtl/>
          <w:lang w:eastAsia="en-US"/>
        </w:rPr>
        <w:t xml:space="preserve">ולשמור על קניין רוחני </w:t>
      </w:r>
      <w:r>
        <w:rPr>
          <w:rFonts w:hint="cs"/>
          <w:rtl/>
          <w:lang w:eastAsia="en-US"/>
        </w:rPr>
        <w:t xml:space="preserve">כחוק (נספח </w:t>
      </w:r>
      <w:r w:rsidR="00EE548E" w:rsidRPr="00EE548E">
        <w:rPr>
          <w:rFonts w:ascii="David" w:hAnsi="David"/>
          <w:b/>
          <w:bCs/>
          <w:rtl/>
          <w:lang w:eastAsia="en-US"/>
        </w:rPr>
        <w:t>4</w:t>
      </w:r>
      <w:r>
        <w:rPr>
          <w:rFonts w:hint="cs"/>
          <w:rtl/>
          <w:lang w:eastAsia="en-US"/>
        </w:rPr>
        <w:t xml:space="preserve">). </w:t>
      </w:r>
    </w:p>
    <w:p w14:paraId="78C148FF" w14:textId="77777777" w:rsidR="00B9138F" w:rsidRPr="00F3263B" w:rsidRDefault="00B9138F" w:rsidP="00BD3B27">
      <w:pPr>
        <w:widowControl w:val="0"/>
        <w:spacing w:line="300" w:lineRule="atLeast"/>
        <w:ind w:left="2268"/>
        <w:rPr>
          <w:lang w:eastAsia="en-US"/>
        </w:rPr>
      </w:pPr>
    </w:p>
    <w:p w14:paraId="2A1A6309" w14:textId="3B8CB773" w:rsidR="00B9138F" w:rsidRDefault="00B9138F" w:rsidP="00802C01">
      <w:pPr>
        <w:widowControl w:val="0"/>
        <w:numPr>
          <w:ilvl w:val="2"/>
          <w:numId w:val="17"/>
        </w:numPr>
        <w:spacing w:line="300" w:lineRule="atLeast"/>
        <w:rPr>
          <w:lang w:eastAsia="en-US"/>
        </w:rPr>
      </w:pPr>
      <w:r>
        <w:rPr>
          <w:rFonts w:hint="cs"/>
          <w:rtl/>
          <w:lang w:eastAsia="en-US"/>
        </w:rPr>
        <w:t xml:space="preserve">הצהרה של המציע בעניין </w:t>
      </w:r>
      <w:r w:rsidRPr="00840B39">
        <w:rPr>
          <w:rFonts w:hint="cs"/>
          <w:b/>
          <w:bCs/>
          <w:rtl/>
          <w:lang w:eastAsia="en-US"/>
        </w:rPr>
        <w:t>דרישות ביטוח</w:t>
      </w:r>
      <w:r>
        <w:rPr>
          <w:rFonts w:hint="cs"/>
          <w:rtl/>
          <w:lang w:eastAsia="en-US"/>
        </w:rPr>
        <w:t xml:space="preserve">, עפ"י הנוסח המצורף בנספח </w:t>
      </w:r>
      <w:r w:rsidR="00EE548E" w:rsidRPr="00EE548E">
        <w:rPr>
          <w:rFonts w:ascii="David" w:hAnsi="David"/>
          <w:b/>
          <w:bCs/>
          <w:rtl/>
          <w:lang w:eastAsia="en-US"/>
        </w:rPr>
        <w:t>4</w:t>
      </w:r>
      <w:r>
        <w:rPr>
          <w:rFonts w:hint="cs"/>
          <w:rtl/>
          <w:lang w:eastAsia="en-US"/>
        </w:rPr>
        <w:t>.</w:t>
      </w:r>
    </w:p>
    <w:p w14:paraId="5156289C" w14:textId="77777777" w:rsidR="00960241" w:rsidRDefault="00960241" w:rsidP="00B05DB0">
      <w:pPr>
        <w:widowControl w:val="0"/>
        <w:spacing w:line="300" w:lineRule="atLeast"/>
        <w:ind w:left="2268"/>
        <w:rPr>
          <w:rtl/>
          <w:lang w:eastAsia="en-US"/>
        </w:rPr>
      </w:pPr>
    </w:p>
    <w:p w14:paraId="7160C86D" w14:textId="1898FCA7" w:rsidR="00F3263B" w:rsidRDefault="00F3263B" w:rsidP="00802C01">
      <w:pPr>
        <w:widowControl w:val="0"/>
        <w:numPr>
          <w:ilvl w:val="2"/>
          <w:numId w:val="17"/>
        </w:numPr>
        <w:spacing w:line="300" w:lineRule="atLeast"/>
        <w:rPr>
          <w:lang w:eastAsia="en-US"/>
        </w:rPr>
      </w:pPr>
      <w:r>
        <w:rPr>
          <w:rFonts w:hint="cs"/>
          <w:rtl/>
          <w:lang w:eastAsia="en-US"/>
        </w:rPr>
        <w:t xml:space="preserve">תצהיר בדבר </w:t>
      </w:r>
      <w:r w:rsidRPr="00840B39">
        <w:rPr>
          <w:rFonts w:hint="cs"/>
          <w:b/>
          <w:bCs/>
          <w:rtl/>
          <w:lang w:eastAsia="en-US"/>
        </w:rPr>
        <w:t>אי תיאום הצעות</w:t>
      </w:r>
      <w:r>
        <w:rPr>
          <w:rFonts w:hint="cs"/>
          <w:rtl/>
          <w:lang w:eastAsia="en-US"/>
        </w:rPr>
        <w:t xml:space="preserve"> במכרז, עפ"י הנוסח המצורף בנספח </w:t>
      </w:r>
      <w:r w:rsidR="00EE548E" w:rsidRPr="00EE548E">
        <w:rPr>
          <w:rFonts w:ascii="David" w:hAnsi="David"/>
          <w:b/>
          <w:bCs/>
          <w:rtl/>
          <w:lang w:eastAsia="en-US"/>
        </w:rPr>
        <w:t>4</w:t>
      </w:r>
      <w:r>
        <w:rPr>
          <w:rFonts w:hint="cs"/>
          <w:rtl/>
          <w:lang w:eastAsia="en-US"/>
        </w:rPr>
        <w:t>.</w:t>
      </w:r>
    </w:p>
    <w:p w14:paraId="28F6030C" w14:textId="77777777" w:rsidR="00F3263B" w:rsidRPr="00EB4B51" w:rsidRDefault="00F3263B" w:rsidP="00F3263B">
      <w:pPr>
        <w:widowControl w:val="0"/>
        <w:tabs>
          <w:tab w:val="left" w:pos="4763"/>
        </w:tabs>
        <w:spacing w:line="300" w:lineRule="atLeast"/>
        <w:ind w:left="2268"/>
        <w:rPr>
          <w:lang w:eastAsia="en-US"/>
        </w:rPr>
      </w:pPr>
      <w:r>
        <w:rPr>
          <w:rtl/>
          <w:lang w:eastAsia="en-US"/>
        </w:rPr>
        <w:tab/>
      </w:r>
    </w:p>
    <w:p w14:paraId="00DFAA2C" w14:textId="77777777" w:rsidR="00DB0568" w:rsidRDefault="00DB0568" w:rsidP="00B05DB0">
      <w:pPr>
        <w:widowControl w:val="0"/>
        <w:spacing w:line="300" w:lineRule="atLeast"/>
        <w:ind w:left="2268"/>
        <w:rPr>
          <w:lang w:eastAsia="en-US"/>
        </w:rPr>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12"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F90000D" w14:textId="77777777" w:rsidR="00DB0568" w:rsidRPr="00164A46" w:rsidRDefault="00DB0568" w:rsidP="00BD3B27">
      <w:pPr>
        <w:widowControl w:val="0"/>
        <w:spacing w:line="300" w:lineRule="atLeast"/>
        <w:ind w:left="2268"/>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b"/>
          <w:rFonts w:cs="Times New Roman" w:hint="cs"/>
          <w:rtl/>
          <w:lang w:val="x-none"/>
        </w:rPr>
        <w:t>.</w:t>
      </w:r>
    </w:p>
    <w:p w14:paraId="725EB0B0" w14:textId="77777777" w:rsidR="000E7C3B" w:rsidRDefault="000E7C3B" w:rsidP="000E7C3B">
      <w:pPr>
        <w:widowControl w:val="0"/>
        <w:spacing w:line="300" w:lineRule="atLeast"/>
        <w:ind w:left="2268"/>
        <w:rPr>
          <w:b/>
          <w:bCs/>
          <w:position w:val="2"/>
          <w:u w:val="single"/>
          <w:rtl/>
          <w:lang w:eastAsia="en-US"/>
        </w:rPr>
      </w:pPr>
    </w:p>
    <w:p w14:paraId="35AD3D99" w14:textId="77777777" w:rsidR="002A237B" w:rsidRDefault="002A237B" w:rsidP="00802C01">
      <w:pPr>
        <w:widowControl w:val="0"/>
        <w:numPr>
          <w:ilvl w:val="2"/>
          <w:numId w:val="17"/>
        </w:numPr>
        <w:spacing w:after="80" w:line="300" w:lineRule="atLeast"/>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sidRPr="0098197F">
        <w:rPr>
          <w:rFonts w:ascii="David" w:eastAsia="Calibri" w:hAnsi="David" w:hint="cs"/>
          <w:color w:val="000000"/>
          <w:rtl/>
        </w:rPr>
        <w:t>משתתף</w:t>
      </w:r>
      <w:r>
        <w:rPr>
          <w:rFonts w:ascii="David" w:eastAsia="Calibri" w:hAnsi="David" w:hint="cs"/>
          <w:color w:val="000000"/>
          <w:rtl/>
        </w:rPr>
        <w:t xml:space="preserve"> במכרז</w:t>
      </w:r>
      <w:r w:rsidRPr="0098197F">
        <w:rPr>
          <w:rFonts w:ascii="David" w:eastAsia="Calibri" w:hAnsi="David" w:hint="cs"/>
          <w:color w:val="000000"/>
          <w:rtl/>
        </w:rPr>
        <w:t xml:space="preserve"> יהיה </w:t>
      </w:r>
      <w:r>
        <w:rPr>
          <w:rFonts w:ascii="David" w:hAnsi="David" w:hint="cs"/>
          <w:color w:val="000000"/>
          <w:rtl/>
        </w:rPr>
        <w:t xml:space="preserve">רשאי </w:t>
      </w:r>
      <w:r w:rsidRPr="0098197F">
        <w:rPr>
          <w:rFonts w:ascii="David" w:eastAsia="Calibri" w:hAnsi="David" w:hint="cs"/>
          <w:color w:val="000000"/>
          <w:rtl/>
        </w:rPr>
        <w:t>לעיין ב</w:t>
      </w:r>
      <w:r>
        <w:rPr>
          <w:rFonts w:ascii="David" w:hAnsi="David" w:hint="cs"/>
          <w:color w:val="000000"/>
          <w:rtl/>
        </w:rPr>
        <w:t>הצעה הזוכה והכל בהתאם ובכפוף לתקנות ח</w:t>
      </w:r>
      <w:r w:rsidRPr="0098197F">
        <w:rPr>
          <w:rFonts w:ascii="David" w:hAnsi="David"/>
          <w:color w:val="000000"/>
          <w:rtl/>
        </w:rPr>
        <w:t>ובת המכרזים, תשנ"ג</w:t>
      </w:r>
      <w:r w:rsidRPr="0098197F">
        <w:rPr>
          <w:rFonts w:ascii="David" w:hAnsi="David" w:hint="cs"/>
          <w:color w:val="000000"/>
          <w:rtl/>
        </w:rPr>
        <w:t>-</w:t>
      </w:r>
      <w:r w:rsidRPr="00B8371C">
        <w:rPr>
          <w:rFonts w:ascii="David" w:hAnsi="David"/>
          <w:b/>
          <w:bCs/>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14:paraId="5220D6CB" w14:textId="77777777" w:rsidR="002A237B" w:rsidRDefault="002A237B" w:rsidP="00A222B2">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14:paraId="50DD1D23" w14:textId="77777777" w:rsidR="002A237B" w:rsidRPr="00D11E2C" w:rsidRDefault="002A237B" w:rsidP="002A237B">
      <w:pPr>
        <w:widowControl w:val="0"/>
        <w:spacing w:after="80" w:line="300" w:lineRule="atLeast"/>
        <w:ind w:left="2268"/>
        <w:rPr>
          <w:b/>
          <w:bCs/>
          <w:sz w:val="22"/>
          <w:szCs w:val="22"/>
          <w:rtl/>
          <w:lang w:eastAsia="en-US"/>
        </w:rPr>
      </w:pPr>
      <w:r w:rsidRPr="00D11E2C">
        <w:rPr>
          <w:rFonts w:hint="cs"/>
          <w:b/>
          <w:bCs/>
          <w:sz w:val="22"/>
          <w:rtl/>
          <w:lang w:eastAsia="en-US"/>
        </w:rPr>
        <w:t xml:space="preserve">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 וכן לצרף עותק מושחר תואם. </w:t>
      </w:r>
    </w:p>
    <w:p w14:paraId="4DB39710" w14:textId="77777777" w:rsidR="002A237B" w:rsidRDefault="002A237B" w:rsidP="002A237B">
      <w:pPr>
        <w:widowControl w:val="0"/>
        <w:spacing w:after="80" w:line="300" w:lineRule="atLeast"/>
        <w:ind w:left="2268"/>
        <w:rPr>
          <w:sz w:val="22"/>
          <w:rtl/>
          <w:lang w:eastAsia="en-US"/>
        </w:rPr>
      </w:pPr>
      <w:r>
        <w:rPr>
          <w:rFonts w:hint="cs"/>
          <w:sz w:val="22"/>
          <w:rtl/>
          <w:lang w:eastAsia="en-US"/>
        </w:rPr>
        <w:t xml:space="preserve">בכל מקרה, מובהר בזאת, כי </w:t>
      </w:r>
      <w:r>
        <w:rPr>
          <w:rFonts w:hint="cs"/>
          <w:rtl/>
        </w:rPr>
        <w:t xml:space="preserve">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כחסויים על ידי המציע</w:t>
      </w:r>
      <w:r>
        <w:rPr>
          <w:rFonts w:hint="cs"/>
          <w:sz w:val="22"/>
          <w:rtl/>
          <w:lang w:eastAsia="en-US"/>
        </w:rPr>
        <w:t xml:space="preserve">. </w:t>
      </w:r>
    </w:p>
    <w:p w14:paraId="769452AC" w14:textId="5D77CA9A" w:rsidR="00D9593A" w:rsidRPr="00D9593A" w:rsidRDefault="00D9593A">
      <w:pPr>
        <w:overflowPunct/>
        <w:autoSpaceDE/>
        <w:autoSpaceDN/>
        <w:bidi w:val="0"/>
        <w:adjustRightInd/>
        <w:spacing w:line="240" w:lineRule="auto"/>
        <w:jc w:val="left"/>
        <w:textAlignment w:val="auto"/>
        <w:rPr>
          <w:position w:val="2"/>
          <w:rtl/>
          <w:lang w:eastAsia="en-US"/>
        </w:rPr>
      </w:pPr>
    </w:p>
    <w:p w14:paraId="33347710" w14:textId="77777777" w:rsidR="00F45B9E" w:rsidRDefault="00F45B9E" w:rsidP="00802C01">
      <w:pPr>
        <w:widowControl w:val="0"/>
        <w:numPr>
          <w:ilvl w:val="2"/>
          <w:numId w:val="17"/>
        </w:numPr>
        <w:spacing w:line="300" w:lineRule="atLeast"/>
        <w:rPr>
          <w:b/>
          <w:bCs/>
          <w:position w:val="2"/>
          <w:u w:val="single"/>
          <w:rtl/>
          <w:lang w:eastAsia="en-US"/>
        </w:rPr>
      </w:pPr>
      <w:r>
        <w:rPr>
          <w:rFonts w:hint="cs"/>
          <w:b/>
          <w:bCs/>
          <w:position w:val="2"/>
          <w:u w:val="single"/>
          <w:rtl/>
          <w:lang w:eastAsia="en-US"/>
        </w:rPr>
        <w:t>לעניין עידוד נשים בעסקים</w:t>
      </w:r>
    </w:p>
    <w:p w14:paraId="7EC86DE9" w14:textId="77777777" w:rsidR="00F45B9E" w:rsidRDefault="00F45B9E" w:rsidP="00BD3B27">
      <w:pPr>
        <w:widowControl w:val="0"/>
        <w:spacing w:line="300" w:lineRule="atLeast"/>
        <w:ind w:left="2268"/>
        <w:rPr>
          <w:position w:val="2"/>
          <w:rtl/>
          <w:lang w:eastAsia="en-US"/>
        </w:rPr>
      </w:pPr>
    </w:p>
    <w:p w14:paraId="6A2D8053" w14:textId="77777777" w:rsidR="00F45B9E" w:rsidRDefault="00F45B9E" w:rsidP="00214205">
      <w:pPr>
        <w:pStyle w:val="23"/>
        <w:widowControl w:val="0"/>
        <w:ind w:right="-567"/>
        <w:rPr>
          <w:position w:val="2"/>
          <w:rtl/>
          <w:lang w:eastAsia="en-US"/>
        </w:rPr>
      </w:pPr>
      <w:r>
        <w:rPr>
          <w:rFonts w:hint="cs"/>
          <w:position w:val="2"/>
          <w:rtl/>
          <w:lang w:eastAsia="en-US"/>
        </w:rPr>
        <w:t>אישור של רואה חשבון כי בעסק מסוים אישה מחזיקה בשליטה וכי לא התקיים אף אחד מאלה:</w:t>
      </w:r>
    </w:p>
    <w:p w14:paraId="2AE1D665" w14:textId="77777777" w:rsidR="00F45B9E" w:rsidRDefault="00F45B9E" w:rsidP="00214205">
      <w:pPr>
        <w:widowControl w:val="0"/>
        <w:numPr>
          <w:ilvl w:val="1"/>
          <w:numId w:val="6"/>
        </w:numPr>
        <w:tabs>
          <w:tab w:val="clear" w:pos="975"/>
        </w:tabs>
        <w:spacing w:line="300" w:lineRule="atLeast"/>
        <w:ind w:left="2777" w:right="-567" w:hanging="509"/>
        <w:rPr>
          <w:position w:val="2"/>
          <w:lang w:eastAsia="en-US"/>
        </w:rPr>
      </w:pPr>
      <w:r>
        <w:rPr>
          <w:rFonts w:hint="cs"/>
          <w:position w:val="2"/>
          <w:rtl/>
          <w:lang w:eastAsia="en-US"/>
        </w:rPr>
        <w:t xml:space="preserve">אם מכהן בעסק נושא משרה שאינו אישה </w:t>
      </w:r>
      <w:r>
        <w:rPr>
          <w:position w:val="2"/>
          <w:rtl/>
          <w:lang w:eastAsia="en-US"/>
        </w:rPr>
        <w:t>–</w:t>
      </w:r>
      <w:r>
        <w:rPr>
          <w:rFonts w:hint="cs"/>
          <w:position w:val="2"/>
          <w:rtl/>
          <w:lang w:eastAsia="en-US"/>
        </w:rPr>
        <w:t xml:space="preserve"> הוא אינו קרוב של המחזיקה בשליטה.</w:t>
      </w:r>
    </w:p>
    <w:p w14:paraId="34EA9D76" w14:textId="77777777" w:rsidR="00F45B9E" w:rsidRDefault="00F45B9E" w:rsidP="00214205">
      <w:pPr>
        <w:widowControl w:val="0"/>
        <w:numPr>
          <w:ilvl w:val="1"/>
          <w:numId w:val="6"/>
        </w:numPr>
        <w:tabs>
          <w:tab w:val="clear" w:pos="975"/>
        </w:tabs>
        <w:spacing w:line="300" w:lineRule="atLeast"/>
        <w:ind w:left="2777" w:right="-567" w:hanging="509"/>
        <w:rPr>
          <w:position w:val="2"/>
          <w:rtl/>
          <w:lang w:eastAsia="en-US"/>
        </w:rPr>
      </w:pPr>
      <w:r>
        <w:rPr>
          <w:rFonts w:hint="cs"/>
          <w:position w:val="2"/>
          <w:rtl/>
          <w:lang w:eastAsia="en-US"/>
        </w:rPr>
        <w:t xml:space="preserve">אם שליש מהדירקטורים אינם נשים </w:t>
      </w:r>
      <w:r>
        <w:rPr>
          <w:position w:val="2"/>
          <w:rtl/>
          <w:lang w:eastAsia="en-US"/>
        </w:rPr>
        <w:t>–</w:t>
      </w:r>
      <w:r>
        <w:rPr>
          <w:rFonts w:hint="cs"/>
          <w:position w:val="2"/>
          <w:rtl/>
          <w:lang w:eastAsia="en-US"/>
        </w:rPr>
        <w:t xml:space="preserve"> אין הם קרובים של המחזיקה בשליטה.</w:t>
      </w:r>
    </w:p>
    <w:p w14:paraId="4C475155" w14:textId="77777777" w:rsidR="00BC49F4" w:rsidRDefault="00BC49F4" w:rsidP="00BC49F4">
      <w:pPr>
        <w:widowControl w:val="0"/>
        <w:spacing w:line="300" w:lineRule="atLeast"/>
        <w:ind w:left="2268"/>
        <w:rPr>
          <w:b/>
          <w:bCs/>
          <w:position w:val="2"/>
          <w:u w:val="single"/>
          <w:lang w:eastAsia="en-US"/>
        </w:rPr>
      </w:pPr>
    </w:p>
    <w:p w14:paraId="670804C4" w14:textId="77777777" w:rsidR="00BC49F4" w:rsidRDefault="00BC49F4" w:rsidP="00BC49F4">
      <w:pPr>
        <w:widowControl w:val="0"/>
        <w:spacing w:line="300" w:lineRule="atLeast"/>
        <w:ind w:left="2268"/>
        <w:rPr>
          <w:b/>
          <w:bCs/>
          <w:position w:val="2"/>
          <w:u w:val="single"/>
          <w:lang w:eastAsia="en-US"/>
        </w:rPr>
      </w:pPr>
    </w:p>
    <w:p w14:paraId="5E96EC14" w14:textId="77777777" w:rsidR="00D8326E" w:rsidRPr="00BE4FA9" w:rsidRDefault="00D8326E" w:rsidP="00802C01">
      <w:pPr>
        <w:widowControl w:val="0"/>
        <w:numPr>
          <w:ilvl w:val="2"/>
          <w:numId w:val="17"/>
        </w:numPr>
        <w:spacing w:line="300" w:lineRule="atLeast"/>
        <w:rPr>
          <w:b/>
          <w:bCs/>
          <w:position w:val="2"/>
          <w:u w:val="single"/>
          <w:rtl/>
          <w:lang w:eastAsia="en-US"/>
        </w:rPr>
      </w:pPr>
      <w:r w:rsidRPr="00645875">
        <w:rPr>
          <w:rFonts w:hint="cs"/>
          <w:b/>
          <w:bCs/>
          <w:position w:val="2"/>
          <w:u w:val="single"/>
          <w:rtl/>
          <w:lang w:eastAsia="en-US"/>
        </w:rPr>
        <w:lastRenderedPageBreak/>
        <w:t>עסק שמשרת מילואים פעיל מחזיק בשליטה בו</w:t>
      </w:r>
      <w:r w:rsidRPr="00BE4FA9">
        <w:rPr>
          <w:rFonts w:hint="cs"/>
          <w:b/>
          <w:bCs/>
          <w:position w:val="2"/>
          <w:u w:val="single"/>
          <w:rtl/>
          <w:lang w:eastAsia="en-US"/>
        </w:rPr>
        <w:t xml:space="preserve"> </w:t>
      </w:r>
    </w:p>
    <w:p w14:paraId="5EEB9195" w14:textId="77777777" w:rsidR="00D8326E" w:rsidRDefault="00D8326E" w:rsidP="00D8326E">
      <w:pPr>
        <w:widowControl w:val="0"/>
        <w:spacing w:line="300" w:lineRule="atLeast"/>
        <w:ind w:left="1418"/>
        <w:rPr>
          <w:rtl/>
          <w:lang w:eastAsia="en-US"/>
        </w:rPr>
      </w:pPr>
    </w:p>
    <w:p w14:paraId="0E3CE490" w14:textId="77777777" w:rsidR="00D8326E" w:rsidRDefault="00D8326E" w:rsidP="00D8326E">
      <w:pPr>
        <w:widowControl w:val="0"/>
        <w:spacing w:line="300" w:lineRule="atLeast"/>
        <w:ind w:left="1985" w:firstLine="283"/>
        <w:rPr>
          <w:lang w:eastAsia="en-US"/>
        </w:rPr>
      </w:pPr>
      <w:r>
        <w:rPr>
          <w:rFonts w:hint="cs"/>
          <w:rtl/>
          <w:lang w:eastAsia="en-US"/>
        </w:rPr>
        <w:t>הצהרה של המחזיק בשליטה שלפיה מתקיימים כל אלה:</w:t>
      </w:r>
    </w:p>
    <w:p w14:paraId="4B828399" w14:textId="77777777" w:rsidR="00D8326E" w:rsidRPr="00645875" w:rsidRDefault="00D8326E" w:rsidP="00D8326E">
      <w:pPr>
        <w:widowControl w:val="0"/>
        <w:numPr>
          <w:ilvl w:val="0"/>
          <w:numId w:val="289"/>
        </w:numPr>
        <w:spacing w:line="300" w:lineRule="atLeast"/>
        <w:ind w:firstLine="1293"/>
        <w:rPr>
          <w:position w:val="2"/>
          <w:lang w:eastAsia="en-US"/>
        </w:rPr>
      </w:pPr>
      <w:r w:rsidRPr="00645875">
        <w:rPr>
          <w:rFonts w:hint="cs"/>
          <w:position w:val="2"/>
          <w:rtl/>
          <w:lang w:eastAsia="en-US"/>
        </w:rPr>
        <w:t>הוא משרת מילואים פעיל בעת הגשת ההצעה.</w:t>
      </w:r>
    </w:p>
    <w:p w14:paraId="68FF5C65" w14:textId="77777777" w:rsidR="00D8326E" w:rsidRPr="00645875" w:rsidRDefault="00D8326E" w:rsidP="00D8326E">
      <w:pPr>
        <w:widowControl w:val="0"/>
        <w:numPr>
          <w:ilvl w:val="0"/>
          <w:numId w:val="289"/>
        </w:numPr>
        <w:spacing w:line="300" w:lineRule="atLeast"/>
        <w:ind w:firstLine="1293"/>
        <w:rPr>
          <w:position w:val="2"/>
          <w:lang w:eastAsia="en-US"/>
        </w:rPr>
      </w:pPr>
      <w:r w:rsidRPr="00645875">
        <w:rPr>
          <w:rFonts w:hint="cs"/>
          <w:position w:val="2"/>
          <w:rtl/>
          <w:lang w:eastAsia="en-US"/>
        </w:rPr>
        <w:t>העסק הוא בשליטת משרת מילואים פעיל.</w:t>
      </w:r>
    </w:p>
    <w:p w14:paraId="27888A66" w14:textId="77777777" w:rsidR="00D8326E" w:rsidRPr="00645875" w:rsidRDefault="00D8326E" w:rsidP="00D8326E">
      <w:pPr>
        <w:widowControl w:val="0"/>
        <w:numPr>
          <w:ilvl w:val="0"/>
          <w:numId w:val="289"/>
        </w:numPr>
        <w:spacing w:line="300" w:lineRule="atLeast"/>
        <w:ind w:firstLine="1293"/>
        <w:rPr>
          <w:position w:val="2"/>
          <w:lang w:eastAsia="en-US"/>
        </w:rPr>
      </w:pPr>
      <w:r w:rsidRPr="00645875">
        <w:rPr>
          <w:rFonts w:hint="cs"/>
          <w:position w:val="2"/>
          <w:rtl/>
          <w:lang w:eastAsia="en-US"/>
        </w:rPr>
        <w:t>ההצעה אינה של חברת בת של עסק גדול.</w:t>
      </w:r>
    </w:p>
    <w:p w14:paraId="3C3240A0" w14:textId="77777777" w:rsidR="00F45B9E" w:rsidRPr="004A10E7" w:rsidRDefault="00F45B9E" w:rsidP="00BD3B27">
      <w:pPr>
        <w:widowControl w:val="0"/>
        <w:spacing w:line="300" w:lineRule="atLeast"/>
        <w:rPr>
          <w:position w:val="2"/>
          <w:lang w:eastAsia="en-US"/>
        </w:rPr>
      </w:pPr>
    </w:p>
    <w:p w14:paraId="6EE5FE3B" w14:textId="77777777" w:rsidR="00F45B9E" w:rsidRDefault="00F45B9E" w:rsidP="00802C01">
      <w:pPr>
        <w:widowControl w:val="0"/>
        <w:numPr>
          <w:ilvl w:val="1"/>
          <w:numId w:val="17"/>
        </w:numPr>
        <w:spacing w:line="300" w:lineRule="atLeast"/>
        <w:rPr>
          <w:position w:val="2"/>
          <w:rtl/>
          <w:lang w:eastAsia="en-US"/>
        </w:rPr>
      </w:pPr>
      <w:r>
        <w:rPr>
          <w:rFonts w:hint="cs"/>
          <w:position w:val="2"/>
          <w:rtl/>
          <w:lang w:eastAsia="en-US"/>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085721E9" w14:textId="77777777" w:rsidR="00F45B9E" w:rsidRDefault="00F45B9E" w:rsidP="00BD3B27">
      <w:pPr>
        <w:widowControl w:val="0"/>
        <w:spacing w:line="300" w:lineRule="atLeast"/>
        <w:ind w:left="2160" w:hanging="720"/>
        <w:rPr>
          <w:b/>
          <w:bCs/>
          <w:position w:val="2"/>
          <w:rtl/>
          <w:lang w:eastAsia="en-US"/>
        </w:rPr>
      </w:pPr>
    </w:p>
    <w:p w14:paraId="11BCA085" w14:textId="77777777" w:rsidR="00F45B9E" w:rsidRDefault="00F45B9E" w:rsidP="00802C01">
      <w:pPr>
        <w:widowControl w:val="0"/>
        <w:numPr>
          <w:ilvl w:val="1"/>
          <w:numId w:val="17"/>
        </w:numPr>
        <w:spacing w:after="80" w:line="300" w:lineRule="atLeast"/>
        <w:rPr>
          <w:position w:val="2"/>
          <w:lang w:eastAsia="en-US"/>
        </w:rPr>
      </w:pPr>
      <w:r>
        <w:rPr>
          <w:rFonts w:hint="cs"/>
          <w:position w:val="2"/>
          <w:u w:val="single"/>
          <w:rtl/>
          <w:lang w:eastAsia="en-US"/>
        </w:rPr>
        <w:t>כל שינוי שייעשה</w:t>
      </w:r>
      <w:r>
        <w:rPr>
          <w:rFonts w:hint="cs"/>
          <w:position w:val="2"/>
          <w:rtl/>
          <w:lang w:eastAsia="en-US"/>
        </w:rPr>
        <w:t xml:space="preserve"> במסמכי המכרז או כל הסתייגות ביחס אליהם, בין על ידי תוספת</w:t>
      </w:r>
      <w:r w:rsidR="00B864DE">
        <w:rPr>
          <w:rFonts w:hint="cs"/>
          <w:position w:val="2"/>
          <w:rtl/>
          <w:lang w:eastAsia="en-US"/>
        </w:rPr>
        <w:t xml:space="preserve"> </w:t>
      </w:r>
      <w:r>
        <w:rPr>
          <w:rFonts w:hint="cs"/>
          <w:position w:val="2"/>
          <w:rtl/>
          <w:lang w:eastAsia="en-US"/>
        </w:rPr>
        <w:t>בגוף המסמכים ובין במכתב לוואי או בכל דרך אחרת לא יובא בחשבון בעת הדיון בהצעה כאילו לא נכתב ואף עלול לגרום לפסילתה.</w:t>
      </w:r>
    </w:p>
    <w:p w14:paraId="0C66BCA0" w14:textId="77777777" w:rsidR="00F45B9E" w:rsidRDefault="00F45B9E" w:rsidP="00BD3B27">
      <w:pPr>
        <w:widowControl w:val="0"/>
        <w:spacing w:after="80" w:line="300" w:lineRule="atLeast"/>
        <w:ind w:left="993" w:firstLine="425"/>
        <w:rPr>
          <w:position w:val="2"/>
          <w:rtl/>
          <w:lang w:eastAsia="en-US"/>
        </w:rPr>
      </w:pPr>
      <w:r>
        <w:rPr>
          <w:rFonts w:hint="cs"/>
          <w:position w:val="2"/>
          <w:rtl/>
          <w:lang w:eastAsia="en-US"/>
        </w:rPr>
        <w:t>אין כל חובה על המשרד להודיע למציע כל הודעה בנוסף על האמור בסעיף זה.</w:t>
      </w:r>
    </w:p>
    <w:p w14:paraId="5C5F0357" w14:textId="77777777" w:rsidR="00F45B9E" w:rsidRDefault="00F45B9E" w:rsidP="00BD3B27">
      <w:pPr>
        <w:widowControl w:val="0"/>
        <w:spacing w:line="300" w:lineRule="atLeast"/>
        <w:ind w:left="993" w:firstLine="425"/>
        <w:rPr>
          <w:position w:val="2"/>
          <w:rtl/>
          <w:lang w:eastAsia="en-US"/>
        </w:rPr>
      </w:pPr>
      <w:r>
        <w:rPr>
          <w:rFonts w:hint="cs"/>
          <w:position w:val="2"/>
          <w:rtl/>
          <w:lang w:eastAsia="en-US"/>
        </w:rPr>
        <w:t>קיבל המשרד את הצעת המציע, יראו את השינויים האמורים כאילו לא היו כלל.</w:t>
      </w:r>
    </w:p>
    <w:p w14:paraId="441009CE" w14:textId="77777777" w:rsidR="000E7C3B" w:rsidRDefault="000E7C3B" w:rsidP="00BD3B27">
      <w:pPr>
        <w:widowControl w:val="0"/>
        <w:spacing w:line="300" w:lineRule="atLeast"/>
        <w:ind w:left="993" w:firstLine="425"/>
        <w:rPr>
          <w:position w:val="2"/>
          <w:rtl/>
          <w:lang w:eastAsia="en-US"/>
        </w:rPr>
      </w:pPr>
    </w:p>
    <w:p w14:paraId="3654FE93" w14:textId="77777777" w:rsidR="00402FA1" w:rsidRDefault="00402FA1" w:rsidP="00BD3B27">
      <w:pPr>
        <w:widowControl w:val="0"/>
        <w:spacing w:line="300" w:lineRule="atLeast"/>
        <w:ind w:left="993" w:firstLine="425"/>
        <w:rPr>
          <w:position w:val="2"/>
          <w:rtl/>
          <w:lang w:eastAsia="en-US"/>
        </w:rPr>
      </w:pPr>
    </w:p>
    <w:p w14:paraId="75B725F7" w14:textId="41F675C2" w:rsidR="00F45B9E" w:rsidRPr="00A4720C" w:rsidRDefault="00F45B9E" w:rsidP="00802C01">
      <w:pPr>
        <w:widowControl w:val="0"/>
        <w:numPr>
          <w:ilvl w:val="1"/>
          <w:numId w:val="17"/>
        </w:numPr>
        <w:spacing w:after="240" w:line="300" w:lineRule="atLeast"/>
        <w:rPr>
          <w:b/>
          <w:bCs/>
          <w:position w:val="2"/>
          <w:sz w:val="28"/>
          <w:szCs w:val="28"/>
          <w:rtl/>
          <w:lang w:eastAsia="en-US"/>
        </w:rPr>
      </w:pPr>
      <w:r w:rsidRPr="00A4720C">
        <w:rPr>
          <w:rFonts w:hint="cs"/>
          <w:b/>
          <w:bCs/>
          <w:position w:val="2"/>
          <w:sz w:val="28"/>
          <w:szCs w:val="28"/>
          <w:u w:val="single"/>
          <w:rtl/>
          <w:lang w:eastAsia="en-US"/>
        </w:rPr>
        <w:t>הצעות מפורטות בהתאם לדרישות המכרז, יש לשלוח אל</w:t>
      </w:r>
      <w:r w:rsidRPr="00A4720C">
        <w:rPr>
          <w:rFonts w:hint="cs"/>
          <w:b/>
          <w:bCs/>
          <w:position w:val="2"/>
          <w:sz w:val="28"/>
          <w:szCs w:val="28"/>
          <w:rtl/>
          <w:lang w:eastAsia="en-US"/>
        </w:rPr>
        <w:t>:</w:t>
      </w:r>
    </w:p>
    <w:p w14:paraId="25301A7D" w14:textId="77777777" w:rsidR="00F45B9E" w:rsidRDefault="00487549" w:rsidP="00BD3B27">
      <w:pPr>
        <w:widowControl w:val="0"/>
        <w:spacing w:line="300" w:lineRule="atLeast"/>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4174FC3C" w14:textId="77777777" w:rsidR="00652F5D" w:rsidRPr="00652F5D" w:rsidRDefault="00652F5D" w:rsidP="00652F5D">
      <w:pPr>
        <w:widowControl w:val="0"/>
        <w:spacing w:line="300" w:lineRule="atLeast"/>
        <w:ind w:left="1417"/>
        <w:jc w:val="left"/>
        <w:textAlignment w:val="auto"/>
        <w:rPr>
          <w:b/>
          <w:bCs/>
          <w:lang w:eastAsia="en-US"/>
        </w:rPr>
      </w:pPr>
      <w:r w:rsidRPr="00652F5D">
        <w:rPr>
          <w:b/>
          <w:bCs/>
          <w:rtl/>
          <w:lang w:eastAsia="en-US"/>
        </w:rPr>
        <w:t>אגף בכיר, תפעול רכש ולוגיסטיקה</w:t>
      </w:r>
    </w:p>
    <w:p w14:paraId="3FFD66EF" w14:textId="77777777" w:rsidR="00D63F5C" w:rsidRPr="000D0959" w:rsidRDefault="000D0959" w:rsidP="00BD3B27">
      <w:pPr>
        <w:widowControl w:val="0"/>
        <w:spacing w:line="300" w:lineRule="atLeast"/>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7762B031" w14:textId="77777777" w:rsidR="00D6278A" w:rsidRPr="00A40358" w:rsidRDefault="00D6278A" w:rsidP="00A40358">
      <w:pPr>
        <w:widowControl w:val="0"/>
        <w:spacing w:line="300" w:lineRule="atLeast"/>
        <w:ind w:left="1417"/>
        <w:rPr>
          <w:b/>
          <w:bCs/>
          <w:position w:val="2"/>
          <w:sz w:val="40"/>
          <w:szCs w:val="40"/>
          <w:rtl/>
          <w:lang w:eastAsia="en-US"/>
        </w:rPr>
      </w:pPr>
      <w:r w:rsidRPr="00A40358">
        <w:rPr>
          <w:rFonts w:hint="cs"/>
          <w:b/>
          <w:bCs/>
          <w:position w:val="2"/>
          <w:sz w:val="40"/>
          <w:szCs w:val="40"/>
          <w:rtl/>
          <w:lang w:eastAsia="en-US"/>
        </w:rPr>
        <w:t>"תיבת המכרזים"</w:t>
      </w:r>
    </w:p>
    <w:p w14:paraId="200E520C" w14:textId="77777777" w:rsidR="00D6278A" w:rsidRPr="00891C07" w:rsidRDefault="00D6278A" w:rsidP="00BD3B27">
      <w:pPr>
        <w:widowControl w:val="0"/>
        <w:spacing w:line="300" w:lineRule="atLeast"/>
        <w:ind w:left="1417"/>
        <w:rPr>
          <w:b/>
          <w:bCs/>
          <w:sz w:val="22"/>
          <w:rtl/>
          <w:lang w:eastAsia="en-US"/>
        </w:rPr>
      </w:pPr>
      <w:r w:rsidRPr="00891C07">
        <w:rPr>
          <w:rFonts w:hint="cs"/>
          <w:b/>
          <w:bCs/>
          <w:sz w:val="22"/>
          <w:rtl/>
          <w:lang w:eastAsia="en-US"/>
        </w:rPr>
        <w:t xml:space="preserve">רח' שבטי ישראל 34 </w:t>
      </w:r>
    </w:p>
    <w:p w14:paraId="606E4EC7" w14:textId="77777777" w:rsidR="00D6278A" w:rsidRPr="00891C07" w:rsidRDefault="00D6278A" w:rsidP="00BD3B27">
      <w:pPr>
        <w:widowControl w:val="0"/>
        <w:spacing w:line="300" w:lineRule="atLeast"/>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02D11FE2" w14:textId="77777777" w:rsidR="00D6278A" w:rsidRPr="00891C07" w:rsidRDefault="00D6278A" w:rsidP="00BD3B27">
      <w:pPr>
        <w:widowControl w:val="0"/>
        <w:spacing w:line="300" w:lineRule="atLeast"/>
        <w:ind w:left="1417"/>
        <w:jc w:val="left"/>
        <w:rPr>
          <w:b/>
          <w:bCs/>
          <w:sz w:val="32"/>
          <w:szCs w:val="32"/>
          <w:rtl/>
          <w:lang w:eastAsia="en-US"/>
        </w:rPr>
      </w:pPr>
    </w:p>
    <w:p w14:paraId="2BC0D0AF" w14:textId="429619B3" w:rsidR="00D72434" w:rsidRPr="00891C07" w:rsidRDefault="00D72434" w:rsidP="00D72434">
      <w:pPr>
        <w:widowControl w:val="0"/>
        <w:spacing w:line="300" w:lineRule="atLeast"/>
        <w:ind w:left="1417"/>
        <w:jc w:val="left"/>
        <w:rPr>
          <w:b/>
          <w:bCs/>
          <w:sz w:val="32"/>
          <w:szCs w:val="32"/>
          <w:u w:val="single"/>
          <w:rtl/>
          <w:lang w:eastAsia="en-US"/>
        </w:rPr>
      </w:pPr>
      <w:r>
        <w:rPr>
          <w:b/>
          <w:bCs/>
          <w:sz w:val="32"/>
          <w:szCs w:val="32"/>
          <w:rtl/>
          <w:lang w:eastAsia="en-US"/>
        </w:rPr>
        <w:t xml:space="preserve">מכרז פומבי מס' </w:t>
      </w:r>
      <w:r w:rsidR="003D77FD">
        <w:rPr>
          <w:rFonts w:hint="cs"/>
          <w:b/>
          <w:bCs/>
          <w:sz w:val="32"/>
          <w:szCs w:val="32"/>
          <w:u w:val="single"/>
          <w:rtl/>
          <w:lang w:eastAsia="en-US"/>
        </w:rPr>
        <w:t>12/6.2025</w:t>
      </w:r>
      <w:r w:rsidRPr="00891C07">
        <w:rPr>
          <w:rFonts w:hint="cs"/>
          <w:b/>
          <w:bCs/>
          <w:sz w:val="32"/>
          <w:szCs w:val="32"/>
          <w:rtl/>
          <w:lang w:eastAsia="en-US"/>
        </w:rPr>
        <w:t xml:space="preserve"> : </w:t>
      </w:r>
      <w:r w:rsidR="00485F72">
        <w:rPr>
          <w:rFonts w:hint="cs"/>
          <w:b/>
          <w:bCs/>
          <w:sz w:val="32"/>
          <w:szCs w:val="32"/>
          <w:u w:val="single"/>
          <w:rtl/>
          <w:lang w:eastAsia="en-US"/>
        </w:rPr>
        <w:t xml:space="preserve">ארגון וביצוע קורסים לפיתוח מקצועי עבור תומכות חינוך (סייעות) במוסדות החינוך </w:t>
      </w:r>
    </w:p>
    <w:p w14:paraId="1F128A2B" w14:textId="77777777" w:rsidR="00F45B9E" w:rsidRPr="00891C07" w:rsidRDefault="00F45B9E" w:rsidP="00BD3B27">
      <w:pPr>
        <w:widowControl w:val="0"/>
        <w:spacing w:line="300" w:lineRule="atLeast"/>
        <w:rPr>
          <w:sz w:val="22"/>
          <w:rtl/>
          <w:lang w:eastAsia="en-US"/>
        </w:rPr>
      </w:pPr>
    </w:p>
    <w:p w14:paraId="254B4DC4" w14:textId="77777777" w:rsidR="00D6278A" w:rsidRPr="00A40358" w:rsidRDefault="00D6278A" w:rsidP="00A40358">
      <w:pPr>
        <w:widowControl w:val="0"/>
        <w:spacing w:line="300" w:lineRule="atLeast"/>
        <w:ind w:left="1417"/>
        <w:rPr>
          <w:b/>
          <w:bCs/>
          <w:sz w:val="28"/>
          <w:szCs w:val="28"/>
          <w:rtl/>
          <w:lang w:eastAsia="en-US"/>
        </w:rPr>
      </w:pPr>
      <w:r w:rsidRPr="00A40358">
        <w:rPr>
          <w:rFonts w:hint="cs"/>
          <w:b/>
          <w:bCs/>
          <w:sz w:val="28"/>
          <w:szCs w:val="28"/>
          <w:rtl/>
          <w:lang w:eastAsia="en-US"/>
        </w:rPr>
        <w:t>יש לציין על המעטפה הסגורה את מספר המכרז ונושאו.</w:t>
      </w:r>
    </w:p>
    <w:p w14:paraId="54F3303E" w14:textId="77777777" w:rsidR="00D6278A" w:rsidRPr="00891C07" w:rsidRDefault="00D6278A" w:rsidP="00214205">
      <w:pPr>
        <w:widowControl w:val="0"/>
        <w:spacing w:line="240" w:lineRule="auto"/>
        <w:rPr>
          <w:sz w:val="22"/>
          <w:rtl/>
          <w:lang w:eastAsia="en-US"/>
        </w:rPr>
      </w:pPr>
    </w:p>
    <w:p w14:paraId="108EA4C6" w14:textId="02DE4793" w:rsidR="00F45B9E" w:rsidRPr="00B6396A" w:rsidRDefault="00F45B9E" w:rsidP="00C94B8B">
      <w:pPr>
        <w:widowControl w:val="0"/>
        <w:spacing w:line="300" w:lineRule="atLeast"/>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C94B8B">
        <w:rPr>
          <w:rFonts w:hint="cs"/>
          <w:b/>
          <w:bCs/>
          <w:sz w:val="26"/>
          <w:szCs w:val="26"/>
          <w:u w:val="single"/>
          <w:rtl/>
          <w:lang w:eastAsia="en-US"/>
        </w:rPr>
        <w:t>21.07.2025</w:t>
      </w:r>
      <w:r w:rsidR="00A4720C"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4B540922" w14:textId="77777777" w:rsidR="00F45B9E" w:rsidRPr="00891C07" w:rsidRDefault="00F45B9E" w:rsidP="00214205">
      <w:pPr>
        <w:widowControl w:val="0"/>
        <w:spacing w:line="240" w:lineRule="auto"/>
        <w:ind w:left="1440"/>
        <w:rPr>
          <w:b/>
          <w:bCs/>
          <w:sz w:val="22"/>
          <w:szCs w:val="28"/>
          <w:rtl/>
          <w:lang w:eastAsia="en-US"/>
        </w:rPr>
      </w:pPr>
    </w:p>
    <w:p w14:paraId="71EF48F2" w14:textId="77777777" w:rsidR="00F45B9E" w:rsidRPr="00891C07" w:rsidRDefault="00F45B9E" w:rsidP="00BD3B27">
      <w:pPr>
        <w:widowControl w:val="0"/>
        <w:spacing w:line="300" w:lineRule="atLeast"/>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A40358">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03CE65D4" w14:textId="77777777" w:rsidR="00F45B9E" w:rsidRPr="00891C07" w:rsidRDefault="00F45B9E" w:rsidP="00214205">
      <w:pPr>
        <w:widowControl w:val="0"/>
        <w:spacing w:line="240" w:lineRule="auto"/>
        <w:ind w:left="1440"/>
        <w:rPr>
          <w:b/>
          <w:bCs/>
          <w:sz w:val="20"/>
          <w:szCs w:val="26"/>
          <w:rtl/>
          <w:lang w:eastAsia="en-US"/>
        </w:rPr>
      </w:pPr>
    </w:p>
    <w:p w14:paraId="20251783" w14:textId="77777777" w:rsidR="00F45B9E" w:rsidRPr="00891C07" w:rsidRDefault="00F45B9E" w:rsidP="00BD3B27">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4A03B77C" w14:textId="77777777" w:rsidR="00F45B9E" w:rsidRDefault="00F45B9E" w:rsidP="00DD14FF">
      <w:pPr>
        <w:widowControl w:val="0"/>
        <w:spacing w:after="240"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02A04A67" w14:textId="0AD872D0" w:rsidR="00297FF7" w:rsidRDefault="00F45B9E" w:rsidP="00DD14FF">
      <w:pPr>
        <w:widowControl w:val="0"/>
        <w:spacing w:line="300" w:lineRule="atLeast"/>
        <w:rPr>
          <w:sz w:val="22"/>
          <w:szCs w:val="22"/>
          <w:rtl/>
          <w:lang w:eastAsia="en-US"/>
        </w:rPr>
      </w:pPr>
      <w:r>
        <w:rPr>
          <w:sz w:val="22"/>
          <w:szCs w:val="22"/>
          <w:rtl/>
          <w:lang w:eastAsia="en-US"/>
        </w:rPr>
        <w:tab/>
      </w:r>
      <w:r>
        <w:rPr>
          <w:sz w:val="22"/>
          <w:szCs w:val="22"/>
          <w:rtl/>
          <w:lang w:eastAsia="en-US"/>
        </w:rPr>
        <w:tab/>
      </w:r>
      <w:r>
        <w:rPr>
          <w:sz w:val="22"/>
          <w:szCs w:val="22"/>
          <w:rtl/>
          <w:lang w:eastAsia="en-US"/>
        </w:rPr>
        <w:tab/>
      </w:r>
      <w:r w:rsidR="004A10E7">
        <w:rPr>
          <w:rFonts w:hint="cs"/>
          <w:noProof/>
          <w:sz w:val="22"/>
          <w:szCs w:val="22"/>
          <w:rtl/>
          <w:lang w:eastAsia="en-US"/>
        </w:rPr>
        <mc:AlternateContent>
          <mc:Choice Requires="wps">
            <w:drawing>
              <wp:anchor distT="0" distB="0" distL="114300" distR="114300" simplePos="0" relativeHeight="251633664" behindDoc="0" locked="0" layoutInCell="1" allowOverlap="1" wp14:anchorId="57051D20" wp14:editId="42176DC7">
                <wp:simplePos x="0" y="0"/>
                <wp:positionH relativeFrom="column">
                  <wp:posOffset>-27940</wp:posOffset>
                </wp:positionH>
                <wp:positionV relativeFrom="paragraph">
                  <wp:posOffset>12701</wp:posOffset>
                </wp:positionV>
                <wp:extent cx="5405755" cy="723900"/>
                <wp:effectExtent l="0" t="38100" r="61595" b="19050"/>
                <wp:wrapNone/>
                <wp:docPr id="32"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723900"/>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09E566C5" w14:textId="77777777" w:rsidR="00601775" w:rsidRPr="00297FF7" w:rsidRDefault="0060177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40A4526E" w14:textId="77777777" w:rsidR="00601775" w:rsidRPr="00A40358" w:rsidRDefault="0060177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67" o:spid="_x0000_s1033" style="position:absolute;left:0;text-align:left;margin-left:-2.2pt;margin-top:1pt;width:425.65pt;height:57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">
                <v:shadow on="t" opacity=".5" offset="3pt,-3pt"/>
                <v:textbox>
                  <w:txbxContent>
                    <w:p w14:paraId="09E566C5" w14:textId="77777777" w:rsidR="00601775" w:rsidRPr="00297FF7" w:rsidRDefault="0060177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40A4526E" w14:textId="77777777" w:rsidR="00601775" w:rsidRPr="00A40358" w:rsidRDefault="0060177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5A52F801" w14:textId="77777777" w:rsidR="00297FF7" w:rsidRDefault="00297FF7" w:rsidP="00BD3B27">
      <w:pPr>
        <w:widowControl w:val="0"/>
        <w:spacing w:line="300" w:lineRule="atLeast"/>
        <w:rPr>
          <w:sz w:val="22"/>
          <w:szCs w:val="22"/>
          <w:rtl/>
          <w:lang w:eastAsia="en-US"/>
        </w:rPr>
      </w:pPr>
    </w:p>
    <w:p w14:paraId="3C012D1C" w14:textId="77777777" w:rsidR="00297FF7" w:rsidRDefault="00297FF7" w:rsidP="00BD3B27">
      <w:pPr>
        <w:widowControl w:val="0"/>
        <w:spacing w:line="300" w:lineRule="atLeast"/>
        <w:rPr>
          <w:sz w:val="22"/>
          <w:szCs w:val="22"/>
          <w:rtl/>
          <w:lang w:eastAsia="en-US"/>
        </w:rPr>
      </w:pPr>
    </w:p>
    <w:p w14:paraId="142C677D" w14:textId="77777777" w:rsidR="00297FF7" w:rsidRDefault="00297FF7" w:rsidP="00BD3B27">
      <w:pPr>
        <w:widowControl w:val="0"/>
        <w:spacing w:line="300" w:lineRule="atLeast"/>
        <w:rPr>
          <w:sz w:val="22"/>
          <w:szCs w:val="22"/>
          <w:rtl/>
          <w:lang w:eastAsia="en-US"/>
        </w:rPr>
      </w:pPr>
    </w:p>
    <w:p w14:paraId="1693B9A0" w14:textId="77777777" w:rsidR="00297FF7" w:rsidRPr="00EA4AFE" w:rsidRDefault="00297FF7" w:rsidP="00BD3B27">
      <w:pPr>
        <w:widowControl w:val="0"/>
        <w:spacing w:line="300" w:lineRule="atLeast"/>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3C44E35A" w14:textId="77777777" w:rsidR="00297FF7" w:rsidRPr="00EA4AFE" w:rsidRDefault="00297FF7" w:rsidP="00BD3B27">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39D2BE53" w14:textId="77777777" w:rsidR="00297FF7" w:rsidRDefault="00297FF7" w:rsidP="00BD3B27">
      <w:pPr>
        <w:widowControl w:val="0"/>
        <w:spacing w:line="300" w:lineRule="atLeast"/>
        <w:ind w:left="5953"/>
        <w:jc w:val="center"/>
        <w:rPr>
          <w:rFonts w:ascii="Arial" w:hAnsi="Arial" w:hint="cs"/>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246C958A" w14:textId="77777777" w:rsidR="00C94B8B" w:rsidRDefault="00C94B8B" w:rsidP="00BD3B27">
      <w:pPr>
        <w:widowControl w:val="0"/>
        <w:spacing w:line="300" w:lineRule="atLeast"/>
        <w:ind w:left="5953"/>
        <w:jc w:val="center"/>
        <w:rPr>
          <w:rFonts w:ascii="Arial" w:hAnsi="Arial" w:hint="cs"/>
          <w:b/>
          <w:bCs/>
          <w:sz w:val="22"/>
          <w:rtl/>
          <w:lang w:eastAsia="en-US"/>
        </w:rPr>
      </w:pPr>
    </w:p>
    <w:p w14:paraId="5D3C51AF" w14:textId="77777777" w:rsidR="00C94B8B" w:rsidRDefault="00C94B8B" w:rsidP="0035789D">
      <w:pPr>
        <w:widowControl w:val="0"/>
        <w:spacing w:line="240" w:lineRule="auto"/>
        <w:ind w:left="-33"/>
        <w:jc w:val="right"/>
        <w:rPr>
          <w:rFonts w:hint="cs"/>
          <w:rtl/>
        </w:rPr>
      </w:pPr>
      <w:bookmarkStart w:id="8" w:name="_נספח_א_–_[טבלת_שינויים_שבוצעו_בהורא"/>
      <w:bookmarkEnd w:id="8"/>
    </w:p>
    <w:p w14:paraId="72771AA2" w14:textId="77777777" w:rsidR="0035789D" w:rsidRDefault="0035789D" w:rsidP="0035789D">
      <w:pPr>
        <w:widowControl w:val="0"/>
        <w:spacing w:line="240" w:lineRule="auto"/>
        <w:ind w:left="-33"/>
        <w:jc w:val="right"/>
        <w:rPr>
          <w:rtl/>
        </w:rPr>
      </w:pPr>
      <w:r>
        <w:rPr>
          <w:rFonts w:hint="cs"/>
          <w:rtl/>
        </w:rPr>
        <w:lastRenderedPageBreak/>
        <w:t>נספח מספר 1</w:t>
      </w:r>
    </w:p>
    <w:p w14:paraId="5E45AE1D" w14:textId="77777777" w:rsidR="0035789D" w:rsidRDefault="0035789D" w:rsidP="0035789D">
      <w:pPr>
        <w:widowControl w:val="0"/>
        <w:spacing w:line="240" w:lineRule="auto"/>
        <w:ind w:left="-33"/>
        <w:jc w:val="right"/>
        <w:rPr>
          <w:rtl/>
        </w:rPr>
      </w:pPr>
      <w:r>
        <w:rPr>
          <w:rFonts w:hint="cs"/>
          <w:rtl/>
        </w:rPr>
        <w:t xml:space="preserve">דף </w:t>
      </w:r>
      <w:r>
        <w:rPr>
          <w:rStyle w:val="af2"/>
        </w:rPr>
        <w:t>1</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2F5A4C" w14:paraId="61677529" w14:textId="77777777" w:rsidTr="00E25182">
        <w:trPr>
          <w:trHeight w:val="547"/>
          <w:jc w:val="center"/>
        </w:trPr>
        <w:tc>
          <w:tcPr>
            <w:tcW w:w="2408" w:type="dxa"/>
            <w:gridSpan w:val="2"/>
            <w:tcBorders>
              <w:bottom w:val="single" w:sz="6" w:space="0" w:color="548DD4"/>
            </w:tcBorders>
            <w:shd w:val="clear" w:color="auto" w:fill="FFFFFF"/>
            <w:vAlign w:val="center"/>
          </w:tcPr>
          <w:p w14:paraId="323572B7" w14:textId="77777777" w:rsidR="0035789D" w:rsidRPr="002F5A4C" w:rsidRDefault="004A10E7"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4E8B5D32" wp14:editId="53832C17">
                  <wp:extent cx="1400175" cy="265183"/>
                  <wp:effectExtent l="0" t="0" r="9525" b="1905"/>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3" cstate="print">
                            <a:extLst>
                              <a:ext uri="{28A0092B-C50C-407E-A947-70E740481C1C}">
                                <a14:useLocalDpi xmlns:a14="http://schemas.microsoft.com/office/drawing/2010/main" val="0"/>
                              </a:ext>
                            </a:extLst>
                          </a:blip>
                          <a:srcRect l="1985" t="-6725" b="-7308"/>
                          <a:stretch/>
                        </pic:blipFill>
                        <pic:spPr bwMode="auto">
                          <a:xfrm>
                            <a:off x="0" y="0"/>
                            <a:ext cx="1400175" cy="264795"/>
                          </a:xfrm>
                          <a:prstGeom prst="rect">
                            <a:avLst/>
                          </a:prstGeom>
                          <a:ln>
                            <a:noFill/>
                          </a:ln>
                          <a:extLst>
                            <a:ext uri="{53640926-AAD7-44D8-BBD7-CCE9431645EC}">
                              <a14:shadowObscured xmlns:a14="http://schemas.microsoft.com/office/drawing/2010/main"/>
                            </a:ext>
                          </a:extLst>
                        </pic:spPr>
                      </pic:pic>
                    </a:graphicData>
                  </a:graphic>
                </wp:inline>
              </w:drawing>
            </w:r>
            <w:r w:rsidR="0035789D" w:rsidRPr="002F5A4C">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477EAAB3" w14:textId="77777777" w:rsidR="0035789D" w:rsidRPr="002F5A4C"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2F5A4C" w14:paraId="36378B84" w14:textId="77777777" w:rsidTr="00E25182">
        <w:trPr>
          <w:trHeight w:val="547"/>
          <w:jc w:val="center"/>
        </w:trPr>
        <w:tc>
          <w:tcPr>
            <w:tcW w:w="1021" w:type="dxa"/>
            <w:tcBorders>
              <w:top w:val="single" w:sz="6" w:space="0" w:color="548DD4"/>
            </w:tcBorders>
            <w:shd w:val="clear" w:color="auto" w:fill="C6E0F2"/>
            <w:vAlign w:val="center"/>
          </w:tcPr>
          <w:p w14:paraId="59068175" w14:textId="77777777" w:rsidR="0035789D" w:rsidRPr="002F5A4C" w:rsidRDefault="004A10E7"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6A3F61E5" wp14:editId="1C9B6B7B">
                  <wp:extent cx="542925" cy="457200"/>
                  <wp:effectExtent l="0" t="0" r="9525"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4" cstate="print">
                            <a:extLst>
                              <a:ext uri="{28A0092B-C50C-407E-A947-70E740481C1C}">
                                <a14:useLocalDpi xmlns:a14="http://schemas.microsoft.com/office/drawing/2010/main" val="0"/>
                              </a:ext>
                            </a:extLst>
                          </a:blip>
                          <a:srcRect b="15560"/>
                          <a:stretch/>
                        </pic:blipFill>
                        <pic:spPr bwMode="auto">
                          <a:xfrm>
                            <a:off x="0" y="0"/>
                            <a:ext cx="542925"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69A13DFE"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79FA94AA" w14:textId="77777777" w:rsidTr="00860C0E">
              <w:trPr>
                <w:trHeight w:val="340"/>
                <w:tblHeader/>
                <w:jc w:val="right"/>
              </w:trPr>
              <w:tc>
                <w:tcPr>
                  <w:tcW w:w="1134" w:type="dxa"/>
                  <w:shd w:val="clear" w:color="auto" w:fill="FFFFFF"/>
                  <w:vAlign w:val="center"/>
                </w:tcPr>
                <w:p w14:paraId="69D426F7"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0AE7CEF0"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35789D" w:rsidRPr="00860C0E" w14:paraId="614F14EE" w14:textId="77777777" w:rsidTr="00860C0E">
              <w:trPr>
                <w:trHeight w:val="340"/>
                <w:tblHeader/>
                <w:jc w:val="right"/>
              </w:trPr>
              <w:tc>
                <w:tcPr>
                  <w:tcW w:w="1134" w:type="dxa"/>
                  <w:shd w:val="clear" w:color="auto" w:fill="FFFFFF"/>
                  <w:vAlign w:val="center"/>
                </w:tcPr>
                <w:p w14:paraId="1D2648E7"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60C7853B"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35789D" w:rsidRPr="00860C0E" w14:paraId="536AF975" w14:textId="77777777" w:rsidTr="00860C0E">
              <w:trPr>
                <w:trHeight w:val="340"/>
                <w:tblHeader/>
                <w:jc w:val="right"/>
              </w:trPr>
              <w:tc>
                <w:tcPr>
                  <w:tcW w:w="1134" w:type="dxa"/>
                  <w:shd w:val="clear" w:color="auto" w:fill="FFFFFF"/>
                  <w:vAlign w:val="center"/>
                </w:tcPr>
                <w:p w14:paraId="31E2C8E7"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6442029C" w14:textId="77777777" w:rsidR="0035789D" w:rsidRPr="002F5A4C" w:rsidRDefault="007A0AE5"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49F0CEBA"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2F5A4C" w14:paraId="5F57E33B" w14:textId="77777777" w:rsidTr="00E25182">
        <w:trPr>
          <w:trHeight w:val="812"/>
          <w:jc w:val="center"/>
        </w:trPr>
        <w:tc>
          <w:tcPr>
            <w:tcW w:w="6827" w:type="dxa"/>
            <w:gridSpan w:val="3"/>
            <w:shd w:val="clear" w:color="auto" w:fill="C6E0F2"/>
            <w:vAlign w:val="center"/>
          </w:tcPr>
          <w:p w14:paraId="0BF0078B" w14:textId="77777777" w:rsidR="0035789D" w:rsidRPr="002F5A4C"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125E2901" w14:textId="77777777" w:rsidR="0035789D" w:rsidRPr="002F5A4C"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4157C61B" w14:textId="77777777" w:rsidR="0035789D" w:rsidRPr="002F5A4C"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49B53E14" w14:textId="77777777" w:rsidR="00E25182" w:rsidRPr="00457C4C" w:rsidRDefault="00E25182" w:rsidP="00E25182">
      <w:pPr>
        <w:pStyle w:val="13"/>
        <w:numPr>
          <w:ilvl w:val="0"/>
          <w:numId w:val="221"/>
        </w:numPr>
        <w:shd w:val="clear" w:color="auto" w:fill="F2F2F2"/>
        <w:overflowPunct/>
        <w:autoSpaceDE/>
        <w:autoSpaceDN/>
        <w:adjustRightInd/>
        <w:spacing w:after="180"/>
        <w:ind w:left="521" w:right="0" w:hanging="521"/>
        <w:jc w:val="left"/>
        <w:textAlignment w:val="auto"/>
      </w:pPr>
      <w:bookmarkStart w:id="9" w:name="_Ref177547729"/>
      <w:r>
        <w:rPr>
          <w:rtl/>
        </w:rPr>
        <w:t>מבוא</w:t>
      </w:r>
      <w:bookmarkEnd w:id="9"/>
    </w:p>
    <w:p w14:paraId="491B5178" w14:textId="77777777" w:rsidR="00E25182" w:rsidRDefault="00E25182" w:rsidP="00E25182">
      <w:pPr>
        <w:pStyle w:val="25"/>
        <w:numPr>
          <w:ilvl w:val="1"/>
          <w:numId w:val="221"/>
        </w:numPr>
        <w:ind w:left="567" w:right="-142"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38113805" w14:textId="77777777" w:rsidR="00E25182" w:rsidRDefault="00E25182" w:rsidP="00E25182">
      <w:pPr>
        <w:pStyle w:val="25"/>
        <w:numPr>
          <w:ilvl w:val="1"/>
          <w:numId w:val="221"/>
        </w:numPr>
        <w:ind w:left="567" w:right="-142" w:hanging="567"/>
        <w:rPr>
          <w:rtl/>
        </w:rPr>
      </w:pPr>
      <w:r>
        <w:rPr>
          <w:rtl/>
        </w:rPr>
        <w:t>מדיניות ימי האשראי של ממשלת ישראל כפופה ל</w:t>
      </w:r>
      <w:hyperlink r:id="rId15"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079EDFFA" w14:textId="77777777" w:rsidR="00E25182" w:rsidRPr="004F286A" w:rsidRDefault="00E25182" w:rsidP="00E25182">
      <w:pPr>
        <w:pStyle w:val="25"/>
        <w:numPr>
          <w:ilvl w:val="1"/>
          <w:numId w:val="221"/>
        </w:numPr>
        <w:ind w:left="567" w:right="-142"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75032A39" w14:textId="77777777" w:rsidR="00E25182" w:rsidRPr="004F286A" w:rsidRDefault="00E25182" w:rsidP="00E25182">
      <w:pPr>
        <w:pStyle w:val="25"/>
        <w:numPr>
          <w:ilvl w:val="1"/>
          <w:numId w:val="221"/>
        </w:numPr>
        <w:ind w:left="567" w:right="-142"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w:instrText>
      </w:r>
      <w:r>
        <w:rPr>
          <w:rtl/>
        </w:rPr>
      </w:r>
      <w:r>
        <w:rPr>
          <w:rtl/>
        </w:rPr>
        <w:fldChar w:fldCharType="separate"/>
      </w:r>
      <w:r>
        <w:rPr>
          <w:cs/>
        </w:rPr>
        <w:t>‎</w:t>
      </w:r>
      <w:r>
        <w:rPr>
          <w:rFonts w:hint="cs"/>
          <w:rtl/>
        </w:rPr>
        <w:t>1.5</w:t>
      </w:r>
      <w:r>
        <w:rPr>
          <w:rtl/>
        </w:rPr>
        <w:fldChar w:fldCharType="end"/>
      </w:r>
      <w:r w:rsidRPr="004F286A">
        <w:rPr>
          <w:rFonts w:hint="cs"/>
          <w:rtl/>
        </w:rPr>
        <w:t xml:space="preserve"> להלן.</w:t>
      </w:r>
    </w:p>
    <w:p w14:paraId="1577B396" w14:textId="77777777" w:rsidR="00E25182" w:rsidRPr="004F286A" w:rsidRDefault="00E25182" w:rsidP="00E25182">
      <w:pPr>
        <w:pStyle w:val="25"/>
        <w:numPr>
          <w:ilvl w:val="1"/>
          <w:numId w:val="221"/>
        </w:numPr>
        <w:ind w:left="567" w:right="-142" w:hanging="567"/>
        <w:rPr>
          <w:rtl/>
        </w:rPr>
      </w:pPr>
      <w:r w:rsidRPr="004F286A">
        <w:rPr>
          <w:rtl/>
        </w:rPr>
        <w:t xml:space="preserve">הוראה זו לא תחול </w:t>
      </w:r>
      <w:r>
        <w:rPr>
          <w:rFonts w:hint="cs"/>
          <w:rtl/>
        </w:rPr>
        <w:t xml:space="preserve">על </w:t>
      </w:r>
      <w:r w:rsidRPr="004F286A">
        <w:rPr>
          <w:rtl/>
        </w:rPr>
        <w:t>סוגי התשלומים הבאים:</w:t>
      </w:r>
    </w:p>
    <w:p w14:paraId="2C31441B" w14:textId="77777777" w:rsidR="00E25182" w:rsidRDefault="00E25182" w:rsidP="00E25182">
      <w:pPr>
        <w:pStyle w:val="35"/>
        <w:numPr>
          <w:ilvl w:val="2"/>
          <w:numId w:val="221"/>
        </w:numPr>
        <w:tabs>
          <w:tab w:val="clear" w:pos="1304"/>
          <w:tab w:val="left" w:pos="1371"/>
        </w:tabs>
        <w:ind w:left="1371" w:right="-142" w:hanging="804"/>
        <w:rPr>
          <w:rtl/>
        </w:rPr>
      </w:pPr>
      <w:r>
        <w:rPr>
          <w:rtl/>
        </w:rPr>
        <w:t>תשלום בין משרדי ממשלה – בהתאם ל</w:t>
      </w:r>
      <w:hyperlink r:id="rId16" w:history="1">
        <w:r>
          <w:rPr>
            <w:rStyle w:val="Hyperlink"/>
            <w:rtl/>
          </w:rPr>
          <w:t>הוראת תכ"ם, "חיובי</w:t>
        </w:r>
        <w:r>
          <w:rPr>
            <w:rStyle w:val="Hyperlink"/>
            <w:rFonts w:hint="cs"/>
            <w:rtl/>
          </w:rPr>
          <w:t>ם בין-משרדיים</w:t>
        </w:r>
        <w:r>
          <w:rPr>
            <w:rStyle w:val="Hyperlink"/>
            <w:rtl/>
          </w:rPr>
          <w:t>", מס'</w:t>
        </w:r>
        <w:r>
          <w:rPr>
            <w:rStyle w:val="Hyperlink"/>
          </w:rPr>
          <w:t xml:space="preserve">1.6.3 </w:t>
        </w:r>
        <w:r>
          <w:rPr>
            <w:rStyle w:val="Hyperlink"/>
            <w:rtl/>
          </w:rPr>
          <w:t xml:space="preserve"> </w:t>
        </w:r>
      </w:hyperlink>
      <w:r>
        <w:rPr>
          <w:rtl/>
        </w:rPr>
        <w:t xml:space="preserve"> ו</w:t>
      </w:r>
      <w:hyperlink r:id="rId17" w:history="1">
        <w:r w:rsidRPr="0014699F">
          <w:rPr>
            <w:rStyle w:val="Hyperlink"/>
            <w:rtl/>
          </w:rPr>
          <w:t>הוראת תכ"ם, "</w:t>
        </w:r>
        <w:r>
          <w:rPr>
            <w:rStyle w:val="Hyperlink"/>
            <w:rFonts w:hint="cs"/>
            <w:rtl/>
          </w:rPr>
          <w:t>אמצעי תשלום</w:t>
        </w:r>
        <w:r w:rsidRPr="0014699F">
          <w:rPr>
            <w:rStyle w:val="Hyperlink"/>
            <w:rtl/>
          </w:rPr>
          <w:t>", מס' 1.6.</w:t>
        </w:r>
        <w:r>
          <w:rPr>
            <w:rStyle w:val="Hyperlink"/>
            <w:rFonts w:hint="cs"/>
            <w:rtl/>
          </w:rPr>
          <w:t>1</w:t>
        </w:r>
        <w:r w:rsidRPr="0014699F">
          <w:rPr>
            <w:rStyle w:val="Hyperlink"/>
            <w:rtl/>
          </w:rPr>
          <w:t>.</w:t>
        </w:r>
      </w:hyperlink>
    </w:p>
    <w:p w14:paraId="790E85A3" w14:textId="77777777" w:rsidR="00E25182" w:rsidRDefault="00E25182" w:rsidP="00E25182">
      <w:pPr>
        <w:pStyle w:val="35"/>
        <w:numPr>
          <w:ilvl w:val="2"/>
          <w:numId w:val="221"/>
        </w:numPr>
        <w:tabs>
          <w:tab w:val="clear" w:pos="1304"/>
          <w:tab w:val="left" w:pos="1371"/>
        </w:tabs>
        <w:ind w:left="1371" w:right="-142" w:hanging="804"/>
        <w:rPr>
          <w:rtl/>
        </w:rPr>
      </w:pPr>
      <w:r>
        <w:rPr>
          <w:rtl/>
        </w:rPr>
        <w:t>תשלום לגוף נתמך – בהתאם ל</w:t>
      </w:r>
      <w:hyperlink r:id="rId18" w:history="1">
        <w:r w:rsidRPr="0014699F">
          <w:rPr>
            <w:rStyle w:val="Hyperlink"/>
            <w:rtl/>
          </w:rPr>
          <w:t>הוראת תכ"ם, "</w:t>
        </w:r>
        <w:r>
          <w:rPr>
            <w:rStyle w:val="Hyperlink"/>
            <w:rFonts w:hint="cs"/>
            <w:rtl/>
          </w:rPr>
          <w:t xml:space="preserve">תהליך תמיכת המדינה </w:t>
        </w:r>
        <w:r w:rsidRPr="0014699F">
          <w:rPr>
            <w:rStyle w:val="Hyperlink"/>
            <w:rtl/>
          </w:rPr>
          <w:t>במוסדות ציבור", מס' 6.1.1</w:t>
        </w:r>
      </w:hyperlink>
      <w:r>
        <w:rPr>
          <w:rtl/>
        </w:rPr>
        <w:t>.</w:t>
      </w:r>
    </w:p>
    <w:p w14:paraId="3D29C982" w14:textId="77777777" w:rsidR="00E25182" w:rsidRDefault="00E25182" w:rsidP="00E25182">
      <w:pPr>
        <w:pStyle w:val="35"/>
        <w:numPr>
          <w:ilvl w:val="2"/>
          <w:numId w:val="221"/>
        </w:numPr>
        <w:tabs>
          <w:tab w:val="clear" w:pos="1304"/>
          <w:tab w:val="left" w:pos="1371"/>
        </w:tabs>
        <w:ind w:left="1371" w:right="-142" w:hanging="804"/>
        <w:rPr>
          <w:rtl/>
        </w:rPr>
      </w:pPr>
      <w:r>
        <w:rPr>
          <w:rtl/>
        </w:rPr>
        <w:t>תשלום בהתאם לפסק דין – בהתאם ל</w:t>
      </w:r>
      <w:hyperlink r:id="rId19" w:history="1">
        <w:r w:rsidRPr="006132DA">
          <w:rPr>
            <w:rStyle w:val="Hyperlink"/>
            <w:rtl/>
          </w:rPr>
          <w:t>הוראת תכ"ם, "תשלום עקב פסק דין שניתן כנגד המדינה", מס'</w:t>
        </w:r>
        <w:r>
          <w:rPr>
            <w:rStyle w:val="Hyperlink"/>
          </w:rPr>
          <w:t xml:space="preserve">1.5.3 </w:t>
        </w:r>
      </w:hyperlink>
      <w:r>
        <w:rPr>
          <w:rtl/>
        </w:rPr>
        <w:t>.</w:t>
      </w:r>
    </w:p>
    <w:p w14:paraId="07244D7B" w14:textId="77777777" w:rsidR="00E25182" w:rsidRPr="006324A1" w:rsidRDefault="00E25182" w:rsidP="00E25182">
      <w:pPr>
        <w:pStyle w:val="35"/>
        <w:numPr>
          <w:ilvl w:val="2"/>
          <w:numId w:val="221"/>
        </w:numPr>
        <w:tabs>
          <w:tab w:val="clear" w:pos="1304"/>
          <w:tab w:val="left" w:pos="1371"/>
        </w:tabs>
        <w:ind w:left="1371" w:right="-142" w:hanging="804"/>
        <w:rPr>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Pr>
        <w:instrText>HYPERLINK</w:instrText>
      </w:r>
      <w:r>
        <w:rPr>
          <w:rStyle w:val="Hyperlink"/>
          <w:rtl/>
        </w:rPr>
        <w:instrText xml:space="preserve"> "</w:instrText>
      </w:r>
      <w:r>
        <w:rPr>
          <w:rStyle w:val="Hyperlink"/>
        </w:rPr>
        <w:instrText>https://takam.mof.gov.il/document/H.3.3.4</w:instrText>
      </w:r>
      <w:r>
        <w:rPr>
          <w:rStyle w:val="Hyperlink"/>
          <w:rtl/>
        </w:rPr>
        <w:instrText>"</w:instrText>
      </w:r>
      <w:r>
        <w:rPr>
          <w:rStyle w:val="Hyperlink"/>
          <w:rtl/>
        </w:rPr>
        <w:fldChar w:fldCharType="separate"/>
      </w:r>
      <w:r w:rsidRPr="003A31C4">
        <w:rPr>
          <w:rStyle w:val="Hyperlink"/>
          <w:rtl/>
        </w:rPr>
        <w:t>הוראת תכ"ם, "</w:t>
      </w:r>
      <w:r w:rsidRPr="003A31C4">
        <w:rPr>
          <w:rStyle w:val="Hyperlink"/>
          <w:rFonts w:hint="cs"/>
          <w:rtl/>
        </w:rPr>
        <w:t>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w:t>
      </w:r>
      <w:r>
        <w:rPr>
          <w:rStyle w:val="Hyperlink"/>
          <w:rFonts w:hint="cs"/>
          <w:rtl/>
        </w:rPr>
        <w:t>4</w:t>
      </w:r>
      <w:r w:rsidRPr="003A31C4">
        <w:rPr>
          <w:rStyle w:val="Hyperlink"/>
          <w:rtl/>
        </w:rPr>
        <w:t>.</w:t>
      </w:r>
    </w:p>
    <w:p w14:paraId="16BD2594" w14:textId="77777777" w:rsidR="00E25182" w:rsidRDefault="00E25182" w:rsidP="00E25182">
      <w:pPr>
        <w:pStyle w:val="35"/>
        <w:numPr>
          <w:ilvl w:val="2"/>
          <w:numId w:val="221"/>
        </w:numPr>
        <w:tabs>
          <w:tab w:val="clear" w:pos="1304"/>
          <w:tab w:val="left" w:pos="1371"/>
        </w:tabs>
        <w:ind w:left="1371" w:right="-142" w:hanging="804"/>
        <w:rPr>
          <w:rtl/>
        </w:rPr>
      </w:pPr>
      <w:r>
        <w:rPr>
          <w:rStyle w:val="Hyperlink"/>
          <w:rtl/>
        </w:rPr>
        <w:fldChar w:fldCharType="end"/>
      </w:r>
      <w:r w:rsidRPr="002E4DD8">
        <w:rPr>
          <w:rtl/>
        </w:rPr>
        <w:t>התקשרויות</w:t>
      </w:r>
      <w:r>
        <w:rPr>
          <w:rtl/>
        </w:rPr>
        <w:t xml:space="preserve"> במקרקעין לפי</w:t>
      </w:r>
      <w:hyperlink r:id="rId20"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71575396" w14:textId="77777777" w:rsidR="00E25182" w:rsidRPr="004F286A" w:rsidRDefault="00E25182" w:rsidP="00E25182">
      <w:pPr>
        <w:pStyle w:val="35"/>
        <w:numPr>
          <w:ilvl w:val="2"/>
          <w:numId w:val="221"/>
        </w:numPr>
        <w:tabs>
          <w:tab w:val="clear" w:pos="1304"/>
          <w:tab w:val="left" w:pos="1371"/>
        </w:tabs>
        <w:ind w:left="1371" w:right="-142" w:hanging="804"/>
        <w:rPr>
          <w:rtl/>
        </w:rPr>
      </w:pPr>
      <w:r w:rsidRPr="004F286A">
        <w:rPr>
          <w:rtl/>
        </w:rPr>
        <w:t>תשלום לספקים מחו"ל – בהתאם להסכמים הפרטניים.</w:t>
      </w:r>
    </w:p>
    <w:p w14:paraId="3E2EA3DE" w14:textId="77777777" w:rsidR="00E25182" w:rsidRPr="004F286A" w:rsidRDefault="00E25182" w:rsidP="00E25182">
      <w:pPr>
        <w:pStyle w:val="35"/>
        <w:numPr>
          <w:ilvl w:val="2"/>
          <w:numId w:val="221"/>
        </w:numPr>
        <w:tabs>
          <w:tab w:val="clear" w:pos="1304"/>
          <w:tab w:val="left" w:pos="1371"/>
        </w:tabs>
        <w:ind w:left="1371" w:right="-142" w:hanging="804"/>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1E515796" w14:textId="77777777" w:rsidR="00E25182" w:rsidRDefault="00E25182" w:rsidP="00E25182">
      <w:pPr>
        <w:pStyle w:val="35"/>
        <w:numPr>
          <w:ilvl w:val="2"/>
          <w:numId w:val="221"/>
        </w:numPr>
        <w:tabs>
          <w:tab w:val="clear" w:pos="1304"/>
          <w:tab w:val="left" w:pos="1371"/>
        </w:tabs>
        <w:ind w:left="1371" w:right="-142" w:hanging="804"/>
      </w:pPr>
      <w:r w:rsidRPr="004F286A">
        <w:rPr>
          <w:rtl/>
        </w:rPr>
        <w:t xml:space="preserve">תשלום שהוחרג במסגרת חוק </w:t>
      </w:r>
      <w:r>
        <w:rPr>
          <w:rFonts w:hint="cs"/>
          <w:rtl/>
        </w:rPr>
        <w:t>מוסר תשלומים</w:t>
      </w:r>
      <w:r w:rsidRPr="004F286A">
        <w:rPr>
          <w:rtl/>
        </w:rPr>
        <w:t>.</w:t>
      </w:r>
    </w:p>
    <w:p w14:paraId="3199EA76" w14:textId="77777777" w:rsidR="00E25182" w:rsidRPr="004F286A" w:rsidRDefault="00E25182" w:rsidP="00E25182">
      <w:pPr>
        <w:pStyle w:val="35"/>
        <w:numPr>
          <w:ilvl w:val="2"/>
          <w:numId w:val="221"/>
        </w:numPr>
        <w:tabs>
          <w:tab w:val="clear" w:pos="1304"/>
          <w:tab w:val="left" w:pos="1371"/>
        </w:tabs>
        <w:ind w:left="1371" w:right="-142" w:hanging="804"/>
        <w:rPr>
          <w:rtl/>
        </w:rPr>
      </w:pPr>
      <w:bookmarkStart w:id="10" w:name="_Ref177547771"/>
      <w:r>
        <w:rPr>
          <w:rFonts w:hint="cs"/>
          <w:rtl/>
        </w:rPr>
        <w:t xml:space="preserve">תשלומים שאינם בתחולת חוק מוסר תשלומים (כגון: מיסים, ארנונה וכיוצא בזה) </w:t>
      </w:r>
      <w:r>
        <w:rPr>
          <w:rtl/>
        </w:rPr>
        <w:t>–</w:t>
      </w:r>
      <w:r>
        <w:rPr>
          <w:rFonts w:hint="cs"/>
          <w:rtl/>
        </w:rPr>
        <w:t xml:space="preserve"> ישולמו במועדי התשלום הייעודיים שנקבעו.</w:t>
      </w:r>
      <w:bookmarkEnd w:id="10"/>
    </w:p>
    <w:p w14:paraId="78C489F4" w14:textId="77777777" w:rsidR="00E25182" w:rsidRPr="00F1722C" w:rsidRDefault="00E25182" w:rsidP="00E25182">
      <w:pPr>
        <w:pStyle w:val="22"/>
        <w:keepNext/>
        <w:numPr>
          <w:ilvl w:val="1"/>
          <w:numId w:val="221"/>
        </w:numPr>
        <w:ind w:left="567" w:right="-142" w:hanging="567"/>
      </w:pPr>
      <w:r w:rsidRPr="00F1722C">
        <w:rPr>
          <w:rtl/>
        </w:rPr>
        <w:t>מטר</w:t>
      </w:r>
      <w:r>
        <w:rPr>
          <w:rFonts w:hint="cs"/>
          <w:rtl/>
        </w:rPr>
        <w:t>ו</w:t>
      </w:r>
      <w:r w:rsidRPr="00F1722C">
        <w:rPr>
          <w:rtl/>
        </w:rPr>
        <w:t>ת ההוראה</w:t>
      </w:r>
    </w:p>
    <w:p w14:paraId="26ED54B9" w14:textId="77777777" w:rsidR="00E25182" w:rsidRPr="004F286A" w:rsidRDefault="00E25182" w:rsidP="00E25182">
      <w:pPr>
        <w:pStyle w:val="35"/>
        <w:numPr>
          <w:ilvl w:val="2"/>
          <w:numId w:val="221"/>
        </w:numPr>
        <w:tabs>
          <w:tab w:val="clear" w:pos="1304"/>
          <w:tab w:val="left" w:pos="1371"/>
        </w:tabs>
        <w:ind w:left="1371" w:right="-142" w:hanging="804"/>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E25182" w:rsidRPr="00E25182" w14:paraId="0180D608" w14:textId="77777777" w:rsidTr="00E25182">
        <w:trPr>
          <w:trHeight w:val="397"/>
          <w:jc w:val="center"/>
        </w:trPr>
        <w:tc>
          <w:tcPr>
            <w:tcW w:w="2541" w:type="dxa"/>
            <w:gridSpan w:val="2"/>
            <w:tcBorders>
              <w:top w:val="single" w:sz="4" w:space="0" w:color="244061"/>
            </w:tcBorders>
            <w:shd w:val="clear" w:color="auto" w:fill="C6E0F2"/>
            <w:noWrap/>
            <w:vAlign w:val="center"/>
          </w:tcPr>
          <w:p w14:paraId="79D7F314" w14:textId="77777777" w:rsidR="00E25182" w:rsidRPr="00E25182" w:rsidRDefault="00E25182" w:rsidP="00E25182">
            <w:pPr>
              <w:overflowPunct/>
              <w:autoSpaceDE/>
              <w:autoSpaceDN/>
              <w:adjustRightInd/>
              <w:spacing w:line="240" w:lineRule="auto"/>
              <w:jc w:val="left"/>
              <w:textAlignment w:val="auto"/>
              <w:rPr>
                <w:rFonts w:ascii="Arial" w:hAnsi="Arial" w:cs="Arial"/>
                <w:b/>
                <w:bCs/>
                <w:color w:val="1F3864"/>
                <w:sz w:val="20"/>
                <w:szCs w:val="20"/>
                <w:lang w:eastAsia="en-US"/>
              </w:rPr>
            </w:pPr>
            <w:r w:rsidRPr="00E25182">
              <w:rPr>
                <w:rFonts w:ascii="Arial" w:hAnsi="Arial" w:cs="Arial"/>
                <w:b/>
                <w:bCs/>
                <w:color w:val="1F3864"/>
                <w:sz w:val="20"/>
                <w:szCs w:val="20"/>
                <w:rtl/>
                <w:lang w:eastAsia="en-US"/>
              </w:rPr>
              <w:t xml:space="preserve">בתוקף מיום: </w:t>
            </w:r>
            <w:r w:rsidRPr="00E2518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6C95371B" w14:textId="77777777" w:rsidR="00E25182" w:rsidRPr="00E25182" w:rsidRDefault="00E25182" w:rsidP="00E2518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336FF5EE" w14:textId="77777777" w:rsidR="00E25182" w:rsidRPr="00E25182" w:rsidRDefault="00E25182" w:rsidP="00E25182">
            <w:pPr>
              <w:overflowPunct/>
              <w:autoSpaceDE/>
              <w:autoSpaceDN/>
              <w:adjustRightInd/>
              <w:spacing w:line="240" w:lineRule="auto"/>
              <w:jc w:val="left"/>
              <w:textAlignment w:val="auto"/>
              <w:rPr>
                <w:rFonts w:ascii="Arial" w:hAnsi="Arial" w:cs="Arial"/>
                <w:color w:val="1F3864"/>
                <w:sz w:val="20"/>
                <w:szCs w:val="20"/>
                <w:rtl/>
                <w:lang w:eastAsia="en-US"/>
              </w:rPr>
            </w:pPr>
            <w:r w:rsidRPr="00E25182">
              <w:rPr>
                <w:rFonts w:ascii="Arial" w:hAnsi="Arial" w:cs="Arial"/>
                <w:b/>
                <w:bCs/>
                <w:color w:val="1F3864"/>
                <w:sz w:val="20"/>
                <w:szCs w:val="20"/>
                <w:rtl/>
                <w:lang w:eastAsia="en-US"/>
              </w:rPr>
              <w:t>שם המאשר:</w:t>
            </w:r>
            <w:r w:rsidRPr="00E25182">
              <w:rPr>
                <w:rFonts w:ascii="Arial" w:hAnsi="Arial" w:cs="Arial"/>
                <w:color w:val="1F3864"/>
                <w:sz w:val="20"/>
                <w:szCs w:val="20"/>
                <w:rtl/>
                <w:lang w:eastAsia="en-US"/>
              </w:rPr>
              <w:t xml:space="preserve"> </w:t>
            </w:r>
            <w:r w:rsidRPr="00E2518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693A6D52" w14:textId="77777777" w:rsidR="00E25182" w:rsidRPr="00E25182" w:rsidRDefault="00E25182" w:rsidP="00E25182">
            <w:pPr>
              <w:overflowPunct/>
              <w:autoSpaceDE/>
              <w:autoSpaceDN/>
              <w:adjustRightInd/>
              <w:spacing w:line="240" w:lineRule="auto"/>
              <w:jc w:val="left"/>
              <w:textAlignment w:val="auto"/>
              <w:rPr>
                <w:rFonts w:ascii="Arial" w:hAnsi="Arial" w:cs="Arial"/>
                <w:b/>
                <w:bCs/>
                <w:color w:val="1F3864"/>
                <w:sz w:val="20"/>
                <w:szCs w:val="20"/>
                <w:lang w:eastAsia="en-US"/>
              </w:rPr>
            </w:pPr>
            <w:r w:rsidRPr="00E25182">
              <w:rPr>
                <w:rFonts w:ascii="Arial" w:hAnsi="Arial" w:cs="Arial"/>
                <w:b/>
                <w:bCs/>
                <w:color w:val="1F3864"/>
                <w:sz w:val="20"/>
                <w:szCs w:val="20"/>
                <w:rtl/>
                <w:lang w:eastAsia="en-US"/>
              </w:rPr>
              <w:t>תפקיד:</w:t>
            </w:r>
            <w:r w:rsidRPr="00E25182">
              <w:rPr>
                <w:rFonts w:ascii="Arial" w:hAnsi="Arial" w:cs="Arial"/>
                <w:color w:val="1F3864"/>
                <w:sz w:val="20"/>
                <w:szCs w:val="20"/>
                <w:rtl/>
                <w:lang w:eastAsia="en-US"/>
              </w:rPr>
              <w:t xml:space="preserve"> סגן בכיר לחשב הכללי</w:t>
            </w:r>
          </w:p>
        </w:tc>
      </w:tr>
      <w:tr w:rsidR="00E25182" w:rsidRPr="00E25182" w14:paraId="7788BD38" w14:textId="77777777" w:rsidTr="00E25182">
        <w:trPr>
          <w:trHeight w:val="20"/>
          <w:jc w:val="center"/>
        </w:trPr>
        <w:tc>
          <w:tcPr>
            <w:tcW w:w="11193" w:type="dxa"/>
            <w:gridSpan w:val="9"/>
            <w:shd w:val="clear" w:color="auto" w:fill="FFFFFF"/>
            <w:noWrap/>
            <w:vAlign w:val="center"/>
          </w:tcPr>
          <w:p w14:paraId="469FB252" w14:textId="77777777" w:rsidR="00E25182" w:rsidRPr="00E25182" w:rsidRDefault="00E25182" w:rsidP="00E25182">
            <w:pPr>
              <w:overflowPunct/>
              <w:autoSpaceDE/>
              <w:autoSpaceDN/>
              <w:adjustRightInd/>
              <w:spacing w:line="240" w:lineRule="auto"/>
              <w:jc w:val="left"/>
              <w:textAlignment w:val="auto"/>
              <w:rPr>
                <w:rFonts w:ascii="Assistant" w:hAnsi="Assistant" w:cs="Assistant"/>
                <w:sz w:val="10"/>
                <w:szCs w:val="10"/>
                <w:rtl/>
                <w:lang w:eastAsia="en-US"/>
              </w:rPr>
            </w:pPr>
          </w:p>
        </w:tc>
      </w:tr>
      <w:tr w:rsidR="00E25182" w:rsidRPr="00E25182" w14:paraId="49210593" w14:textId="77777777" w:rsidTr="001C0C5D">
        <w:trPr>
          <w:trHeight w:val="283"/>
          <w:jc w:val="center"/>
        </w:trPr>
        <w:tc>
          <w:tcPr>
            <w:tcW w:w="613" w:type="dxa"/>
            <w:shd w:val="clear" w:color="auto" w:fill="auto"/>
            <w:vAlign w:val="center"/>
          </w:tcPr>
          <w:p w14:paraId="53CFF2F2" w14:textId="77777777" w:rsidR="00E25182" w:rsidRPr="00E25182" w:rsidRDefault="004A10E7" w:rsidP="00E2518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117706A2" wp14:editId="1E462A21">
                  <wp:extent cx="247650" cy="247650"/>
                  <wp:effectExtent l="0" t="0" r="0" b="0"/>
                  <wp:docPr id="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1" descr="כותרת תחתונה" title="כותרת תחתונה"/>
                          <pic:cNvPicPr/>
                        </pic:nvPicPr>
                        <pic:blipFill>
                          <a:blip r:embed="rId2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1928" w:type="dxa"/>
            <w:shd w:val="clear" w:color="auto" w:fill="auto"/>
            <w:vAlign w:val="center"/>
          </w:tcPr>
          <w:p w14:paraId="6BA81371" w14:textId="77777777" w:rsidR="00E25182" w:rsidRPr="00E25182" w:rsidRDefault="00601775" w:rsidP="00E25182">
            <w:pPr>
              <w:overflowPunct/>
              <w:autoSpaceDE/>
              <w:autoSpaceDN/>
              <w:adjustRightInd/>
              <w:spacing w:line="240" w:lineRule="auto"/>
              <w:jc w:val="left"/>
              <w:textAlignment w:val="auto"/>
              <w:rPr>
                <w:rFonts w:ascii="Arial" w:hAnsi="Arial" w:cs="Arial"/>
                <w:sz w:val="20"/>
                <w:szCs w:val="20"/>
                <w:u w:color="3464BA"/>
                <w:rtl/>
                <w:lang w:eastAsia="en-US"/>
              </w:rPr>
            </w:pPr>
            <w:hyperlink r:id="rId22" w:history="1">
              <w:r w:rsidR="00E25182" w:rsidRPr="00E25182">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14:paraId="29FEB49D" w14:textId="77777777" w:rsidR="00E25182" w:rsidRPr="00E25182" w:rsidRDefault="004A10E7" w:rsidP="00E2518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04CAED16" wp14:editId="77F62833">
                  <wp:extent cx="247650" cy="247650"/>
                  <wp:effectExtent l="0" t="0" r="0" b="0"/>
                  <wp:docPr id="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כותרת תחתונה" title="כותרת תחתונה"/>
                          <pic:cNvPicPr>
                            <a:picLocks noChangeAspect="1" noChangeArrowheads="1"/>
                          </pic:cNvPicPr>
                        </pic:nvPicPr>
                        <pic:blipFill>
                          <a:blip r:embed="rId23"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47650" cy="247650"/>
                          </a:xfrm>
                          <a:prstGeom prst="rect">
                            <a:avLst/>
                          </a:prstGeom>
                          <a:noFill/>
                          <a:ln>
                            <a:noFill/>
                          </a:ln>
                        </pic:spPr>
                      </pic:pic>
                    </a:graphicData>
                  </a:graphic>
                </wp:inline>
              </w:drawing>
            </w:r>
          </w:p>
        </w:tc>
        <w:tc>
          <w:tcPr>
            <w:tcW w:w="2126" w:type="dxa"/>
            <w:gridSpan w:val="2"/>
            <w:shd w:val="clear" w:color="auto" w:fill="auto"/>
            <w:vAlign w:val="center"/>
          </w:tcPr>
          <w:p w14:paraId="2B63A781" w14:textId="77777777" w:rsidR="00E25182" w:rsidRPr="00E25182" w:rsidRDefault="00E25182" w:rsidP="00E25182">
            <w:pPr>
              <w:overflowPunct/>
              <w:autoSpaceDE/>
              <w:autoSpaceDN/>
              <w:adjustRightInd/>
              <w:spacing w:line="240" w:lineRule="auto"/>
              <w:jc w:val="left"/>
              <w:textAlignment w:val="auto"/>
              <w:rPr>
                <w:rFonts w:ascii="Arial" w:hAnsi="Arial" w:cs="Arial"/>
                <w:rtl/>
                <w:lang w:eastAsia="en-US"/>
              </w:rPr>
            </w:pPr>
            <w:r w:rsidRPr="00E25182">
              <w:rPr>
                <w:rFonts w:ascii="Arial" w:hAnsi="Arial" w:cs="Arial"/>
                <w:sz w:val="20"/>
                <w:szCs w:val="20"/>
                <w:u w:color="3464BA"/>
                <w:rtl/>
                <w:lang w:eastAsia="en-US"/>
              </w:rPr>
              <w:t>לקבלת עדכונים במערכת</w:t>
            </w:r>
          </w:p>
          <w:p w14:paraId="291DC9BF" w14:textId="77777777" w:rsidR="00E25182" w:rsidRPr="00E25182" w:rsidRDefault="00601775" w:rsidP="00E25182">
            <w:pPr>
              <w:overflowPunct/>
              <w:autoSpaceDE/>
              <w:autoSpaceDN/>
              <w:adjustRightInd/>
              <w:spacing w:line="240" w:lineRule="auto"/>
              <w:jc w:val="left"/>
              <w:textAlignment w:val="auto"/>
              <w:rPr>
                <w:rFonts w:ascii="Arial" w:hAnsi="Arial" w:cs="Arial"/>
                <w:sz w:val="20"/>
                <w:szCs w:val="20"/>
                <w:rtl/>
                <w:lang w:eastAsia="en-US"/>
              </w:rPr>
            </w:pPr>
            <w:hyperlink r:id="rId24" w:history="1">
              <w:r w:rsidR="00E25182" w:rsidRPr="00E25182">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14:paraId="76D15B9B" w14:textId="77777777" w:rsidR="00E25182" w:rsidRPr="00E25182" w:rsidRDefault="004A10E7" w:rsidP="00E2518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39712A1C" wp14:editId="45693822">
                  <wp:extent cx="247650" cy="247650"/>
                  <wp:effectExtent l="0" t="0" r="0" b="0"/>
                  <wp:docPr id="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כותרת תחתונה" title="כותרת תחתונה"/>
                          <pic:cNvPicPr>
                            <a:picLocks noChangeAspect="1" noChangeArrowheads="1"/>
                          </pic:cNvPicPr>
                        </pic:nvPicPr>
                        <pic:blipFill>
                          <a:blip r:embed="rId25"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47650" cy="247650"/>
                          </a:xfrm>
                          <a:prstGeom prst="rect">
                            <a:avLst/>
                          </a:prstGeom>
                          <a:noFill/>
                          <a:ln>
                            <a:noFill/>
                          </a:ln>
                        </pic:spPr>
                      </pic:pic>
                    </a:graphicData>
                  </a:graphic>
                </wp:inline>
              </w:drawing>
            </w:r>
          </w:p>
        </w:tc>
        <w:tc>
          <w:tcPr>
            <w:tcW w:w="2552" w:type="dxa"/>
            <w:gridSpan w:val="2"/>
            <w:shd w:val="clear" w:color="auto" w:fill="auto"/>
            <w:vAlign w:val="center"/>
          </w:tcPr>
          <w:p w14:paraId="58B4447D" w14:textId="77777777" w:rsidR="00E25182" w:rsidRPr="00E25182" w:rsidRDefault="00E25182" w:rsidP="00E25182">
            <w:pPr>
              <w:overflowPunct/>
              <w:autoSpaceDE/>
              <w:autoSpaceDN/>
              <w:adjustRightInd/>
              <w:spacing w:line="240" w:lineRule="auto"/>
              <w:jc w:val="left"/>
              <w:textAlignment w:val="auto"/>
              <w:rPr>
                <w:rFonts w:ascii="Arial" w:hAnsi="Arial" w:cs="Arial"/>
                <w:rtl/>
                <w:lang w:eastAsia="en-US"/>
              </w:rPr>
            </w:pPr>
            <w:r w:rsidRPr="00E25182">
              <w:rPr>
                <w:rFonts w:ascii="Arial" w:hAnsi="Arial" w:cs="Arial"/>
                <w:sz w:val="20"/>
                <w:szCs w:val="20"/>
                <w:rtl/>
                <w:lang w:eastAsia="en-US"/>
              </w:rPr>
              <w:t>לפניות ושאלות</w:t>
            </w:r>
          </w:p>
          <w:p w14:paraId="16B460EE" w14:textId="77777777" w:rsidR="00E25182" w:rsidRPr="00E25182" w:rsidRDefault="00601775" w:rsidP="00E25182">
            <w:pPr>
              <w:overflowPunct/>
              <w:autoSpaceDE/>
              <w:autoSpaceDN/>
              <w:adjustRightInd/>
              <w:spacing w:line="240" w:lineRule="auto"/>
              <w:jc w:val="left"/>
              <w:textAlignment w:val="auto"/>
              <w:rPr>
                <w:rFonts w:ascii="Arial" w:hAnsi="Arial" w:cs="Arial"/>
                <w:sz w:val="20"/>
                <w:szCs w:val="20"/>
                <w:lang w:eastAsia="en-US"/>
              </w:rPr>
            </w:pPr>
            <w:hyperlink r:id="rId26" w:history="1">
              <w:r w:rsidR="00E25182" w:rsidRPr="00E25182">
                <w:rPr>
                  <w:rFonts w:ascii="Arial" w:hAnsi="Arial" w:cs="Arial"/>
                  <w:color w:val="3464BA"/>
                  <w:sz w:val="20"/>
                  <w:szCs w:val="20"/>
                  <w:u w:val="dotted" w:color="3464BA"/>
                  <w:lang w:eastAsia="en-US"/>
                </w:rPr>
                <w:t>takam@mof.gov.il</w:t>
              </w:r>
            </w:hyperlink>
          </w:p>
        </w:tc>
        <w:tc>
          <w:tcPr>
            <w:tcW w:w="1706" w:type="dxa"/>
            <w:shd w:val="clear" w:color="auto" w:fill="auto"/>
            <w:vAlign w:val="center"/>
          </w:tcPr>
          <w:p w14:paraId="20F7450F" w14:textId="77777777" w:rsidR="00E25182" w:rsidRPr="00E25182" w:rsidRDefault="00E25182" w:rsidP="00E25182">
            <w:pPr>
              <w:overflowPunct/>
              <w:autoSpaceDE/>
              <w:autoSpaceDN/>
              <w:adjustRightInd/>
              <w:spacing w:line="240" w:lineRule="auto"/>
              <w:jc w:val="right"/>
              <w:textAlignment w:val="auto"/>
              <w:rPr>
                <w:rFonts w:ascii="Arial" w:hAnsi="Arial" w:cs="Arial"/>
                <w:b/>
                <w:bCs/>
                <w:color w:val="1F3864"/>
                <w:lang w:eastAsia="en-US"/>
              </w:rPr>
            </w:pPr>
            <w:r w:rsidRPr="00E25182">
              <w:rPr>
                <w:rFonts w:ascii="Arial" w:hAnsi="Arial" w:cs="Arial"/>
                <w:b/>
                <w:bCs/>
                <w:color w:val="1F3864"/>
                <w:rtl/>
                <w:lang w:eastAsia="en-US"/>
              </w:rPr>
              <w:t xml:space="preserve">עמוד </w:t>
            </w:r>
            <w:r w:rsidRPr="00E25182">
              <w:rPr>
                <w:rFonts w:ascii="Arial" w:hAnsi="Arial" w:cs="Arial"/>
                <w:b/>
                <w:bCs/>
                <w:color w:val="1F3864"/>
                <w:lang w:eastAsia="en-US"/>
              </w:rPr>
              <w:fldChar w:fldCharType="begin"/>
            </w:r>
            <w:r w:rsidRPr="00E25182">
              <w:rPr>
                <w:rFonts w:ascii="Arial" w:hAnsi="Arial" w:cs="Arial"/>
                <w:b/>
                <w:bCs/>
                <w:color w:val="1F3864"/>
                <w:lang w:eastAsia="en-US"/>
              </w:rPr>
              <w:instrText xml:space="preserve"> PAGE  </w:instrText>
            </w:r>
            <w:r w:rsidRPr="00E25182">
              <w:rPr>
                <w:rFonts w:ascii="Arial" w:hAnsi="Arial" w:cs="Arial"/>
                <w:b/>
                <w:bCs/>
                <w:color w:val="1F3864"/>
                <w:lang w:eastAsia="en-US"/>
              </w:rPr>
              <w:fldChar w:fldCharType="separate"/>
            </w:r>
            <w:r w:rsidRPr="00E25182">
              <w:rPr>
                <w:rFonts w:ascii="Arial" w:hAnsi="Arial" w:cs="Arial"/>
                <w:b/>
                <w:bCs/>
                <w:noProof/>
                <w:color w:val="1F3864"/>
                <w:rtl/>
                <w:lang w:eastAsia="en-US"/>
              </w:rPr>
              <w:t>1</w:t>
            </w:r>
            <w:r w:rsidRPr="00E25182">
              <w:rPr>
                <w:rFonts w:ascii="Arial" w:hAnsi="Arial" w:cs="Arial"/>
                <w:b/>
                <w:bCs/>
                <w:color w:val="1F3864"/>
                <w:lang w:eastAsia="en-US"/>
              </w:rPr>
              <w:fldChar w:fldCharType="end"/>
            </w:r>
            <w:r w:rsidRPr="00E25182">
              <w:rPr>
                <w:rFonts w:ascii="Arial" w:hAnsi="Arial" w:cs="Arial"/>
                <w:b/>
                <w:bCs/>
                <w:color w:val="1F3864"/>
                <w:rtl/>
                <w:lang w:eastAsia="en-US"/>
              </w:rPr>
              <w:t xml:space="preserve"> מתוך </w:t>
            </w:r>
            <w:r w:rsidRPr="00E25182">
              <w:rPr>
                <w:rFonts w:ascii="Arial" w:hAnsi="Arial" w:cs="Arial"/>
                <w:b/>
                <w:bCs/>
                <w:color w:val="1F3864"/>
                <w:lang w:eastAsia="en-US"/>
              </w:rPr>
              <w:fldChar w:fldCharType="begin"/>
            </w:r>
            <w:r w:rsidRPr="00E25182">
              <w:rPr>
                <w:rFonts w:ascii="Arial" w:hAnsi="Arial" w:cs="Arial"/>
                <w:b/>
                <w:bCs/>
                <w:color w:val="1F3864"/>
                <w:lang w:eastAsia="en-US"/>
              </w:rPr>
              <w:instrText xml:space="preserve"> NUMPAGES  </w:instrText>
            </w:r>
            <w:r w:rsidRPr="00E25182">
              <w:rPr>
                <w:rFonts w:ascii="Arial" w:hAnsi="Arial" w:cs="Arial"/>
                <w:b/>
                <w:bCs/>
                <w:color w:val="1F3864"/>
                <w:lang w:eastAsia="en-US"/>
              </w:rPr>
              <w:fldChar w:fldCharType="separate"/>
            </w:r>
            <w:r w:rsidRPr="00E25182">
              <w:rPr>
                <w:rFonts w:ascii="Arial" w:hAnsi="Arial" w:cs="Arial"/>
                <w:b/>
                <w:bCs/>
                <w:noProof/>
                <w:color w:val="1F3864"/>
                <w:rtl/>
                <w:lang w:eastAsia="en-US"/>
              </w:rPr>
              <w:t>8</w:t>
            </w:r>
            <w:r w:rsidRPr="00E25182">
              <w:rPr>
                <w:rFonts w:ascii="Arial" w:hAnsi="Arial" w:cs="Arial"/>
                <w:b/>
                <w:bCs/>
                <w:color w:val="1F3864"/>
                <w:lang w:eastAsia="en-US"/>
              </w:rPr>
              <w:fldChar w:fldCharType="end"/>
            </w:r>
          </w:p>
        </w:tc>
      </w:tr>
    </w:tbl>
    <w:p w14:paraId="12DFA9ED" w14:textId="77777777" w:rsidR="0035789D" w:rsidRPr="00A95B60" w:rsidRDefault="0035789D" w:rsidP="0035789D">
      <w:pPr>
        <w:widowControl w:val="0"/>
        <w:spacing w:line="240" w:lineRule="auto"/>
        <w:ind w:left="-33"/>
        <w:jc w:val="right"/>
        <w:rPr>
          <w:rtl/>
        </w:rPr>
      </w:pPr>
    </w:p>
    <w:p w14:paraId="2986B48D" w14:textId="77777777" w:rsidR="0035789D" w:rsidRDefault="0035789D" w:rsidP="0035789D">
      <w:pPr>
        <w:widowControl w:val="0"/>
        <w:spacing w:line="240" w:lineRule="auto"/>
        <w:ind w:left="-33"/>
        <w:jc w:val="right"/>
        <w:rPr>
          <w:rtl/>
        </w:rPr>
      </w:pPr>
      <w:r>
        <w:rPr>
          <w:rtl/>
        </w:rPr>
        <w:br w:type="page"/>
      </w:r>
      <w:r>
        <w:rPr>
          <w:rFonts w:hint="cs"/>
          <w:rtl/>
        </w:rPr>
        <w:lastRenderedPageBreak/>
        <w:t>נספח מספר 1</w:t>
      </w:r>
    </w:p>
    <w:p w14:paraId="2FC95BB1" w14:textId="77777777" w:rsidR="0035789D" w:rsidRDefault="0035789D" w:rsidP="0035789D">
      <w:pPr>
        <w:widowControl w:val="0"/>
        <w:spacing w:line="240" w:lineRule="auto"/>
        <w:ind w:left="-33"/>
        <w:jc w:val="right"/>
        <w:rPr>
          <w:rtl/>
        </w:rPr>
      </w:pPr>
      <w:r>
        <w:rPr>
          <w:rFonts w:hint="cs"/>
          <w:rtl/>
        </w:rPr>
        <w:t xml:space="preserve">דף </w:t>
      </w:r>
      <w:r>
        <w:rPr>
          <w:rStyle w:val="af2"/>
        </w:rPr>
        <w:t>2</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1D267DCA" w14:textId="77777777" w:rsidTr="001120E9">
        <w:trPr>
          <w:trHeight w:val="547"/>
          <w:jc w:val="center"/>
        </w:trPr>
        <w:tc>
          <w:tcPr>
            <w:tcW w:w="2408" w:type="dxa"/>
            <w:gridSpan w:val="2"/>
            <w:tcBorders>
              <w:bottom w:val="single" w:sz="6" w:space="0" w:color="548DD4"/>
            </w:tcBorders>
            <w:shd w:val="clear" w:color="auto" w:fill="FFFFFF"/>
            <w:vAlign w:val="center"/>
          </w:tcPr>
          <w:p w14:paraId="5ACF604D" w14:textId="77777777" w:rsidR="0035789D" w:rsidRPr="00B50930" w:rsidRDefault="004A10E7"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709B4086" wp14:editId="0F073C29">
                  <wp:extent cx="1400175" cy="265183"/>
                  <wp:effectExtent l="0" t="0" r="9525" b="1905"/>
                  <wp:docPr id="6"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לוגו החשב הכללי" title="לוגו החשב הכללי"/>
                          <pic:cNvPicPr/>
                        </pic:nvPicPr>
                        <pic:blipFill rotWithShape="1">
                          <a:blip r:embed="rId13" cstate="print">
                            <a:extLst>
                              <a:ext uri="{28A0092B-C50C-407E-A947-70E740481C1C}">
                                <a14:useLocalDpi xmlns:a14="http://schemas.microsoft.com/office/drawing/2010/main" val="0"/>
                              </a:ext>
                            </a:extLst>
                          </a:blip>
                          <a:srcRect l="1985" t="-6725" b="-7308"/>
                          <a:stretch/>
                        </pic:blipFill>
                        <pic:spPr bwMode="auto">
                          <a:xfrm>
                            <a:off x="0" y="0"/>
                            <a:ext cx="1400175" cy="264795"/>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60AE635B"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4AACD9FD" w14:textId="77777777" w:rsidTr="001120E9">
        <w:trPr>
          <w:trHeight w:val="547"/>
          <w:jc w:val="center"/>
        </w:trPr>
        <w:tc>
          <w:tcPr>
            <w:tcW w:w="1021" w:type="dxa"/>
            <w:tcBorders>
              <w:top w:val="single" w:sz="6" w:space="0" w:color="548DD4"/>
            </w:tcBorders>
            <w:shd w:val="clear" w:color="auto" w:fill="C6E0F2"/>
            <w:vAlign w:val="center"/>
          </w:tcPr>
          <w:p w14:paraId="68B47F27" w14:textId="77777777" w:rsidR="0035789D" w:rsidRPr="00B50930" w:rsidRDefault="004A10E7"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239B9E87" wp14:editId="241D6C46">
                  <wp:extent cx="542925" cy="457200"/>
                  <wp:effectExtent l="0" t="0" r="9525"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אייקון אתר תכ&quot;ם" title="אייקון אתר תכ&quot;ם"/>
                          <pic:cNvPicPr/>
                        </pic:nvPicPr>
                        <pic:blipFill rotWithShape="1">
                          <a:blip r:embed="rId14" cstate="print">
                            <a:extLst>
                              <a:ext uri="{28A0092B-C50C-407E-A947-70E740481C1C}">
                                <a14:useLocalDpi xmlns:a14="http://schemas.microsoft.com/office/drawing/2010/main" val="0"/>
                              </a:ext>
                            </a:extLst>
                          </a:blip>
                          <a:srcRect b="15560"/>
                          <a:stretch/>
                        </pic:blipFill>
                        <pic:spPr bwMode="auto">
                          <a:xfrm>
                            <a:off x="0" y="0"/>
                            <a:ext cx="542925"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6F7EF406"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1820A8AA" w14:textId="77777777" w:rsidTr="00860C0E">
              <w:trPr>
                <w:trHeight w:val="340"/>
                <w:tblHeader/>
                <w:jc w:val="right"/>
              </w:trPr>
              <w:tc>
                <w:tcPr>
                  <w:tcW w:w="1134" w:type="dxa"/>
                  <w:shd w:val="clear" w:color="auto" w:fill="FFFFFF"/>
                  <w:vAlign w:val="center"/>
                </w:tcPr>
                <w:p w14:paraId="746489DB"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5009842E"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6D2C8596" w14:textId="77777777" w:rsidTr="00860C0E">
              <w:trPr>
                <w:trHeight w:val="340"/>
                <w:tblHeader/>
                <w:jc w:val="right"/>
              </w:trPr>
              <w:tc>
                <w:tcPr>
                  <w:tcW w:w="1134" w:type="dxa"/>
                  <w:shd w:val="clear" w:color="auto" w:fill="FFFFFF"/>
                  <w:vAlign w:val="center"/>
                </w:tcPr>
                <w:p w14:paraId="37F32DF7"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07373D04"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40A7D37F" w14:textId="77777777" w:rsidTr="00860C0E">
              <w:trPr>
                <w:trHeight w:val="340"/>
                <w:tblHeader/>
                <w:jc w:val="right"/>
              </w:trPr>
              <w:tc>
                <w:tcPr>
                  <w:tcW w:w="1134" w:type="dxa"/>
                  <w:shd w:val="clear" w:color="auto" w:fill="FFFFFF"/>
                  <w:vAlign w:val="center"/>
                </w:tcPr>
                <w:p w14:paraId="600DC21A"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0ADC4DF8" w14:textId="77777777" w:rsidR="0035789D" w:rsidRPr="00B50930" w:rsidRDefault="001120E9"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01699604"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5E2A1F71" w14:textId="77777777" w:rsidTr="001120E9">
        <w:trPr>
          <w:trHeight w:val="812"/>
          <w:jc w:val="center"/>
        </w:trPr>
        <w:tc>
          <w:tcPr>
            <w:tcW w:w="6827" w:type="dxa"/>
            <w:gridSpan w:val="3"/>
            <w:shd w:val="clear" w:color="auto" w:fill="C6E0F2"/>
            <w:vAlign w:val="center"/>
          </w:tcPr>
          <w:p w14:paraId="6433A423"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2C2CC73B"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4CE3E738"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11051290" w14:textId="77777777" w:rsidR="001120E9" w:rsidRDefault="001120E9" w:rsidP="001120E9">
      <w:pPr>
        <w:pStyle w:val="35"/>
        <w:numPr>
          <w:ilvl w:val="2"/>
          <w:numId w:val="221"/>
        </w:numPr>
        <w:tabs>
          <w:tab w:val="clear" w:pos="1304"/>
          <w:tab w:val="left" w:pos="1371"/>
        </w:tabs>
        <w:ind w:left="1371" w:right="-284" w:hanging="804"/>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0AA5CFFE" w14:textId="77777777" w:rsidR="001120E9" w:rsidRPr="004F286A" w:rsidRDefault="001120E9" w:rsidP="001120E9">
      <w:pPr>
        <w:pStyle w:val="35"/>
        <w:numPr>
          <w:ilvl w:val="2"/>
          <w:numId w:val="221"/>
        </w:numPr>
        <w:tabs>
          <w:tab w:val="clear" w:pos="1304"/>
          <w:tab w:val="left" w:pos="1371"/>
        </w:tabs>
        <w:ind w:left="1371" w:right="-284" w:hanging="804"/>
        <w:rPr>
          <w:rtl/>
        </w:rPr>
      </w:pPr>
      <w:r>
        <w:rPr>
          <w:rFonts w:hint="cs"/>
          <w:rtl/>
        </w:rPr>
        <w:t>להנחות את חשבי משרדי הממשלה בדבר הגשת דיווחים בעניין העמידה בחוק מוסר תשלומים.</w:t>
      </w:r>
    </w:p>
    <w:p w14:paraId="16290729" w14:textId="77777777" w:rsidR="001120E9" w:rsidRDefault="001120E9" w:rsidP="001120E9">
      <w:pPr>
        <w:pStyle w:val="25"/>
        <w:numPr>
          <w:ilvl w:val="1"/>
          <w:numId w:val="221"/>
        </w:numPr>
        <w:ind w:left="567" w:right="-284" w:hanging="567"/>
      </w:pPr>
      <w:r>
        <w:rPr>
          <w:rtl/>
        </w:rPr>
        <w:t>ראה הגדרות הוראה זו ב</w:t>
      </w:r>
      <w:hyperlink w:anchor="נספח_א" w:history="1">
        <w:r>
          <w:rPr>
            <w:rStyle w:val="Hyperlink"/>
            <w:rtl/>
          </w:rPr>
          <w:t xml:space="preserve">נספח א </w:t>
        </w:r>
        <w:r>
          <w:rPr>
            <w:rStyle w:val="Hyperlink"/>
            <w:rFonts w:hint="cs"/>
            <w:rtl/>
          </w:rPr>
          <w:t>-</w:t>
        </w:r>
        <w:r>
          <w:rPr>
            <w:rStyle w:val="Hyperlink"/>
            <w:rtl/>
          </w:rPr>
          <w:t xml:space="preserve"> הגדרות</w:t>
        </w:r>
      </w:hyperlink>
      <w:r>
        <w:rPr>
          <w:rtl/>
        </w:rPr>
        <w:t>.</w:t>
      </w:r>
    </w:p>
    <w:p w14:paraId="3F04791A" w14:textId="77777777" w:rsidR="001120E9" w:rsidRDefault="001120E9" w:rsidP="00F902F5">
      <w:pPr>
        <w:pStyle w:val="13"/>
        <w:numPr>
          <w:ilvl w:val="0"/>
          <w:numId w:val="221"/>
        </w:numPr>
        <w:shd w:val="clear" w:color="auto" w:fill="F2F2F2"/>
        <w:overflowPunct/>
        <w:autoSpaceDE/>
        <w:autoSpaceDN/>
        <w:adjustRightInd/>
        <w:spacing w:before="0" w:after="180"/>
        <w:ind w:left="521" w:right="-284" w:hanging="521"/>
        <w:jc w:val="left"/>
        <w:textAlignment w:val="auto"/>
      </w:pPr>
      <w:r w:rsidRPr="00044A35">
        <w:rPr>
          <w:rtl/>
        </w:rPr>
        <w:t xml:space="preserve">הנחיות לביצוע </w:t>
      </w:r>
    </w:p>
    <w:p w14:paraId="29A69FAE" w14:textId="77777777" w:rsidR="001120E9" w:rsidRDefault="001120E9" w:rsidP="00F902F5">
      <w:pPr>
        <w:pStyle w:val="25"/>
        <w:numPr>
          <w:ilvl w:val="1"/>
          <w:numId w:val="221"/>
        </w:numPr>
        <w:spacing w:line="276" w:lineRule="auto"/>
        <w:ind w:left="567" w:right="-284" w:hanging="567"/>
      </w:pPr>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לא יאוחר מ-45 ימים מהמועד שבו הומצא </w:t>
      </w:r>
      <w:r w:rsidRPr="00A64B23">
        <w:rPr>
          <w:rFonts w:hint="cs"/>
          <w:rtl/>
        </w:rPr>
        <w:t xml:space="preserve">החשבון </w:t>
      </w:r>
      <w:r w:rsidRPr="00A64B23">
        <w:rPr>
          <w:rtl/>
        </w:rPr>
        <w:t>למזמי</w:t>
      </w:r>
      <w:r w:rsidRPr="00A64B23">
        <w:rPr>
          <w:rFonts w:hint="cs"/>
          <w:rtl/>
        </w:rPr>
        <w:t>ן.</w:t>
      </w:r>
      <w:r>
        <w:rPr>
          <w:rFonts w:hint="cs"/>
          <w:rtl/>
        </w:rPr>
        <w:t xml:space="preserve"> </w:t>
      </w:r>
    </w:p>
    <w:p w14:paraId="7848A9C1" w14:textId="77777777" w:rsidR="001120E9" w:rsidRPr="00A64B23" w:rsidRDefault="001120E9" w:rsidP="00F902F5">
      <w:pPr>
        <w:pStyle w:val="25"/>
        <w:numPr>
          <w:ilvl w:val="1"/>
          <w:numId w:val="221"/>
        </w:numPr>
        <w:spacing w:line="276" w:lineRule="auto"/>
        <w:ind w:left="567" w:right="-284" w:hanging="567"/>
      </w:pPr>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יהיה 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7" w:history="1">
        <w:r w:rsidRPr="004E1E8B">
          <w:rPr>
            <w:rStyle w:val="Hyperlink"/>
            <w:rtl/>
          </w:rPr>
          <w:t>הוראת תכ"ם, "התקשרות עם קבלן מוכר לביצוע עבודות הנדסה בנאיות", מס' 7.</w:t>
        </w:r>
        <w:r>
          <w:rPr>
            <w:rStyle w:val="Hyperlink"/>
            <w:rFonts w:hint="cs"/>
            <w:rtl/>
          </w:rPr>
          <w:t>10</w:t>
        </w:r>
        <w:r w:rsidRPr="004E1E8B">
          <w:rPr>
            <w:rStyle w:val="Hyperlink"/>
            <w:rtl/>
          </w:rPr>
          <w:t>.</w:t>
        </w:r>
        <w:r>
          <w:rPr>
            <w:rStyle w:val="Hyperlink"/>
            <w:rFonts w:hint="cs"/>
            <w:rtl/>
          </w:rPr>
          <w:t>2</w:t>
        </w:r>
        <w:r w:rsidRPr="004E1E8B">
          <w:rPr>
            <w:rStyle w:val="Hyperlink"/>
            <w:rtl/>
          </w:rPr>
          <w:t>.</w:t>
        </w:r>
      </w:hyperlink>
    </w:p>
    <w:p w14:paraId="16A53F43" w14:textId="77777777" w:rsidR="001120E9" w:rsidRPr="00A64B23" w:rsidRDefault="001120E9" w:rsidP="00F902F5">
      <w:pPr>
        <w:pStyle w:val="25"/>
        <w:numPr>
          <w:ilvl w:val="1"/>
          <w:numId w:val="221"/>
        </w:numPr>
        <w:spacing w:line="276" w:lineRule="auto"/>
        <w:ind w:left="567" w:right="-284" w:hanging="567"/>
      </w:pPr>
      <w:r w:rsidRPr="00A64B23">
        <w:rPr>
          <w:rtl/>
        </w:rPr>
        <w:t xml:space="preserve">מועד התשלום הממשלתי </w:t>
      </w:r>
      <w:r>
        <w:rPr>
          <w:rFonts w:hint="cs"/>
          <w:rtl/>
        </w:rPr>
        <w:t xml:space="preserve">בגין מימון עבודות הנדסה בנאיות באמצעות </w:t>
      </w:r>
      <w:r w:rsidRPr="00A64B23">
        <w:rPr>
          <w:rtl/>
        </w:rPr>
        <w:t>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Pr>
          <w:rFonts w:hint="cs"/>
          <w:rtl/>
        </w:rPr>
        <w:t>המציאה הרשות המקומית את</w:t>
      </w:r>
      <w:r w:rsidRPr="00A64B23">
        <w:rPr>
          <w:rtl/>
        </w:rPr>
        <w:t xml:space="preserve"> </w:t>
      </w:r>
      <w:r w:rsidRPr="00A64B23">
        <w:rPr>
          <w:rFonts w:hint="cs"/>
          <w:rtl/>
        </w:rPr>
        <w:t>החשבון למזמין</w:t>
      </w:r>
      <w:r>
        <w:rPr>
          <w:rFonts w:hint="cs"/>
          <w:rtl/>
        </w:rPr>
        <w:t>, אלא אם המנהל הכללי של המשרד מצא כי התקיימו נסיבות מיוחדות שבגינן יש לעכב את התשלום.</w:t>
      </w:r>
    </w:p>
    <w:p w14:paraId="5C78A16A" w14:textId="77777777" w:rsidR="001120E9" w:rsidRPr="00A64B23" w:rsidRDefault="001120E9" w:rsidP="00F902F5">
      <w:pPr>
        <w:pStyle w:val="25"/>
        <w:numPr>
          <w:ilvl w:val="1"/>
          <w:numId w:val="221"/>
        </w:numPr>
        <w:spacing w:line="276" w:lineRule="auto"/>
        <w:ind w:left="567" w:right="-284" w:hanging="567"/>
      </w:pPr>
      <w:bookmarkStart w:id="11" w:name="_Ref177546070"/>
      <w:r w:rsidRPr="00A64B23">
        <w:rPr>
          <w:rFonts w:hint="cs"/>
          <w:rtl/>
        </w:rPr>
        <w:t>במקרים חריגים, חשב המשרד רשאי לאשר כי מועדי התשלום יהיו בהתאם למפורט להלן:</w:t>
      </w:r>
      <w:bookmarkEnd w:id="11"/>
    </w:p>
    <w:p w14:paraId="1AD54291" w14:textId="77777777" w:rsidR="001120E9" w:rsidRPr="00A64B23" w:rsidRDefault="001120E9" w:rsidP="00F902F5">
      <w:pPr>
        <w:pStyle w:val="35"/>
        <w:numPr>
          <w:ilvl w:val="2"/>
          <w:numId w:val="221"/>
        </w:numPr>
        <w:tabs>
          <w:tab w:val="clear" w:pos="1304"/>
          <w:tab w:val="left" w:pos="1371"/>
        </w:tabs>
        <w:spacing w:line="276" w:lineRule="auto"/>
        <w:ind w:left="1371" w:right="-284"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מ-30 ימים מתום אותו החודש שבמהלכו הומצא החשבון למזמין.</w:t>
      </w:r>
    </w:p>
    <w:p w14:paraId="02676D1A" w14:textId="77777777" w:rsidR="001120E9" w:rsidRPr="00A64B23" w:rsidRDefault="001120E9" w:rsidP="00F902F5">
      <w:pPr>
        <w:pStyle w:val="35"/>
        <w:numPr>
          <w:ilvl w:val="2"/>
          <w:numId w:val="221"/>
        </w:numPr>
        <w:tabs>
          <w:tab w:val="clear" w:pos="1304"/>
          <w:tab w:val="left" w:pos="1371"/>
        </w:tabs>
        <w:spacing w:line="276" w:lineRule="auto"/>
        <w:ind w:left="1371" w:right="-284"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מ-70 ימים מתום אותו החודש שבמהלכו הומצא החשבון למזמין.</w:t>
      </w:r>
    </w:p>
    <w:p w14:paraId="54D1294E" w14:textId="77777777" w:rsidR="001120E9" w:rsidRDefault="001120E9" w:rsidP="00F902F5">
      <w:pPr>
        <w:pStyle w:val="25"/>
        <w:numPr>
          <w:ilvl w:val="1"/>
          <w:numId w:val="221"/>
        </w:numPr>
        <w:spacing w:line="276" w:lineRule="auto"/>
        <w:ind w:left="567" w:right="-284"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8" w:history="1">
        <w:r w:rsidRPr="00FD2504" w:rsidDel="00006196">
          <w:rPr>
            <w:rStyle w:val="Hyperlink"/>
            <w:rtl/>
          </w:rPr>
          <w:t>חוק הרשויות המקומיות (העברת תשלומים מהמדינה), תשנ"</w:t>
        </w:r>
        <w:r w:rsidRPr="003E5F53" w:rsidDel="00006196">
          <w:rPr>
            <w:rStyle w:val="Hyperlink"/>
            <w:rtl/>
          </w:rPr>
          <w:t>ה-1995.</w:t>
        </w:r>
      </w:hyperlink>
    </w:p>
    <w:p w14:paraId="772A6B47" w14:textId="77777777" w:rsidR="001120E9" w:rsidRDefault="001120E9" w:rsidP="00F902F5">
      <w:pPr>
        <w:pStyle w:val="25"/>
        <w:numPr>
          <w:ilvl w:val="1"/>
          <w:numId w:val="221"/>
        </w:numPr>
        <w:spacing w:line="276" w:lineRule="auto"/>
        <w:ind w:left="567" w:right="-284" w:hanging="567"/>
      </w:pPr>
      <w:bookmarkStart w:id="12" w:name="_Ref177547897"/>
      <w:r w:rsidRPr="00A64B23">
        <w:rPr>
          <w:rtl/>
        </w:rPr>
        <w:t xml:space="preserve">פיגורים במועדי תשלום יישאו </w:t>
      </w:r>
      <w:r>
        <w:rPr>
          <w:rFonts w:hint="cs"/>
          <w:rtl/>
        </w:rPr>
        <w:t>הפרשי הצמדה וריבית,</w:t>
      </w:r>
      <w:r w:rsidRPr="00A64B23">
        <w:rPr>
          <w:rtl/>
        </w:rPr>
        <w:t xml:space="preserve"> כ</w:t>
      </w:r>
      <w:r>
        <w:rPr>
          <w:rFonts w:hint="cs"/>
          <w:rtl/>
        </w:rPr>
        <w:t xml:space="preserve">נדרש </w:t>
      </w:r>
      <w:r w:rsidRPr="00A64B23">
        <w:rPr>
          <w:rtl/>
        </w:rPr>
        <w:t>ב</w:t>
      </w:r>
      <w:hyperlink r:id="rId29" w:history="1">
        <w:r w:rsidRPr="00A64B23">
          <w:rPr>
            <w:rStyle w:val="Hyperlink"/>
            <w:rtl/>
          </w:rPr>
          <w:t>חוק</w:t>
        </w:r>
      </w:hyperlink>
      <w:r>
        <w:rPr>
          <w:rFonts w:hint="cs"/>
          <w:rtl/>
        </w:rPr>
        <w:t xml:space="preserve"> מוסר תשלומים.</w:t>
      </w:r>
      <w:bookmarkEnd w:id="12"/>
    </w:p>
    <w:p w14:paraId="316280C0" w14:textId="77777777" w:rsidR="001120E9" w:rsidRPr="009442F4" w:rsidRDefault="001120E9" w:rsidP="00F902F5">
      <w:pPr>
        <w:pStyle w:val="25"/>
        <w:numPr>
          <w:ilvl w:val="1"/>
          <w:numId w:val="221"/>
        </w:numPr>
        <w:spacing w:line="276" w:lineRule="auto"/>
        <w:ind w:left="567" w:right="-284" w:hanging="567"/>
        <w:rPr>
          <w:u w:val="single"/>
        </w:rPr>
      </w:pPr>
      <w:r w:rsidRPr="009442F4">
        <w:rPr>
          <w:rFonts w:hint="cs"/>
          <w:u w:val="single"/>
          <w:rtl/>
        </w:rPr>
        <w:t>נאמ</w:t>
      </w:r>
      <w:r>
        <w:rPr>
          <w:rFonts w:hint="cs"/>
          <w:u w:val="single"/>
          <w:rtl/>
        </w:rPr>
        <w:t>ני</w:t>
      </w:r>
      <w:r w:rsidRPr="009442F4">
        <w:rPr>
          <w:rFonts w:hint="cs"/>
          <w:u w:val="single"/>
          <w:rtl/>
        </w:rPr>
        <w:t xml:space="preserve"> חוק מוסר תשלומים</w:t>
      </w:r>
    </w:p>
    <w:p w14:paraId="2AF20644" w14:textId="77777777" w:rsidR="001120E9" w:rsidRDefault="001120E9" w:rsidP="00F902F5">
      <w:pPr>
        <w:pStyle w:val="35"/>
        <w:numPr>
          <w:ilvl w:val="2"/>
          <w:numId w:val="221"/>
        </w:numPr>
        <w:tabs>
          <w:tab w:val="clear" w:pos="1304"/>
          <w:tab w:val="left" w:pos="1371"/>
        </w:tabs>
        <w:spacing w:line="276" w:lineRule="auto"/>
        <w:ind w:left="1371" w:right="-284"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21E7213E" w14:textId="77777777" w:rsidR="001120E9" w:rsidRDefault="001120E9" w:rsidP="00F902F5">
      <w:pPr>
        <w:pStyle w:val="40"/>
        <w:numPr>
          <w:ilvl w:val="3"/>
          <w:numId w:val="221"/>
        </w:numPr>
        <w:tabs>
          <w:tab w:val="clear" w:pos="1304"/>
          <w:tab w:val="left" w:pos="1513"/>
          <w:tab w:val="left" w:pos="2268"/>
        </w:tabs>
        <w:spacing w:line="276" w:lineRule="auto"/>
        <w:ind w:left="2268" w:right="-284" w:hanging="897"/>
      </w:pPr>
      <w:r>
        <w:rPr>
          <w:rFonts w:hint="cs"/>
          <w:rtl/>
        </w:rPr>
        <w:t xml:space="preserve">חשב המשרד ימנה </w:t>
      </w:r>
      <w:r w:rsidRPr="009C1692">
        <w:rPr>
          <w:rtl/>
        </w:rPr>
        <w:t xml:space="preserve">"נאמן חוק מוסר תשלומים" </w:t>
      </w:r>
      <w:r>
        <w:rPr>
          <w:rFonts w:hint="cs"/>
          <w:rtl/>
        </w:rPr>
        <w:t xml:space="preserve">מטעם חשבות המשרד, וכן יפנה למנכ"ל המשרד על מנת שימנה </w:t>
      </w:r>
      <w:r w:rsidRPr="009C1692">
        <w:rPr>
          <w:rtl/>
        </w:rPr>
        <w:t xml:space="preserve">"נאמן חוק מוסר תשלומים" </w:t>
      </w:r>
      <w:r>
        <w:rPr>
          <w:rFonts w:hint="cs"/>
          <w:rtl/>
        </w:rPr>
        <w:t xml:space="preserve">נוסף </w:t>
      </w:r>
      <w:r w:rsidRPr="009C1692">
        <w:rPr>
          <w:rtl/>
        </w:rPr>
        <w:t>מטעם המשרד</w:t>
      </w:r>
      <w:r>
        <w:rPr>
          <w:rFonts w:hint="cs"/>
          <w:rtl/>
        </w:rPr>
        <w:t xml:space="preserve">, </w:t>
      </w:r>
      <w:r w:rsidRPr="00F967FE">
        <w:rPr>
          <w:bCs/>
          <w:rtl/>
        </w:rPr>
        <w:t xml:space="preserve">שאינו </w:t>
      </w:r>
      <w:r w:rsidRPr="009C1692">
        <w:rPr>
          <w:rtl/>
        </w:rPr>
        <w:t xml:space="preserve">עובד </w:t>
      </w:r>
      <w:r>
        <w:rPr>
          <w:rFonts w:hint="cs"/>
          <w:rtl/>
        </w:rPr>
        <w:t>ה</w:t>
      </w:r>
      <w:r w:rsidRPr="009C1692">
        <w:rPr>
          <w:rtl/>
        </w:rPr>
        <w:t>חשבות</w:t>
      </w:r>
      <w:r>
        <w:rPr>
          <w:rFonts w:hint="cs"/>
          <w:rtl/>
        </w:rPr>
        <w:t xml:space="preserve">. </w:t>
      </w:r>
    </w:p>
    <w:p w14:paraId="3AF30664" w14:textId="77777777" w:rsidR="0035789D" w:rsidRDefault="001120E9" w:rsidP="00F902F5">
      <w:pPr>
        <w:pStyle w:val="25"/>
        <w:spacing w:line="276" w:lineRule="auto"/>
        <w:ind w:left="792" w:right="-284" w:firstLine="0"/>
        <w:rPr>
          <w:rtl/>
        </w:rPr>
      </w:pPr>
      <w:r>
        <w:rPr>
          <w:rtl/>
        </w:rPr>
        <w:t>נאמ</w:t>
      </w:r>
      <w:r>
        <w:rPr>
          <w:rFonts w:hint="cs"/>
          <w:rtl/>
        </w:rPr>
        <w:t>ני</w:t>
      </w:r>
      <w:r>
        <w:rPr>
          <w:rtl/>
        </w:rPr>
        <w:t xml:space="preserve"> חוק מוסר </w:t>
      </w:r>
      <w:r>
        <w:rPr>
          <w:rFonts w:hint="cs"/>
          <w:rtl/>
        </w:rPr>
        <w:t>ה</w:t>
      </w:r>
      <w:r>
        <w:rPr>
          <w:rtl/>
        </w:rPr>
        <w:t>תשלומים</w:t>
      </w:r>
      <w:r>
        <w:rPr>
          <w:rFonts w:hint="cs"/>
          <w:rtl/>
        </w:rPr>
        <w:t xml:space="preserve"> </w:t>
      </w:r>
      <w:r w:rsidRPr="009C1692">
        <w:rPr>
          <w:rtl/>
        </w:rPr>
        <w:t>יהי</w:t>
      </w:r>
      <w:r>
        <w:rPr>
          <w:rFonts w:hint="cs"/>
          <w:rtl/>
        </w:rPr>
        <w:t>ו</w:t>
      </w:r>
      <w:r w:rsidRPr="009C1692">
        <w:rPr>
          <w:rtl/>
        </w:rPr>
        <w:t xml:space="preserve"> אחראי</w:t>
      </w:r>
      <w:r>
        <w:rPr>
          <w:rFonts w:hint="cs"/>
          <w:rtl/>
        </w:rPr>
        <w:t>ם</w:t>
      </w:r>
      <w:r w:rsidRPr="009C1692">
        <w:rPr>
          <w:rtl/>
        </w:rPr>
        <w:t xml:space="preserve"> על יישום החוק במשרד</w:t>
      </w:r>
      <w:r>
        <w:rPr>
          <w:rFonts w:hint="cs"/>
          <w:rtl/>
        </w:rPr>
        <w:t>,</w:t>
      </w:r>
      <w:r w:rsidRPr="009C1692">
        <w:rPr>
          <w:rtl/>
        </w:rPr>
        <w:t xml:space="preserve"> </w:t>
      </w:r>
      <w:r>
        <w:rPr>
          <w:rFonts w:hint="cs"/>
          <w:rtl/>
        </w:rPr>
        <w:t xml:space="preserve">כל אחד בתחומו, לרבות </w:t>
      </w:r>
      <w:r w:rsidRPr="009C1692">
        <w:rPr>
          <w:rtl/>
        </w:rPr>
        <w:t xml:space="preserve">מעקב אחר </w:t>
      </w:r>
      <w:r>
        <w:rPr>
          <w:rFonts w:hint="cs"/>
          <w:rtl/>
        </w:rPr>
        <w:t>ה</w:t>
      </w:r>
      <w:r w:rsidRPr="009C1692">
        <w:rPr>
          <w:rtl/>
        </w:rPr>
        <w:t>טיפול בחשבונות</w:t>
      </w:r>
      <w:r>
        <w:rPr>
          <w:rFonts w:hint="cs"/>
          <w:rtl/>
        </w:rPr>
        <w:t>,</w:t>
      </w:r>
      <w:r w:rsidRPr="009C1692">
        <w:rPr>
          <w:rtl/>
        </w:rPr>
        <w:t xml:space="preserve"> בדיקתם ואישורם</w:t>
      </w:r>
      <w:r>
        <w:rPr>
          <w:rFonts w:hint="cs"/>
          <w:rtl/>
        </w:rPr>
        <w:t>,</w:t>
      </w:r>
      <w:r w:rsidRPr="009C1692">
        <w:rPr>
          <w:rtl/>
        </w:rPr>
        <w:t xml:space="preserve"> תוך עמידה</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1120E9" w:rsidRPr="001120E9" w14:paraId="775A0DC8" w14:textId="77777777" w:rsidTr="001120E9">
        <w:trPr>
          <w:trHeight w:val="397"/>
          <w:jc w:val="center"/>
        </w:trPr>
        <w:tc>
          <w:tcPr>
            <w:tcW w:w="2541" w:type="dxa"/>
            <w:gridSpan w:val="2"/>
            <w:tcBorders>
              <w:top w:val="single" w:sz="4" w:space="0" w:color="244061"/>
            </w:tcBorders>
            <w:shd w:val="clear" w:color="auto" w:fill="C6E0F2"/>
            <w:noWrap/>
            <w:vAlign w:val="center"/>
          </w:tcPr>
          <w:p w14:paraId="1848ED04" w14:textId="77777777" w:rsidR="001120E9" w:rsidRPr="001120E9" w:rsidRDefault="001120E9" w:rsidP="001120E9">
            <w:pPr>
              <w:overflowPunct/>
              <w:autoSpaceDE/>
              <w:autoSpaceDN/>
              <w:adjustRightInd/>
              <w:spacing w:line="240" w:lineRule="auto"/>
              <w:jc w:val="left"/>
              <w:textAlignment w:val="auto"/>
              <w:rPr>
                <w:rFonts w:ascii="Arial" w:hAnsi="Arial" w:cs="Arial"/>
                <w:b/>
                <w:bCs/>
                <w:color w:val="1F3864"/>
                <w:sz w:val="20"/>
                <w:szCs w:val="20"/>
                <w:lang w:eastAsia="en-US"/>
              </w:rPr>
            </w:pPr>
            <w:r w:rsidRPr="001120E9">
              <w:rPr>
                <w:rFonts w:ascii="Arial" w:hAnsi="Arial" w:cs="Arial"/>
                <w:b/>
                <w:bCs/>
                <w:color w:val="1F3864"/>
                <w:sz w:val="20"/>
                <w:szCs w:val="20"/>
                <w:rtl/>
                <w:lang w:eastAsia="en-US"/>
              </w:rPr>
              <w:t xml:space="preserve">בתוקף מיום: </w:t>
            </w:r>
            <w:r w:rsidRPr="001120E9">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40B97F41" w14:textId="77777777" w:rsidR="001120E9" w:rsidRPr="001120E9" w:rsidRDefault="001120E9" w:rsidP="001120E9">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2753C16C" w14:textId="77777777" w:rsidR="001120E9" w:rsidRPr="001120E9" w:rsidRDefault="001120E9" w:rsidP="001120E9">
            <w:pPr>
              <w:overflowPunct/>
              <w:autoSpaceDE/>
              <w:autoSpaceDN/>
              <w:adjustRightInd/>
              <w:spacing w:line="240" w:lineRule="auto"/>
              <w:jc w:val="left"/>
              <w:textAlignment w:val="auto"/>
              <w:rPr>
                <w:rFonts w:ascii="Arial" w:hAnsi="Arial" w:cs="Arial"/>
                <w:color w:val="1F3864"/>
                <w:sz w:val="20"/>
                <w:szCs w:val="20"/>
                <w:rtl/>
                <w:lang w:eastAsia="en-US"/>
              </w:rPr>
            </w:pPr>
            <w:r w:rsidRPr="001120E9">
              <w:rPr>
                <w:rFonts w:ascii="Arial" w:hAnsi="Arial" w:cs="Arial"/>
                <w:b/>
                <w:bCs/>
                <w:color w:val="1F3864"/>
                <w:sz w:val="20"/>
                <w:szCs w:val="20"/>
                <w:rtl/>
                <w:lang w:eastAsia="en-US"/>
              </w:rPr>
              <w:t>שם המאשר:</w:t>
            </w:r>
            <w:r w:rsidRPr="001120E9">
              <w:rPr>
                <w:rFonts w:ascii="Arial" w:hAnsi="Arial" w:cs="Arial"/>
                <w:color w:val="1F3864"/>
                <w:sz w:val="20"/>
                <w:szCs w:val="20"/>
                <w:rtl/>
                <w:lang w:eastAsia="en-US"/>
              </w:rPr>
              <w:t xml:space="preserve"> </w:t>
            </w:r>
            <w:r w:rsidRPr="001120E9">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533019C9" w14:textId="77777777" w:rsidR="001120E9" w:rsidRPr="001120E9" w:rsidRDefault="001120E9" w:rsidP="001120E9">
            <w:pPr>
              <w:overflowPunct/>
              <w:autoSpaceDE/>
              <w:autoSpaceDN/>
              <w:adjustRightInd/>
              <w:spacing w:line="240" w:lineRule="auto"/>
              <w:jc w:val="left"/>
              <w:textAlignment w:val="auto"/>
              <w:rPr>
                <w:rFonts w:ascii="Arial" w:hAnsi="Arial" w:cs="Arial"/>
                <w:b/>
                <w:bCs/>
                <w:color w:val="1F3864"/>
                <w:sz w:val="20"/>
                <w:szCs w:val="20"/>
                <w:lang w:eastAsia="en-US"/>
              </w:rPr>
            </w:pPr>
            <w:r w:rsidRPr="001120E9">
              <w:rPr>
                <w:rFonts w:ascii="Arial" w:hAnsi="Arial" w:cs="Arial"/>
                <w:b/>
                <w:bCs/>
                <w:color w:val="1F3864"/>
                <w:sz w:val="20"/>
                <w:szCs w:val="20"/>
                <w:rtl/>
                <w:lang w:eastAsia="en-US"/>
              </w:rPr>
              <w:t>תפקיד:</w:t>
            </w:r>
            <w:r w:rsidRPr="001120E9">
              <w:rPr>
                <w:rFonts w:ascii="Arial" w:hAnsi="Arial" w:cs="Arial"/>
                <w:color w:val="1F3864"/>
                <w:sz w:val="20"/>
                <w:szCs w:val="20"/>
                <w:rtl/>
                <w:lang w:eastAsia="en-US"/>
              </w:rPr>
              <w:t xml:space="preserve"> סגן בכיר לחשב הכללי</w:t>
            </w:r>
          </w:p>
        </w:tc>
      </w:tr>
      <w:tr w:rsidR="001120E9" w:rsidRPr="001120E9" w14:paraId="3CA270CB" w14:textId="77777777" w:rsidTr="001120E9">
        <w:trPr>
          <w:trHeight w:val="20"/>
          <w:jc w:val="center"/>
        </w:trPr>
        <w:tc>
          <w:tcPr>
            <w:tcW w:w="11193" w:type="dxa"/>
            <w:gridSpan w:val="9"/>
            <w:shd w:val="clear" w:color="auto" w:fill="FFFFFF"/>
            <w:noWrap/>
            <w:vAlign w:val="center"/>
          </w:tcPr>
          <w:p w14:paraId="54CFA2B9" w14:textId="77777777" w:rsidR="001120E9" w:rsidRPr="001120E9" w:rsidRDefault="001120E9" w:rsidP="001120E9">
            <w:pPr>
              <w:overflowPunct/>
              <w:autoSpaceDE/>
              <w:autoSpaceDN/>
              <w:adjustRightInd/>
              <w:spacing w:line="240" w:lineRule="auto"/>
              <w:jc w:val="left"/>
              <w:textAlignment w:val="auto"/>
              <w:rPr>
                <w:rFonts w:ascii="Assistant" w:hAnsi="Assistant" w:cs="Assistant"/>
                <w:sz w:val="10"/>
                <w:szCs w:val="10"/>
                <w:rtl/>
                <w:lang w:eastAsia="en-US"/>
              </w:rPr>
            </w:pPr>
          </w:p>
        </w:tc>
      </w:tr>
      <w:tr w:rsidR="001120E9" w:rsidRPr="001120E9" w14:paraId="2CA036DA" w14:textId="77777777" w:rsidTr="001C0C5D">
        <w:trPr>
          <w:trHeight w:val="283"/>
          <w:jc w:val="center"/>
        </w:trPr>
        <w:tc>
          <w:tcPr>
            <w:tcW w:w="613" w:type="dxa"/>
            <w:shd w:val="clear" w:color="auto" w:fill="auto"/>
            <w:vAlign w:val="center"/>
          </w:tcPr>
          <w:p w14:paraId="3ECDF091" w14:textId="77777777" w:rsidR="001120E9" w:rsidRPr="001120E9" w:rsidRDefault="004A10E7" w:rsidP="001120E9">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17CF7AFF" wp14:editId="0DAE39A5">
                  <wp:extent cx="247650" cy="247650"/>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1" descr="כותרת תחתונה" title="כותרת תחתונה"/>
                          <pic:cNvPicPr/>
                        </pic:nvPicPr>
                        <pic:blipFill>
                          <a:blip r:embed="rId2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1928" w:type="dxa"/>
            <w:shd w:val="clear" w:color="auto" w:fill="auto"/>
            <w:vAlign w:val="center"/>
          </w:tcPr>
          <w:p w14:paraId="7D92B5D3" w14:textId="77777777" w:rsidR="001120E9" w:rsidRPr="001120E9" w:rsidRDefault="00601775" w:rsidP="001120E9">
            <w:pPr>
              <w:overflowPunct/>
              <w:autoSpaceDE/>
              <w:autoSpaceDN/>
              <w:adjustRightInd/>
              <w:spacing w:line="240" w:lineRule="auto"/>
              <w:jc w:val="left"/>
              <w:textAlignment w:val="auto"/>
              <w:rPr>
                <w:rFonts w:ascii="Arial" w:hAnsi="Arial" w:cs="Arial"/>
                <w:sz w:val="20"/>
                <w:szCs w:val="20"/>
                <w:u w:color="3464BA"/>
                <w:rtl/>
                <w:lang w:eastAsia="en-US"/>
              </w:rPr>
            </w:pPr>
            <w:hyperlink r:id="rId30" w:history="1">
              <w:r w:rsidR="001120E9" w:rsidRPr="001120E9">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14:paraId="005666FA" w14:textId="77777777" w:rsidR="001120E9" w:rsidRPr="001120E9" w:rsidRDefault="004A10E7" w:rsidP="001120E9">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6FE61A79" wp14:editId="69928240">
                  <wp:extent cx="247650" cy="24765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כותרת תחתונה" title="כותרת תחתונה"/>
                          <pic:cNvPicPr>
                            <a:picLocks noChangeAspect="1" noChangeArrowheads="1"/>
                          </pic:cNvPicPr>
                        </pic:nvPicPr>
                        <pic:blipFill>
                          <a:blip r:embed="rId23"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47650" cy="247650"/>
                          </a:xfrm>
                          <a:prstGeom prst="rect">
                            <a:avLst/>
                          </a:prstGeom>
                          <a:noFill/>
                          <a:ln>
                            <a:noFill/>
                          </a:ln>
                        </pic:spPr>
                      </pic:pic>
                    </a:graphicData>
                  </a:graphic>
                </wp:inline>
              </w:drawing>
            </w:r>
          </w:p>
        </w:tc>
        <w:tc>
          <w:tcPr>
            <w:tcW w:w="2126" w:type="dxa"/>
            <w:gridSpan w:val="2"/>
            <w:shd w:val="clear" w:color="auto" w:fill="auto"/>
            <w:vAlign w:val="center"/>
          </w:tcPr>
          <w:p w14:paraId="0DB93A19" w14:textId="77777777" w:rsidR="001120E9" w:rsidRPr="001120E9" w:rsidRDefault="001120E9" w:rsidP="001120E9">
            <w:pPr>
              <w:overflowPunct/>
              <w:autoSpaceDE/>
              <w:autoSpaceDN/>
              <w:adjustRightInd/>
              <w:spacing w:line="240" w:lineRule="auto"/>
              <w:jc w:val="left"/>
              <w:textAlignment w:val="auto"/>
              <w:rPr>
                <w:rFonts w:ascii="Arial" w:hAnsi="Arial" w:cs="Arial"/>
                <w:rtl/>
                <w:lang w:eastAsia="en-US"/>
              </w:rPr>
            </w:pPr>
            <w:r w:rsidRPr="001120E9">
              <w:rPr>
                <w:rFonts w:ascii="Arial" w:hAnsi="Arial" w:cs="Arial"/>
                <w:sz w:val="20"/>
                <w:szCs w:val="20"/>
                <w:u w:color="3464BA"/>
                <w:rtl/>
                <w:lang w:eastAsia="en-US"/>
              </w:rPr>
              <w:t>לקבלת עדכונים במערכת</w:t>
            </w:r>
          </w:p>
          <w:p w14:paraId="15F68A2F" w14:textId="77777777" w:rsidR="001120E9" w:rsidRPr="001120E9" w:rsidRDefault="00601775" w:rsidP="001120E9">
            <w:pPr>
              <w:overflowPunct/>
              <w:autoSpaceDE/>
              <w:autoSpaceDN/>
              <w:adjustRightInd/>
              <w:spacing w:line="240" w:lineRule="auto"/>
              <w:jc w:val="left"/>
              <w:textAlignment w:val="auto"/>
              <w:rPr>
                <w:rFonts w:ascii="Arial" w:hAnsi="Arial" w:cs="Arial"/>
                <w:sz w:val="20"/>
                <w:szCs w:val="20"/>
                <w:rtl/>
                <w:lang w:eastAsia="en-US"/>
              </w:rPr>
            </w:pPr>
            <w:hyperlink r:id="rId31" w:history="1">
              <w:r w:rsidR="001120E9" w:rsidRPr="001120E9">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14:paraId="2E1FD84A" w14:textId="77777777" w:rsidR="001120E9" w:rsidRPr="001120E9" w:rsidRDefault="004A10E7" w:rsidP="001120E9">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349BB97A" wp14:editId="55274A32">
                  <wp:extent cx="247650" cy="24765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כותרת תחתונה" title="כותרת תחתונה"/>
                          <pic:cNvPicPr>
                            <a:picLocks noChangeAspect="1" noChangeArrowheads="1"/>
                          </pic:cNvPicPr>
                        </pic:nvPicPr>
                        <pic:blipFill>
                          <a:blip r:embed="rId25"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47650" cy="247650"/>
                          </a:xfrm>
                          <a:prstGeom prst="rect">
                            <a:avLst/>
                          </a:prstGeom>
                          <a:noFill/>
                          <a:ln>
                            <a:noFill/>
                          </a:ln>
                        </pic:spPr>
                      </pic:pic>
                    </a:graphicData>
                  </a:graphic>
                </wp:inline>
              </w:drawing>
            </w:r>
          </w:p>
        </w:tc>
        <w:tc>
          <w:tcPr>
            <w:tcW w:w="2552" w:type="dxa"/>
            <w:gridSpan w:val="2"/>
            <w:shd w:val="clear" w:color="auto" w:fill="auto"/>
            <w:vAlign w:val="center"/>
          </w:tcPr>
          <w:p w14:paraId="16B96928" w14:textId="77777777" w:rsidR="001120E9" w:rsidRPr="001120E9" w:rsidRDefault="001120E9" w:rsidP="001120E9">
            <w:pPr>
              <w:overflowPunct/>
              <w:autoSpaceDE/>
              <w:autoSpaceDN/>
              <w:adjustRightInd/>
              <w:spacing w:line="240" w:lineRule="auto"/>
              <w:jc w:val="left"/>
              <w:textAlignment w:val="auto"/>
              <w:rPr>
                <w:rFonts w:ascii="Arial" w:hAnsi="Arial" w:cs="Arial"/>
                <w:rtl/>
                <w:lang w:eastAsia="en-US"/>
              </w:rPr>
            </w:pPr>
            <w:r w:rsidRPr="001120E9">
              <w:rPr>
                <w:rFonts w:ascii="Arial" w:hAnsi="Arial" w:cs="Arial"/>
                <w:sz w:val="20"/>
                <w:szCs w:val="20"/>
                <w:rtl/>
                <w:lang w:eastAsia="en-US"/>
              </w:rPr>
              <w:t>לפניות ושאלות</w:t>
            </w:r>
          </w:p>
          <w:p w14:paraId="6203DA27" w14:textId="77777777" w:rsidR="001120E9" w:rsidRPr="001120E9" w:rsidRDefault="00601775" w:rsidP="001120E9">
            <w:pPr>
              <w:overflowPunct/>
              <w:autoSpaceDE/>
              <w:autoSpaceDN/>
              <w:adjustRightInd/>
              <w:spacing w:line="240" w:lineRule="auto"/>
              <w:jc w:val="left"/>
              <w:textAlignment w:val="auto"/>
              <w:rPr>
                <w:rFonts w:ascii="Arial" w:hAnsi="Arial" w:cs="Arial"/>
                <w:sz w:val="20"/>
                <w:szCs w:val="20"/>
                <w:lang w:eastAsia="en-US"/>
              </w:rPr>
            </w:pPr>
            <w:hyperlink r:id="rId32" w:history="1">
              <w:r w:rsidR="001120E9" w:rsidRPr="001120E9">
                <w:rPr>
                  <w:rFonts w:ascii="Arial" w:hAnsi="Arial" w:cs="Arial"/>
                  <w:color w:val="3464BA"/>
                  <w:sz w:val="20"/>
                  <w:szCs w:val="20"/>
                  <w:u w:val="dotted" w:color="3464BA"/>
                  <w:lang w:eastAsia="en-US"/>
                </w:rPr>
                <w:t>takam@mof.gov.il</w:t>
              </w:r>
            </w:hyperlink>
          </w:p>
        </w:tc>
        <w:tc>
          <w:tcPr>
            <w:tcW w:w="1706" w:type="dxa"/>
            <w:shd w:val="clear" w:color="auto" w:fill="auto"/>
            <w:vAlign w:val="center"/>
          </w:tcPr>
          <w:p w14:paraId="48D4F3F7" w14:textId="77777777" w:rsidR="001120E9" w:rsidRPr="001120E9" w:rsidRDefault="001120E9" w:rsidP="001120E9">
            <w:pPr>
              <w:overflowPunct/>
              <w:autoSpaceDE/>
              <w:autoSpaceDN/>
              <w:adjustRightInd/>
              <w:spacing w:line="240" w:lineRule="auto"/>
              <w:jc w:val="right"/>
              <w:textAlignment w:val="auto"/>
              <w:rPr>
                <w:rFonts w:ascii="Arial" w:hAnsi="Arial" w:cs="Arial"/>
                <w:b/>
                <w:bCs/>
                <w:color w:val="1F3864"/>
                <w:lang w:eastAsia="en-US"/>
              </w:rPr>
            </w:pPr>
            <w:r w:rsidRPr="001120E9">
              <w:rPr>
                <w:rFonts w:ascii="Arial" w:hAnsi="Arial" w:cs="Arial"/>
                <w:b/>
                <w:bCs/>
                <w:color w:val="1F3864"/>
                <w:rtl/>
                <w:lang w:eastAsia="en-US"/>
              </w:rPr>
              <w:t xml:space="preserve">עמוד </w:t>
            </w:r>
            <w:r w:rsidRPr="001120E9">
              <w:rPr>
                <w:rFonts w:ascii="Arial" w:hAnsi="Arial" w:cs="Arial"/>
                <w:b/>
                <w:bCs/>
                <w:color w:val="1F3864"/>
                <w:lang w:eastAsia="en-US"/>
              </w:rPr>
              <w:fldChar w:fldCharType="begin"/>
            </w:r>
            <w:r w:rsidRPr="001120E9">
              <w:rPr>
                <w:rFonts w:ascii="Arial" w:hAnsi="Arial" w:cs="Arial"/>
                <w:b/>
                <w:bCs/>
                <w:color w:val="1F3864"/>
                <w:lang w:eastAsia="en-US"/>
              </w:rPr>
              <w:instrText xml:space="preserve"> PAGE  </w:instrText>
            </w:r>
            <w:r w:rsidRPr="001120E9">
              <w:rPr>
                <w:rFonts w:ascii="Arial" w:hAnsi="Arial" w:cs="Arial"/>
                <w:b/>
                <w:bCs/>
                <w:color w:val="1F3864"/>
                <w:lang w:eastAsia="en-US"/>
              </w:rPr>
              <w:fldChar w:fldCharType="separate"/>
            </w:r>
            <w:r w:rsidRPr="001120E9">
              <w:rPr>
                <w:rFonts w:ascii="Arial" w:hAnsi="Arial" w:cs="Arial"/>
                <w:b/>
                <w:bCs/>
                <w:noProof/>
                <w:color w:val="1F3864"/>
                <w:rtl/>
                <w:lang w:eastAsia="en-US"/>
              </w:rPr>
              <w:t>2</w:t>
            </w:r>
            <w:r w:rsidRPr="001120E9">
              <w:rPr>
                <w:rFonts w:ascii="Arial" w:hAnsi="Arial" w:cs="Arial"/>
                <w:b/>
                <w:bCs/>
                <w:color w:val="1F3864"/>
                <w:lang w:eastAsia="en-US"/>
              </w:rPr>
              <w:fldChar w:fldCharType="end"/>
            </w:r>
            <w:r w:rsidRPr="001120E9">
              <w:rPr>
                <w:rFonts w:ascii="Arial" w:hAnsi="Arial" w:cs="Arial"/>
                <w:b/>
                <w:bCs/>
                <w:color w:val="1F3864"/>
                <w:rtl/>
                <w:lang w:eastAsia="en-US"/>
              </w:rPr>
              <w:t xml:space="preserve"> מתוך </w:t>
            </w:r>
            <w:r w:rsidRPr="001120E9">
              <w:rPr>
                <w:rFonts w:ascii="Arial" w:hAnsi="Arial" w:cs="Arial"/>
                <w:b/>
                <w:bCs/>
                <w:color w:val="1F3864"/>
                <w:lang w:eastAsia="en-US"/>
              </w:rPr>
              <w:fldChar w:fldCharType="begin"/>
            </w:r>
            <w:r w:rsidRPr="001120E9">
              <w:rPr>
                <w:rFonts w:ascii="Arial" w:hAnsi="Arial" w:cs="Arial"/>
                <w:b/>
                <w:bCs/>
                <w:color w:val="1F3864"/>
                <w:lang w:eastAsia="en-US"/>
              </w:rPr>
              <w:instrText xml:space="preserve"> NUMPAGES  </w:instrText>
            </w:r>
            <w:r w:rsidRPr="001120E9">
              <w:rPr>
                <w:rFonts w:ascii="Arial" w:hAnsi="Arial" w:cs="Arial"/>
                <w:b/>
                <w:bCs/>
                <w:color w:val="1F3864"/>
                <w:lang w:eastAsia="en-US"/>
              </w:rPr>
              <w:fldChar w:fldCharType="separate"/>
            </w:r>
            <w:r w:rsidRPr="001120E9">
              <w:rPr>
                <w:rFonts w:ascii="Arial" w:hAnsi="Arial" w:cs="Arial"/>
                <w:b/>
                <w:bCs/>
                <w:noProof/>
                <w:color w:val="1F3864"/>
                <w:rtl/>
                <w:lang w:eastAsia="en-US"/>
              </w:rPr>
              <w:t>8</w:t>
            </w:r>
            <w:r w:rsidRPr="001120E9">
              <w:rPr>
                <w:rFonts w:ascii="Arial" w:hAnsi="Arial" w:cs="Arial"/>
                <w:b/>
                <w:bCs/>
                <w:color w:val="1F3864"/>
                <w:lang w:eastAsia="en-US"/>
              </w:rPr>
              <w:fldChar w:fldCharType="end"/>
            </w:r>
          </w:p>
        </w:tc>
      </w:tr>
    </w:tbl>
    <w:p w14:paraId="19652728" w14:textId="77777777" w:rsidR="0035789D" w:rsidRDefault="0035789D" w:rsidP="0035789D">
      <w:pPr>
        <w:widowControl w:val="0"/>
        <w:spacing w:line="240" w:lineRule="auto"/>
        <w:ind w:left="-33"/>
        <w:jc w:val="right"/>
        <w:rPr>
          <w:rtl/>
        </w:rPr>
      </w:pPr>
      <w:r>
        <w:rPr>
          <w:rtl/>
        </w:rPr>
        <w:br w:type="page"/>
      </w:r>
      <w:r>
        <w:rPr>
          <w:rFonts w:hint="cs"/>
          <w:rtl/>
        </w:rPr>
        <w:lastRenderedPageBreak/>
        <w:t>נספח מספר 1</w:t>
      </w:r>
    </w:p>
    <w:p w14:paraId="589BFAD4" w14:textId="77777777" w:rsidR="0035789D" w:rsidRDefault="0035789D" w:rsidP="0035789D">
      <w:pPr>
        <w:widowControl w:val="0"/>
        <w:spacing w:line="240" w:lineRule="auto"/>
        <w:ind w:left="-33"/>
        <w:jc w:val="right"/>
        <w:rPr>
          <w:rtl/>
        </w:rPr>
      </w:pPr>
      <w:r>
        <w:rPr>
          <w:rFonts w:hint="cs"/>
          <w:rtl/>
        </w:rPr>
        <w:t xml:space="preserve">דף </w:t>
      </w:r>
      <w:r>
        <w:rPr>
          <w:rStyle w:val="af2"/>
        </w:rPr>
        <w:t>3</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372CCD6B" w14:textId="77777777" w:rsidTr="00300432">
        <w:trPr>
          <w:trHeight w:val="547"/>
          <w:jc w:val="center"/>
        </w:trPr>
        <w:tc>
          <w:tcPr>
            <w:tcW w:w="2408" w:type="dxa"/>
            <w:gridSpan w:val="2"/>
            <w:tcBorders>
              <w:bottom w:val="single" w:sz="6" w:space="0" w:color="548DD4"/>
            </w:tcBorders>
            <w:shd w:val="clear" w:color="auto" w:fill="FFFFFF"/>
            <w:vAlign w:val="center"/>
          </w:tcPr>
          <w:p w14:paraId="72F273ED" w14:textId="77777777" w:rsidR="0035789D" w:rsidRPr="00B50930" w:rsidRDefault="004A10E7"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5F5647F0" wp14:editId="0C12B1FC">
                  <wp:extent cx="1400175" cy="265183"/>
                  <wp:effectExtent l="0" t="0" r="9525" b="1905"/>
                  <wp:docPr id="1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לוגו החשב הכללי" title="לוגו החשב הכללי"/>
                          <pic:cNvPicPr/>
                        </pic:nvPicPr>
                        <pic:blipFill rotWithShape="1">
                          <a:blip r:embed="rId13" cstate="print">
                            <a:extLst>
                              <a:ext uri="{28A0092B-C50C-407E-A947-70E740481C1C}">
                                <a14:useLocalDpi xmlns:a14="http://schemas.microsoft.com/office/drawing/2010/main" val="0"/>
                              </a:ext>
                            </a:extLst>
                          </a:blip>
                          <a:srcRect l="1985" t="-6725" b="-7308"/>
                          <a:stretch/>
                        </pic:blipFill>
                        <pic:spPr bwMode="auto">
                          <a:xfrm>
                            <a:off x="0" y="0"/>
                            <a:ext cx="1400175" cy="264795"/>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5A562DED"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73D1FAC7" w14:textId="77777777" w:rsidTr="00300432">
        <w:trPr>
          <w:trHeight w:val="547"/>
          <w:jc w:val="center"/>
        </w:trPr>
        <w:tc>
          <w:tcPr>
            <w:tcW w:w="1021" w:type="dxa"/>
            <w:tcBorders>
              <w:top w:val="single" w:sz="6" w:space="0" w:color="548DD4"/>
            </w:tcBorders>
            <w:shd w:val="clear" w:color="auto" w:fill="C6E0F2"/>
            <w:vAlign w:val="center"/>
          </w:tcPr>
          <w:p w14:paraId="4CD14010" w14:textId="77777777" w:rsidR="0035789D" w:rsidRPr="00B50930" w:rsidRDefault="004A10E7"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4442C453" wp14:editId="50726B55">
                  <wp:extent cx="542925" cy="457200"/>
                  <wp:effectExtent l="0" t="0" r="9525" b="0"/>
                  <wp:docPr id="1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אייקון אתר תכ&quot;ם" title="אייקון אתר תכ&quot;ם"/>
                          <pic:cNvPicPr/>
                        </pic:nvPicPr>
                        <pic:blipFill rotWithShape="1">
                          <a:blip r:embed="rId14" cstate="print">
                            <a:extLst>
                              <a:ext uri="{28A0092B-C50C-407E-A947-70E740481C1C}">
                                <a14:useLocalDpi xmlns:a14="http://schemas.microsoft.com/office/drawing/2010/main" val="0"/>
                              </a:ext>
                            </a:extLst>
                          </a:blip>
                          <a:srcRect b="15560"/>
                          <a:stretch/>
                        </pic:blipFill>
                        <pic:spPr bwMode="auto">
                          <a:xfrm>
                            <a:off x="0" y="0"/>
                            <a:ext cx="542925"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12937683"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670FF91F" w14:textId="77777777" w:rsidTr="00860C0E">
              <w:trPr>
                <w:trHeight w:val="340"/>
                <w:tblHeader/>
                <w:jc w:val="right"/>
              </w:trPr>
              <w:tc>
                <w:tcPr>
                  <w:tcW w:w="1134" w:type="dxa"/>
                  <w:shd w:val="clear" w:color="auto" w:fill="FFFFFF"/>
                  <w:vAlign w:val="center"/>
                </w:tcPr>
                <w:p w14:paraId="3E364B1E"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43EC9B56"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11D19CB7" w14:textId="77777777" w:rsidTr="00860C0E">
              <w:trPr>
                <w:trHeight w:val="340"/>
                <w:tblHeader/>
                <w:jc w:val="right"/>
              </w:trPr>
              <w:tc>
                <w:tcPr>
                  <w:tcW w:w="1134" w:type="dxa"/>
                  <w:shd w:val="clear" w:color="auto" w:fill="FFFFFF"/>
                  <w:vAlign w:val="center"/>
                </w:tcPr>
                <w:p w14:paraId="6AD51405"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0B6DE407"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259C5F38" w14:textId="77777777" w:rsidTr="00860C0E">
              <w:trPr>
                <w:trHeight w:val="340"/>
                <w:tblHeader/>
                <w:jc w:val="right"/>
              </w:trPr>
              <w:tc>
                <w:tcPr>
                  <w:tcW w:w="1134" w:type="dxa"/>
                  <w:shd w:val="clear" w:color="auto" w:fill="FFFFFF"/>
                  <w:vAlign w:val="center"/>
                </w:tcPr>
                <w:p w14:paraId="3175C67D"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0E4C711F" w14:textId="77777777" w:rsidR="0035789D" w:rsidRPr="00B50930" w:rsidRDefault="001120E9"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7AFDC094"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02C54491" w14:textId="77777777" w:rsidTr="00300432">
        <w:trPr>
          <w:trHeight w:val="812"/>
          <w:jc w:val="center"/>
        </w:trPr>
        <w:tc>
          <w:tcPr>
            <w:tcW w:w="6827" w:type="dxa"/>
            <w:gridSpan w:val="3"/>
            <w:shd w:val="clear" w:color="auto" w:fill="C6E0F2"/>
            <w:vAlign w:val="center"/>
          </w:tcPr>
          <w:p w14:paraId="598E9ECD"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4F6EF7B6"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6F21E7C4"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64E4139D" w14:textId="77777777" w:rsidR="00300432" w:rsidRDefault="00300432" w:rsidP="00F902F5">
      <w:pPr>
        <w:pStyle w:val="40"/>
        <w:tabs>
          <w:tab w:val="clear" w:pos="1304"/>
          <w:tab w:val="left" w:pos="1513"/>
          <w:tab w:val="left" w:pos="2268"/>
        </w:tabs>
        <w:ind w:left="2268"/>
      </w:pPr>
      <w:r w:rsidRPr="009C1692">
        <w:rPr>
          <w:rtl/>
        </w:rPr>
        <w:t>בהוראות החוק והסכמי ההתקשרות וכן עמידה ב</w:t>
      </w:r>
      <w:hyperlink r:id="rId33" w:history="1">
        <w:r w:rsidRPr="003E5F53">
          <w:rPr>
            <w:rStyle w:val="Hyperlink"/>
            <w:rFonts w:cs="Arial"/>
            <w:rtl/>
          </w:rPr>
          <w:t>חוק עסקאות גופים ציבוריים</w:t>
        </w:r>
        <w:r w:rsidRPr="003E5F53">
          <w:rPr>
            <w:rStyle w:val="Hyperlink"/>
            <w:rFonts w:cs="Arial" w:hint="cs"/>
            <w:rtl/>
          </w:rPr>
          <w:t>, תשל"</w:t>
        </w:r>
        <w:r w:rsidRPr="004F7088">
          <w:rPr>
            <w:rStyle w:val="Hyperlink"/>
            <w:rFonts w:cs="Arial" w:hint="cs"/>
            <w:rtl/>
          </w:rPr>
          <w:t>ו-19</w:t>
        </w:r>
        <w:r w:rsidRPr="00BB585D">
          <w:rPr>
            <w:rStyle w:val="Hyperlink"/>
            <w:rFonts w:cs="Arial" w:hint="cs"/>
            <w:rtl/>
          </w:rPr>
          <w:t>76</w:t>
        </w:r>
      </w:hyperlink>
      <w:r w:rsidRPr="009C1692">
        <w:rPr>
          <w:rtl/>
        </w:rPr>
        <w:t xml:space="preserve"> </w:t>
      </w:r>
      <w:r>
        <w:rPr>
          <w:rFonts w:hint="cs"/>
          <w:rtl/>
        </w:rPr>
        <w:t>(</w:t>
      </w:r>
      <w:r w:rsidRPr="009C1692">
        <w:rPr>
          <w:rtl/>
        </w:rPr>
        <w:t>תיקון 10).</w:t>
      </w:r>
    </w:p>
    <w:p w14:paraId="1CD15CEF" w14:textId="77777777" w:rsidR="00300432" w:rsidRDefault="00300432" w:rsidP="00300432">
      <w:pPr>
        <w:pStyle w:val="25"/>
        <w:numPr>
          <w:ilvl w:val="1"/>
          <w:numId w:val="221"/>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fldChar w:fldCharType="begin"/>
      </w:r>
      <w:r>
        <w:instrText xml:space="preserve"> REF _Ref177546070 \r \h </w:instrText>
      </w:r>
      <w:r>
        <w:fldChar w:fldCharType="separate"/>
      </w:r>
      <w:r>
        <w:rPr>
          <w:rtl/>
        </w:rPr>
        <w:t>‏2.4</w:t>
      </w:r>
      <w:r>
        <w:fldChar w:fldCharType="end"/>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p w14:paraId="26E700B6" w14:textId="77777777" w:rsidR="00300432" w:rsidRPr="00272DF7" w:rsidRDefault="00300432" w:rsidP="00300432">
      <w:pPr>
        <w:pStyle w:val="22"/>
        <w:keepNext/>
        <w:numPr>
          <w:ilvl w:val="1"/>
          <w:numId w:val="221"/>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p>
    <w:p w14:paraId="07130F53" w14:textId="77777777" w:rsidR="00300432" w:rsidRPr="00A64B23" w:rsidRDefault="00300432" w:rsidP="00300432">
      <w:pPr>
        <w:pStyle w:val="35"/>
        <w:numPr>
          <w:ilvl w:val="2"/>
          <w:numId w:val="221"/>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ה-10 לכל חודש, יש לבצע בדיקה בגין מועדי ביצוע התשלום בחודש החולף ולהעביר את תוצאותיה בהתאם למדרג הבא:</w:t>
      </w:r>
    </w:p>
    <w:p w14:paraId="013FA864" w14:textId="77777777" w:rsidR="00300432" w:rsidRPr="00A64B23" w:rsidRDefault="00300432" w:rsidP="00300432">
      <w:pPr>
        <w:pStyle w:val="40"/>
        <w:numPr>
          <w:ilvl w:val="3"/>
          <w:numId w:val="221"/>
        </w:numPr>
        <w:tabs>
          <w:tab w:val="clear" w:pos="1304"/>
          <w:tab w:val="left" w:pos="1513"/>
          <w:tab w:val="left" w:pos="2268"/>
        </w:tabs>
        <w:ind w:left="2268" w:hanging="897"/>
        <w:rPr>
          <w:rtl/>
        </w:rPr>
      </w:pPr>
      <w:r w:rsidRPr="00A64B23">
        <w:rPr>
          <w:rtl/>
        </w:rPr>
        <w:t xml:space="preserve">עד 30 ימי עיכוב – חשב המשרד </w:t>
      </w:r>
      <w:r w:rsidRPr="00A64B23">
        <w:rPr>
          <w:rFonts w:hint="cs"/>
          <w:rtl/>
        </w:rPr>
        <w:t xml:space="preserve">יבדוק את סיבת העיכוב </w:t>
      </w:r>
      <w:r w:rsidRPr="00A64B23">
        <w:rPr>
          <w:rtl/>
        </w:rPr>
        <w:t xml:space="preserve">אל מול מנהל מחלקת התשלומים </w:t>
      </w:r>
      <w:proofErr w:type="spellStart"/>
      <w:r w:rsidRPr="00A64B23">
        <w:rPr>
          <w:rtl/>
        </w:rPr>
        <w:t>בחשבות</w:t>
      </w:r>
      <w:proofErr w:type="spellEnd"/>
      <w:r w:rsidRPr="00A64B23">
        <w:rPr>
          <w:rtl/>
        </w:rPr>
        <w:t xml:space="preserve"> ואנשי הרכש במשרד</w:t>
      </w:r>
      <w:r w:rsidRPr="00A64B23">
        <w:rPr>
          <w:rFonts w:hint="cs"/>
          <w:rtl/>
        </w:rPr>
        <w:t xml:space="preserve">, ויעביר את ממצאי </w:t>
      </w:r>
      <w:r w:rsidRPr="00A64B23">
        <w:rPr>
          <w:rtl/>
        </w:rPr>
        <w:t xml:space="preserve">הבדיקה לידי </w:t>
      </w:r>
      <w:r w:rsidRPr="00A64B23">
        <w:rPr>
          <w:rFonts w:hint="cs"/>
          <w:rtl/>
        </w:rPr>
        <w:t>מנ</w:t>
      </w:r>
      <w:r>
        <w:rPr>
          <w:rFonts w:hint="cs"/>
          <w:rtl/>
        </w:rPr>
        <w:t>כ''</w:t>
      </w:r>
      <w:r w:rsidRPr="00A64B23">
        <w:rPr>
          <w:rFonts w:hint="cs"/>
          <w:rtl/>
        </w:rPr>
        <w:t xml:space="preserve">ל </w:t>
      </w:r>
      <w:r w:rsidRPr="00A64B23">
        <w:rPr>
          <w:rtl/>
        </w:rPr>
        <w:t xml:space="preserve">המשרד. </w:t>
      </w:r>
    </w:p>
    <w:p w14:paraId="022BB184" w14:textId="77777777" w:rsidR="00300432" w:rsidRDefault="00300432" w:rsidP="00300432">
      <w:pPr>
        <w:pStyle w:val="40"/>
        <w:numPr>
          <w:ilvl w:val="3"/>
          <w:numId w:val="221"/>
        </w:numPr>
        <w:tabs>
          <w:tab w:val="clear" w:pos="1304"/>
          <w:tab w:val="left" w:pos="1513"/>
          <w:tab w:val="left" w:pos="2268"/>
        </w:tabs>
        <w:ind w:left="2268" w:hanging="897"/>
      </w:pPr>
      <w:r w:rsidRPr="00A64B23">
        <w:rPr>
          <w:rtl/>
        </w:rPr>
        <w:t>מעל 3</w:t>
      </w:r>
      <w:r w:rsidRPr="00A64B23">
        <w:rPr>
          <w:rFonts w:hint="cs"/>
          <w:rtl/>
        </w:rPr>
        <w:t>0</w:t>
      </w:r>
      <w:r w:rsidRPr="00A64B23">
        <w:rPr>
          <w:rtl/>
        </w:rPr>
        <w:t xml:space="preserve"> ימי עיכוב – חשב המשרד </w:t>
      </w:r>
      <w:r>
        <w:rPr>
          <w:rFonts w:hint="cs"/>
          <w:rtl/>
        </w:rPr>
        <w:t>ידווח</w:t>
      </w:r>
      <w:r w:rsidRPr="00A64B23">
        <w:rPr>
          <w:rtl/>
        </w:rPr>
        <w:t xml:space="preserve"> לסגן בכיר לחשב הכללי</w:t>
      </w:r>
      <w:r>
        <w:rPr>
          <w:rFonts w:hint="cs"/>
          <w:rtl/>
        </w:rPr>
        <w:t>,</w:t>
      </w:r>
      <w:r w:rsidRPr="00A64B23">
        <w:rPr>
          <w:rtl/>
        </w:rPr>
        <w:t xml:space="preserve"> ה</w:t>
      </w:r>
      <w:r>
        <w:rPr>
          <w:rFonts w:hint="cs"/>
          <w:rtl/>
        </w:rPr>
        <w:t>אחראי</w:t>
      </w:r>
      <w:r w:rsidRPr="00A64B23">
        <w:rPr>
          <w:rtl/>
        </w:rPr>
        <w:t xml:space="preserve"> על ה</w:t>
      </w:r>
      <w:r w:rsidRPr="00A64B23">
        <w:rPr>
          <w:rFonts w:hint="cs"/>
          <w:rtl/>
        </w:rPr>
        <w:t>משרד</w:t>
      </w:r>
      <w:r w:rsidRPr="00A64B23">
        <w:rPr>
          <w:rtl/>
        </w:rPr>
        <w:t>.</w:t>
      </w:r>
    </w:p>
    <w:p w14:paraId="6145B65F" w14:textId="77777777" w:rsidR="00300432" w:rsidRPr="00A64B23" w:rsidRDefault="00300432" w:rsidP="00300432">
      <w:pPr>
        <w:pStyle w:val="35"/>
        <w:numPr>
          <w:ilvl w:val="2"/>
          <w:numId w:val="221"/>
        </w:numPr>
        <w:tabs>
          <w:tab w:val="clear" w:pos="1304"/>
          <w:tab w:val="left" w:pos="1371"/>
        </w:tabs>
        <w:ind w:left="1371" w:hanging="804"/>
        <w:rPr>
          <w:rtl/>
        </w:rPr>
      </w:pPr>
      <w:r>
        <w:rPr>
          <w:rFonts w:hint="cs"/>
          <w:rtl/>
        </w:rPr>
        <w:t>דיווח חצי שנתי:</w:t>
      </w:r>
    </w:p>
    <w:p w14:paraId="4A72404D" w14:textId="77777777" w:rsidR="00300432" w:rsidRDefault="00300432" w:rsidP="00300432">
      <w:pPr>
        <w:pStyle w:val="40"/>
        <w:numPr>
          <w:ilvl w:val="3"/>
          <w:numId w:val="221"/>
        </w:numPr>
        <w:tabs>
          <w:tab w:val="clear" w:pos="1304"/>
          <w:tab w:val="left" w:pos="1513"/>
          <w:tab w:val="left" w:pos="2268"/>
        </w:tabs>
        <w:ind w:left="2268" w:hanging="897"/>
        <w:rPr>
          <w:rtl/>
        </w:rPr>
      </w:pPr>
      <w:r>
        <w:rPr>
          <w:rFonts w:hint="cs"/>
          <w:rtl/>
        </w:rPr>
        <w:t>בתום חודש יוני מידי שנה,</w:t>
      </w:r>
      <w:r w:rsidRPr="002429AD">
        <w:rPr>
          <w:rtl/>
        </w:rPr>
        <w:t xml:space="preserve"> יופק על ידי חשב המשרד דוח</w:t>
      </w:r>
      <w:r>
        <w:rPr>
          <w:rFonts w:hint="cs"/>
          <w:rtl/>
        </w:rPr>
        <w:t>,</w:t>
      </w:r>
      <w:r>
        <w:rPr>
          <w:rtl/>
        </w:rPr>
        <w:t xml:space="preserve"> במבנה המפורט ב</w:t>
      </w:r>
      <w:hyperlink w:anchor="נספח_ב" w:history="1">
        <w:r>
          <w:rPr>
            <w:rStyle w:val="Hyperlink"/>
            <w:rFonts w:cs="Arial"/>
            <w:rtl/>
          </w:rPr>
          <w:t xml:space="preserve">נספח ב </w:t>
        </w:r>
        <w:r>
          <w:rPr>
            <w:rStyle w:val="Hyperlink"/>
            <w:rFonts w:cs="Arial" w:hint="cs"/>
            <w:rtl/>
          </w:rPr>
          <w:t>-</w:t>
        </w:r>
        <w:r>
          <w:rPr>
            <w:rStyle w:val="Hyperlink"/>
            <w:rFonts w:cs="Arial"/>
            <w:rtl/>
          </w:rPr>
          <w:t xml:space="preserve"> דיווחים תקופתיים</w:t>
        </w:r>
      </w:hyperlink>
      <w:r>
        <w:rPr>
          <w:rFonts w:hint="cs"/>
          <w:rtl/>
        </w:rPr>
        <w:t>,</w:t>
      </w:r>
      <w:r w:rsidRPr="002429AD">
        <w:rPr>
          <w:rtl/>
        </w:rPr>
        <w:t xml:space="preserve"> אשר יציג את ימי האשראי בפועל במשרד ואת העיכוב בתשלומים</w:t>
      </w:r>
      <w:r>
        <w:rPr>
          <w:rFonts w:hint="cs"/>
          <w:rtl/>
        </w:rPr>
        <w:t xml:space="preserve">. </w:t>
      </w:r>
    </w:p>
    <w:p w14:paraId="1C1996C7" w14:textId="77777777" w:rsidR="00300432" w:rsidRDefault="00300432" w:rsidP="00300432">
      <w:pPr>
        <w:pStyle w:val="40"/>
        <w:numPr>
          <w:ilvl w:val="3"/>
          <w:numId w:val="221"/>
        </w:numPr>
        <w:tabs>
          <w:tab w:val="clear" w:pos="1304"/>
          <w:tab w:val="left" w:pos="1513"/>
          <w:tab w:val="left" w:pos="2268"/>
        </w:tabs>
        <w:ind w:left="2268" w:hanging="897"/>
        <w:rPr>
          <w:rtl/>
        </w:rPr>
      </w:pPr>
      <w:r>
        <w:rPr>
          <w:rFonts w:hint="cs"/>
          <w:rtl/>
        </w:rPr>
        <w:t>הדוח יופק בגין התקופה שחלה מתחילת השנה ועד לסוף חודש יוני של אותה שנה.</w:t>
      </w:r>
    </w:p>
    <w:p w14:paraId="1CBA0ABD" w14:textId="77777777" w:rsidR="00300432" w:rsidRDefault="00300432" w:rsidP="00300432">
      <w:pPr>
        <w:pStyle w:val="40"/>
        <w:numPr>
          <w:ilvl w:val="3"/>
          <w:numId w:val="221"/>
        </w:numPr>
        <w:tabs>
          <w:tab w:val="clear" w:pos="1304"/>
          <w:tab w:val="left" w:pos="1513"/>
          <w:tab w:val="left" w:pos="2268"/>
        </w:tabs>
        <w:ind w:left="2268" w:hanging="897"/>
        <w:rPr>
          <w:rtl/>
        </w:rPr>
      </w:pPr>
      <w:r w:rsidRPr="002429AD">
        <w:rPr>
          <w:rtl/>
        </w:rPr>
        <w:t>הדוח יוגש לסגן בכיר לחשב הכללי</w:t>
      </w:r>
      <w:r>
        <w:rPr>
          <w:rFonts w:hint="cs"/>
          <w:rtl/>
        </w:rPr>
        <w:t>,</w:t>
      </w:r>
      <w:r w:rsidRPr="002429AD">
        <w:rPr>
          <w:rtl/>
        </w:rPr>
        <w:t xml:space="preserve"> ה</w:t>
      </w:r>
      <w:r>
        <w:rPr>
          <w:rFonts w:hint="cs"/>
          <w:rtl/>
        </w:rPr>
        <w:t>אחראי</w:t>
      </w:r>
      <w:r w:rsidRPr="002429AD">
        <w:rPr>
          <w:rtl/>
        </w:rPr>
        <w:t xml:space="preserve"> על</w:t>
      </w:r>
      <w:r>
        <w:rPr>
          <w:rtl/>
        </w:rPr>
        <w:t xml:space="preserve"> המשרד ולחשבונאי הראשי</w:t>
      </w:r>
      <w:r w:rsidRPr="004E0458">
        <w:rPr>
          <w:rtl/>
        </w:rPr>
        <w:t xml:space="preserve"> </w:t>
      </w:r>
      <w:r>
        <w:rPr>
          <w:rtl/>
        </w:rPr>
        <w:t>בחשב הכללי</w:t>
      </w:r>
      <w:r>
        <w:rPr>
          <w:rFonts w:hint="cs"/>
          <w:rtl/>
        </w:rPr>
        <w:t>, לא יאוחר מסוף חודש יולי העוקב</w:t>
      </w:r>
      <w:r w:rsidRPr="002429AD">
        <w:rPr>
          <w:rtl/>
        </w:rPr>
        <w:t>.</w:t>
      </w:r>
    </w:p>
    <w:p w14:paraId="283AC236" w14:textId="77777777" w:rsidR="00300432" w:rsidRDefault="00300432" w:rsidP="00300432">
      <w:pPr>
        <w:pStyle w:val="40"/>
        <w:numPr>
          <w:ilvl w:val="3"/>
          <w:numId w:val="221"/>
        </w:numPr>
        <w:tabs>
          <w:tab w:val="clear" w:pos="1304"/>
          <w:tab w:val="left" w:pos="1513"/>
          <w:tab w:val="left" w:pos="2268"/>
        </w:tabs>
        <w:ind w:left="2268" w:hanging="897"/>
      </w:pPr>
      <w:r>
        <w:rPr>
          <w:rtl/>
        </w:rPr>
        <w:t>מידע ופירוט נוסף יועבר</w:t>
      </w:r>
      <w:r>
        <w:rPr>
          <w:rFonts w:hint="cs"/>
          <w:rtl/>
        </w:rPr>
        <w:t xml:space="preserve">ו, </w:t>
      </w:r>
      <w:r>
        <w:rPr>
          <w:rtl/>
        </w:rPr>
        <w:t>ככל שיידרש</w:t>
      </w:r>
      <w:r>
        <w:rPr>
          <w:rFonts w:hint="cs"/>
          <w:rtl/>
        </w:rPr>
        <w:t>ו,</w:t>
      </w:r>
      <w:r>
        <w:rPr>
          <w:rtl/>
        </w:rPr>
        <w:t xml:space="preserve"> לסגן בכיר </w:t>
      </w:r>
      <w:r>
        <w:rPr>
          <w:rFonts w:hint="cs"/>
          <w:rtl/>
        </w:rPr>
        <w:t>לחשב הכללי, האחראי</w:t>
      </w:r>
      <w:r>
        <w:rPr>
          <w:rtl/>
        </w:rPr>
        <w:t xml:space="preserve"> על המשרד ולחשבונאי הראשי בחשב הכללי.</w:t>
      </w:r>
    </w:p>
    <w:p w14:paraId="71396B61" w14:textId="77777777" w:rsidR="00300432" w:rsidRDefault="00300432" w:rsidP="00300432">
      <w:pPr>
        <w:pStyle w:val="35"/>
        <w:numPr>
          <w:ilvl w:val="2"/>
          <w:numId w:val="221"/>
        </w:numPr>
        <w:tabs>
          <w:tab w:val="clear" w:pos="1304"/>
          <w:tab w:val="left" w:pos="1371"/>
        </w:tabs>
        <w:ind w:left="1371" w:hanging="804"/>
      </w:pPr>
      <w:r>
        <w:rPr>
          <w:rFonts w:hint="cs"/>
          <w:rtl/>
        </w:rPr>
        <w:t>דיווח שנתי:</w:t>
      </w:r>
    </w:p>
    <w:p w14:paraId="42D9594E" w14:textId="77777777" w:rsidR="00300432" w:rsidRDefault="00300432" w:rsidP="00300432">
      <w:pPr>
        <w:pStyle w:val="40"/>
        <w:numPr>
          <w:ilvl w:val="3"/>
          <w:numId w:val="221"/>
        </w:numPr>
        <w:tabs>
          <w:tab w:val="clear" w:pos="1304"/>
          <w:tab w:val="left" w:pos="1513"/>
          <w:tab w:val="left" w:pos="2268"/>
        </w:tabs>
        <w:ind w:left="2268" w:hanging="897"/>
      </w:pPr>
      <w:r>
        <w:rPr>
          <w:rFonts w:hint="cs"/>
          <w:rtl/>
        </w:rPr>
        <w:t>ב</w:t>
      </w:r>
      <w:r w:rsidRPr="00C4461E">
        <w:rPr>
          <w:rtl/>
        </w:rPr>
        <w:t xml:space="preserve">תוך </w:t>
      </w:r>
      <w:r>
        <w:rPr>
          <w:rFonts w:hint="cs"/>
          <w:rtl/>
        </w:rPr>
        <w:t>3</w:t>
      </w:r>
      <w:r w:rsidRPr="00C4461E">
        <w:rPr>
          <w:rtl/>
        </w:rPr>
        <w:t xml:space="preserve"> חודשים מתום שנת הכספים</w:t>
      </w:r>
      <w:r>
        <w:rPr>
          <w:rFonts w:hint="cs"/>
          <w:rtl/>
        </w:rPr>
        <w:t>,</w:t>
      </w:r>
      <w:r w:rsidRPr="00C4461E">
        <w:rPr>
          <w:rtl/>
        </w:rPr>
        <w:t xml:space="preserve"> יופק </w:t>
      </w:r>
      <w:r>
        <w:rPr>
          <w:rFonts w:hint="cs"/>
          <w:rtl/>
        </w:rPr>
        <w:t xml:space="preserve">ויוגש </w:t>
      </w:r>
      <w:r w:rsidRPr="00C4461E">
        <w:rPr>
          <w:rtl/>
        </w:rPr>
        <w:t>על ידי חשב המשרד דוח שנתי</w:t>
      </w:r>
      <w:r>
        <w:rPr>
          <w:rFonts w:hint="cs"/>
          <w:rtl/>
        </w:rPr>
        <w:t xml:space="preserve"> סופי, בגין השנה המדווחת (מתחילת השנה ועד לסופה),</w:t>
      </w:r>
      <w:r w:rsidRPr="00C4461E">
        <w:rPr>
          <w:rtl/>
        </w:rPr>
        <w:t xml:space="preserve"> </w:t>
      </w:r>
      <w:r>
        <w:rPr>
          <w:rtl/>
        </w:rPr>
        <w:t>במבנה המפורט ב</w:t>
      </w:r>
      <w:hyperlink w:anchor="נספח_ב" w:history="1">
        <w:r w:rsidRPr="00CB507E">
          <w:rPr>
            <w:rStyle w:val="Hyperlink"/>
            <w:rFonts w:cs="Arial"/>
            <w:rtl/>
          </w:rPr>
          <w:t xml:space="preserve">נספח ב </w:t>
        </w:r>
        <w:r w:rsidRPr="00CB507E">
          <w:rPr>
            <w:rStyle w:val="Hyperlink"/>
            <w:rFonts w:cs="Arial" w:hint="cs"/>
            <w:rtl/>
          </w:rPr>
          <w:t>-</w:t>
        </w:r>
        <w:r w:rsidRPr="00CB507E">
          <w:rPr>
            <w:rStyle w:val="Hyperlink"/>
            <w:rFonts w:cs="Arial"/>
            <w:rtl/>
          </w:rPr>
          <w:t xml:space="preserve"> דיווחים תקופתיים</w:t>
        </w:r>
      </w:hyperlink>
      <w:r>
        <w:rPr>
          <w:rFonts w:hint="cs"/>
          <w:rtl/>
        </w:rPr>
        <w:t xml:space="preserve">, </w:t>
      </w:r>
      <w:r w:rsidRPr="00C4461E">
        <w:rPr>
          <w:rtl/>
        </w:rPr>
        <w:t xml:space="preserve">אשר יציג את ימי האשראי בפועל במשרד ואת העיכוב בתשלומים. </w:t>
      </w:r>
    </w:p>
    <w:p w14:paraId="2743E2EC" w14:textId="77777777" w:rsidR="00300432" w:rsidRDefault="00300432" w:rsidP="00300432">
      <w:pPr>
        <w:pStyle w:val="40"/>
        <w:numPr>
          <w:ilvl w:val="3"/>
          <w:numId w:val="221"/>
        </w:numPr>
        <w:tabs>
          <w:tab w:val="clear" w:pos="1304"/>
          <w:tab w:val="left" w:pos="1513"/>
          <w:tab w:val="left" w:pos="2268"/>
        </w:tabs>
        <w:ind w:left="2268" w:hanging="897"/>
      </w:pPr>
      <w:r w:rsidRPr="00C4461E">
        <w:rPr>
          <w:rtl/>
        </w:rPr>
        <w:t>הדוח יוגש לסגן בכיר לחשב הכללי</w:t>
      </w:r>
      <w:r>
        <w:rPr>
          <w:rFonts w:hint="cs"/>
          <w:rtl/>
        </w:rPr>
        <w:t>,</w:t>
      </w:r>
      <w:r w:rsidRPr="00C4461E">
        <w:rPr>
          <w:rtl/>
        </w:rPr>
        <w:t xml:space="preserve"> האחראי על המשרד ולחשבונאי הראשי בחשב הכללי</w:t>
      </w:r>
      <w:r>
        <w:rPr>
          <w:rFonts w:hint="cs"/>
          <w:rtl/>
        </w:rPr>
        <w:t>.</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00432" w:rsidRPr="00300432" w14:paraId="3EEC18E1" w14:textId="77777777" w:rsidTr="00300432">
        <w:trPr>
          <w:trHeight w:val="397"/>
          <w:jc w:val="center"/>
        </w:trPr>
        <w:tc>
          <w:tcPr>
            <w:tcW w:w="2541" w:type="dxa"/>
            <w:gridSpan w:val="2"/>
            <w:tcBorders>
              <w:top w:val="single" w:sz="4" w:space="0" w:color="244061"/>
            </w:tcBorders>
            <w:shd w:val="clear" w:color="auto" w:fill="C6E0F2"/>
            <w:noWrap/>
            <w:vAlign w:val="center"/>
          </w:tcPr>
          <w:p w14:paraId="72654C8D"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 xml:space="preserve">בתוקף מיום: </w:t>
            </w:r>
            <w:r w:rsidRPr="0030043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3336AEBD" w14:textId="77777777" w:rsidR="00300432" w:rsidRPr="00300432" w:rsidRDefault="00300432" w:rsidP="0030043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53DA69B1" w14:textId="77777777" w:rsidR="00300432" w:rsidRPr="00300432" w:rsidRDefault="00300432" w:rsidP="00300432">
            <w:pPr>
              <w:overflowPunct/>
              <w:autoSpaceDE/>
              <w:autoSpaceDN/>
              <w:adjustRightInd/>
              <w:spacing w:line="240" w:lineRule="auto"/>
              <w:jc w:val="left"/>
              <w:textAlignment w:val="auto"/>
              <w:rPr>
                <w:rFonts w:ascii="Arial" w:hAnsi="Arial" w:cs="Arial"/>
                <w:color w:val="1F3864"/>
                <w:sz w:val="20"/>
                <w:szCs w:val="20"/>
                <w:rtl/>
                <w:lang w:eastAsia="en-US"/>
              </w:rPr>
            </w:pPr>
            <w:r w:rsidRPr="00300432">
              <w:rPr>
                <w:rFonts w:ascii="Arial" w:hAnsi="Arial" w:cs="Arial"/>
                <w:b/>
                <w:bCs/>
                <w:color w:val="1F3864"/>
                <w:sz w:val="20"/>
                <w:szCs w:val="20"/>
                <w:rtl/>
                <w:lang w:eastAsia="en-US"/>
              </w:rPr>
              <w:t>שם המאשר:</w:t>
            </w:r>
            <w:r w:rsidRPr="00300432">
              <w:rPr>
                <w:rFonts w:ascii="Arial" w:hAnsi="Arial" w:cs="Arial"/>
                <w:color w:val="1F3864"/>
                <w:sz w:val="20"/>
                <w:szCs w:val="20"/>
                <w:rtl/>
                <w:lang w:eastAsia="en-US"/>
              </w:rPr>
              <w:t xml:space="preserve"> </w:t>
            </w:r>
            <w:r w:rsidRPr="0030043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7D158DC1"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תפקיד:</w:t>
            </w:r>
            <w:r w:rsidRPr="00300432">
              <w:rPr>
                <w:rFonts w:ascii="Arial" w:hAnsi="Arial" w:cs="Arial"/>
                <w:color w:val="1F3864"/>
                <w:sz w:val="20"/>
                <w:szCs w:val="20"/>
                <w:rtl/>
                <w:lang w:eastAsia="en-US"/>
              </w:rPr>
              <w:t xml:space="preserve"> סגן בכיר לחשב הכללי</w:t>
            </w:r>
          </w:p>
        </w:tc>
      </w:tr>
      <w:tr w:rsidR="00300432" w:rsidRPr="00300432" w14:paraId="7F93DC7D" w14:textId="77777777" w:rsidTr="00300432">
        <w:trPr>
          <w:trHeight w:val="20"/>
          <w:jc w:val="center"/>
        </w:trPr>
        <w:tc>
          <w:tcPr>
            <w:tcW w:w="11193" w:type="dxa"/>
            <w:gridSpan w:val="9"/>
            <w:shd w:val="clear" w:color="auto" w:fill="FFFFFF"/>
            <w:noWrap/>
            <w:vAlign w:val="center"/>
          </w:tcPr>
          <w:p w14:paraId="02833BA5" w14:textId="77777777" w:rsidR="00300432" w:rsidRPr="00300432" w:rsidRDefault="00300432" w:rsidP="00300432">
            <w:pPr>
              <w:overflowPunct/>
              <w:autoSpaceDE/>
              <w:autoSpaceDN/>
              <w:adjustRightInd/>
              <w:spacing w:line="240" w:lineRule="auto"/>
              <w:jc w:val="left"/>
              <w:textAlignment w:val="auto"/>
              <w:rPr>
                <w:rFonts w:ascii="Assistant" w:hAnsi="Assistant" w:cs="Assistant"/>
                <w:sz w:val="10"/>
                <w:szCs w:val="10"/>
                <w:rtl/>
                <w:lang w:eastAsia="en-US"/>
              </w:rPr>
            </w:pPr>
          </w:p>
        </w:tc>
      </w:tr>
      <w:tr w:rsidR="00300432" w:rsidRPr="00300432" w14:paraId="45A530AA" w14:textId="77777777" w:rsidTr="001C0C5D">
        <w:trPr>
          <w:trHeight w:val="283"/>
          <w:jc w:val="center"/>
        </w:trPr>
        <w:tc>
          <w:tcPr>
            <w:tcW w:w="613" w:type="dxa"/>
            <w:shd w:val="clear" w:color="auto" w:fill="auto"/>
            <w:vAlign w:val="center"/>
          </w:tcPr>
          <w:p w14:paraId="667EA66A" w14:textId="77777777" w:rsidR="00300432" w:rsidRPr="00300432" w:rsidRDefault="004A10E7"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508C8B26" wp14:editId="3AC30087">
                  <wp:extent cx="247650" cy="247650"/>
                  <wp:effectExtent l="0" t="0" r="0" b="0"/>
                  <wp:docPr id="1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1" descr="כותרת תחתונה" title="כותרת תחתונה"/>
                          <pic:cNvPicPr/>
                        </pic:nvPicPr>
                        <pic:blipFill>
                          <a:blip r:embed="rId2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1928" w:type="dxa"/>
            <w:shd w:val="clear" w:color="auto" w:fill="auto"/>
            <w:vAlign w:val="center"/>
          </w:tcPr>
          <w:p w14:paraId="23C31CC8" w14:textId="77777777" w:rsidR="00300432" w:rsidRPr="00300432" w:rsidRDefault="00601775" w:rsidP="00300432">
            <w:pPr>
              <w:overflowPunct/>
              <w:autoSpaceDE/>
              <w:autoSpaceDN/>
              <w:adjustRightInd/>
              <w:spacing w:line="240" w:lineRule="auto"/>
              <w:jc w:val="left"/>
              <w:textAlignment w:val="auto"/>
              <w:rPr>
                <w:rFonts w:ascii="Arial" w:hAnsi="Arial" w:cs="Arial"/>
                <w:sz w:val="20"/>
                <w:szCs w:val="20"/>
                <w:u w:color="3464BA"/>
                <w:rtl/>
                <w:lang w:eastAsia="en-US"/>
              </w:rPr>
            </w:pPr>
            <w:hyperlink r:id="rId34" w:history="1">
              <w:r w:rsidR="00300432" w:rsidRPr="00300432">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14:paraId="0F33EA31" w14:textId="77777777" w:rsidR="00300432" w:rsidRPr="00300432" w:rsidRDefault="004A10E7"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65F81F12" wp14:editId="7ACCE22F">
                  <wp:extent cx="247650" cy="247650"/>
                  <wp:effectExtent l="0" t="0" r="0" b="0"/>
                  <wp:docPr id="1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כותרת תחתונה" title="כותרת תחתונה"/>
                          <pic:cNvPicPr>
                            <a:picLocks noChangeAspect="1" noChangeArrowheads="1"/>
                          </pic:cNvPicPr>
                        </pic:nvPicPr>
                        <pic:blipFill>
                          <a:blip r:embed="rId23"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47650" cy="247650"/>
                          </a:xfrm>
                          <a:prstGeom prst="rect">
                            <a:avLst/>
                          </a:prstGeom>
                          <a:noFill/>
                          <a:ln>
                            <a:noFill/>
                          </a:ln>
                        </pic:spPr>
                      </pic:pic>
                    </a:graphicData>
                  </a:graphic>
                </wp:inline>
              </w:drawing>
            </w:r>
          </w:p>
        </w:tc>
        <w:tc>
          <w:tcPr>
            <w:tcW w:w="2126" w:type="dxa"/>
            <w:gridSpan w:val="2"/>
            <w:shd w:val="clear" w:color="auto" w:fill="auto"/>
            <w:vAlign w:val="center"/>
          </w:tcPr>
          <w:p w14:paraId="55AC22DB"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u w:color="3464BA"/>
                <w:rtl/>
                <w:lang w:eastAsia="en-US"/>
              </w:rPr>
              <w:t>לקבלת עדכונים במערכת</w:t>
            </w:r>
          </w:p>
          <w:p w14:paraId="47C20938" w14:textId="77777777" w:rsidR="00300432" w:rsidRPr="00300432" w:rsidRDefault="00601775" w:rsidP="00300432">
            <w:pPr>
              <w:overflowPunct/>
              <w:autoSpaceDE/>
              <w:autoSpaceDN/>
              <w:adjustRightInd/>
              <w:spacing w:line="240" w:lineRule="auto"/>
              <w:jc w:val="left"/>
              <w:textAlignment w:val="auto"/>
              <w:rPr>
                <w:rFonts w:ascii="Arial" w:hAnsi="Arial" w:cs="Arial"/>
                <w:sz w:val="20"/>
                <w:szCs w:val="20"/>
                <w:rtl/>
                <w:lang w:eastAsia="en-US"/>
              </w:rPr>
            </w:pPr>
            <w:hyperlink r:id="rId35" w:history="1">
              <w:r w:rsidR="00300432" w:rsidRPr="00300432">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14:paraId="79E88521" w14:textId="77777777" w:rsidR="00300432" w:rsidRPr="00300432" w:rsidRDefault="004A10E7" w:rsidP="0030043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210E0D74" wp14:editId="3326CFAB">
                  <wp:extent cx="247650" cy="247650"/>
                  <wp:effectExtent l="0" t="0" r="0" b="0"/>
                  <wp:docPr id="1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כותרת תחתונה" title="כותרת תחתונה"/>
                          <pic:cNvPicPr>
                            <a:picLocks noChangeAspect="1" noChangeArrowheads="1"/>
                          </pic:cNvPicPr>
                        </pic:nvPicPr>
                        <pic:blipFill>
                          <a:blip r:embed="rId25"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47650" cy="247650"/>
                          </a:xfrm>
                          <a:prstGeom prst="rect">
                            <a:avLst/>
                          </a:prstGeom>
                          <a:noFill/>
                          <a:ln>
                            <a:noFill/>
                          </a:ln>
                        </pic:spPr>
                      </pic:pic>
                    </a:graphicData>
                  </a:graphic>
                </wp:inline>
              </w:drawing>
            </w:r>
          </w:p>
        </w:tc>
        <w:tc>
          <w:tcPr>
            <w:tcW w:w="2552" w:type="dxa"/>
            <w:gridSpan w:val="2"/>
            <w:shd w:val="clear" w:color="auto" w:fill="auto"/>
            <w:vAlign w:val="center"/>
          </w:tcPr>
          <w:p w14:paraId="68483062"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rtl/>
                <w:lang w:eastAsia="en-US"/>
              </w:rPr>
              <w:t>לפניות ושאלות</w:t>
            </w:r>
          </w:p>
          <w:p w14:paraId="347500EF" w14:textId="77777777" w:rsidR="00300432" w:rsidRPr="00300432" w:rsidRDefault="00601775" w:rsidP="00300432">
            <w:pPr>
              <w:overflowPunct/>
              <w:autoSpaceDE/>
              <w:autoSpaceDN/>
              <w:adjustRightInd/>
              <w:spacing w:line="240" w:lineRule="auto"/>
              <w:jc w:val="left"/>
              <w:textAlignment w:val="auto"/>
              <w:rPr>
                <w:rFonts w:ascii="Arial" w:hAnsi="Arial" w:cs="Arial"/>
                <w:sz w:val="20"/>
                <w:szCs w:val="20"/>
                <w:lang w:eastAsia="en-US"/>
              </w:rPr>
            </w:pPr>
            <w:hyperlink r:id="rId36" w:history="1">
              <w:r w:rsidR="00300432" w:rsidRPr="00300432">
                <w:rPr>
                  <w:rFonts w:ascii="Arial" w:hAnsi="Arial" w:cs="Arial"/>
                  <w:color w:val="3464BA"/>
                  <w:sz w:val="20"/>
                  <w:szCs w:val="20"/>
                  <w:u w:val="dotted" w:color="3464BA"/>
                  <w:lang w:eastAsia="en-US"/>
                </w:rPr>
                <w:t>takam@mof.gov.il</w:t>
              </w:r>
            </w:hyperlink>
          </w:p>
        </w:tc>
        <w:tc>
          <w:tcPr>
            <w:tcW w:w="1706" w:type="dxa"/>
            <w:shd w:val="clear" w:color="auto" w:fill="auto"/>
            <w:vAlign w:val="center"/>
          </w:tcPr>
          <w:p w14:paraId="07B1A8CB" w14:textId="77777777" w:rsidR="00300432" w:rsidRPr="00300432" w:rsidRDefault="00300432" w:rsidP="00300432">
            <w:pPr>
              <w:overflowPunct/>
              <w:autoSpaceDE/>
              <w:autoSpaceDN/>
              <w:adjustRightInd/>
              <w:spacing w:line="240" w:lineRule="auto"/>
              <w:jc w:val="right"/>
              <w:textAlignment w:val="auto"/>
              <w:rPr>
                <w:rFonts w:ascii="Arial" w:hAnsi="Arial" w:cs="Arial"/>
                <w:b/>
                <w:bCs/>
                <w:color w:val="1F3864"/>
                <w:lang w:eastAsia="en-US"/>
              </w:rPr>
            </w:pPr>
            <w:r w:rsidRPr="00300432">
              <w:rPr>
                <w:rFonts w:ascii="Arial" w:hAnsi="Arial" w:cs="Arial"/>
                <w:b/>
                <w:bCs/>
                <w:color w:val="1F3864"/>
                <w:rtl/>
                <w:lang w:eastAsia="en-US"/>
              </w:rPr>
              <w:t xml:space="preserve">עמוד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PAGE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3</w:t>
            </w:r>
            <w:r w:rsidRPr="00300432">
              <w:rPr>
                <w:rFonts w:ascii="Arial" w:hAnsi="Arial" w:cs="Arial"/>
                <w:b/>
                <w:bCs/>
                <w:color w:val="1F3864"/>
                <w:lang w:eastAsia="en-US"/>
              </w:rPr>
              <w:fldChar w:fldCharType="end"/>
            </w:r>
            <w:r w:rsidRPr="00300432">
              <w:rPr>
                <w:rFonts w:ascii="Arial" w:hAnsi="Arial" w:cs="Arial"/>
                <w:b/>
                <w:bCs/>
                <w:color w:val="1F3864"/>
                <w:rtl/>
                <w:lang w:eastAsia="en-US"/>
              </w:rPr>
              <w:t xml:space="preserve"> מתוך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NUMPAGES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8</w:t>
            </w:r>
            <w:r w:rsidRPr="00300432">
              <w:rPr>
                <w:rFonts w:ascii="Arial" w:hAnsi="Arial" w:cs="Arial"/>
                <w:b/>
                <w:bCs/>
                <w:color w:val="1F3864"/>
                <w:lang w:eastAsia="en-US"/>
              </w:rPr>
              <w:fldChar w:fldCharType="end"/>
            </w:r>
          </w:p>
        </w:tc>
      </w:tr>
    </w:tbl>
    <w:p w14:paraId="6D48B715" w14:textId="77777777" w:rsidR="00300432" w:rsidRDefault="00300432" w:rsidP="0035789D">
      <w:pPr>
        <w:widowControl w:val="0"/>
        <w:spacing w:line="240" w:lineRule="auto"/>
        <w:ind w:left="-33"/>
        <w:jc w:val="right"/>
        <w:rPr>
          <w:rtl/>
        </w:rPr>
      </w:pPr>
    </w:p>
    <w:p w14:paraId="19A48BDB" w14:textId="77777777" w:rsidR="0035789D" w:rsidRDefault="00300432" w:rsidP="0035789D">
      <w:pPr>
        <w:widowControl w:val="0"/>
        <w:spacing w:line="240" w:lineRule="auto"/>
        <w:ind w:left="-33"/>
        <w:jc w:val="right"/>
        <w:rPr>
          <w:rtl/>
        </w:rPr>
      </w:pPr>
      <w:r>
        <w:rPr>
          <w:rtl/>
        </w:rPr>
        <w:br w:type="page"/>
      </w:r>
      <w:r w:rsidR="0035789D">
        <w:rPr>
          <w:rFonts w:hint="cs"/>
          <w:rtl/>
        </w:rPr>
        <w:lastRenderedPageBreak/>
        <w:t>נספח מספר 1</w:t>
      </w:r>
    </w:p>
    <w:p w14:paraId="58960156" w14:textId="77777777" w:rsidR="0035789D" w:rsidRDefault="0035789D" w:rsidP="0035789D">
      <w:pPr>
        <w:widowControl w:val="0"/>
        <w:spacing w:line="240" w:lineRule="auto"/>
        <w:ind w:left="-33"/>
        <w:jc w:val="right"/>
        <w:rPr>
          <w:rtl/>
        </w:rPr>
      </w:pPr>
      <w:r>
        <w:rPr>
          <w:rFonts w:hint="cs"/>
          <w:rtl/>
        </w:rPr>
        <w:t xml:space="preserve">דף </w:t>
      </w:r>
      <w:r>
        <w:rPr>
          <w:rStyle w:val="af2"/>
        </w:rPr>
        <w:t>4</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0CF2107B" w14:textId="77777777" w:rsidTr="00F902F5">
        <w:trPr>
          <w:trHeight w:val="547"/>
          <w:jc w:val="center"/>
        </w:trPr>
        <w:tc>
          <w:tcPr>
            <w:tcW w:w="2408" w:type="dxa"/>
            <w:gridSpan w:val="2"/>
            <w:tcBorders>
              <w:bottom w:val="single" w:sz="6" w:space="0" w:color="548DD4"/>
            </w:tcBorders>
            <w:shd w:val="clear" w:color="auto" w:fill="FFFFFF"/>
            <w:vAlign w:val="center"/>
          </w:tcPr>
          <w:p w14:paraId="0DBE239A" w14:textId="77777777" w:rsidR="0035789D" w:rsidRPr="00B50930" w:rsidRDefault="004A10E7"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72F99342" wp14:editId="6B933765">
                  <wp:extent cx="1400175" cy="265183"/>
                  <wp:effectExtent l="0" t="0" r="9525" b="1905"/>
                  <wp:docPr id="16"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לוגו החשב הכללי" title="לוגו החשב הכללי"/>
                          <pic:cNvPicPr/>
                        </pic:nvPicPr>
                        <pic:blipFill rotWithShape="1">
                          <a:blip r:embed="rId13" cstate="print">
                            <a:extLst>
                              <a:ext uri="{28A0092B-C50C-407E-A947-70E740481C1C}">
                                <a14:useLocalDpi xmlns:a14="http://schemas.microsoft.com/office/drawing/2010/main" val="0"/>
                              </a:ext>
                            </a:extLst>
                          </a:blip>
                          <a:srcRect l="1985" t="-6725" b="-7308"/>
                          <a:stretch/>
                        </pic:blipFill>
                        <pic:spPr bwMode="auto">
                          <a:xfrm>
                            <a:off x="0" y="0"/>
                            <a:ext cx="1400175" cy="264795"/>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526878E0"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13B8AE61" w14:textId="77777777" w:rsidTr="00F902F5">
        <w:trPr>
          <w:trHeight w:val="547"/>
          <w:jc w:val="center"/>
        </w:trPr>
        <w:tc>
          <w:tcPr>
            <w:tcW w:w="1021" w:type="dxa"/>
            <w:tcBorders>
              <w:top w:val="single" w:sz="6" w:space="0" w:color="548DD4"/>
            </w:tcBorders>
            <w:shd w:val="clear" w:color="auto" w:fill="C6E0F2"/>
            <w:vAlign w:val="center"/>
          </w:tcPr>
          <w:p w14:paraId="3D6EEFC3" w14:textId="77777777" w:rsidR="0035789D" w:rsidRPr="00B50930" w:rsidRDefault="004A10E7"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09C1179A" wp14:editId="4FB336CD">
                  <wp:extent cx="542925" cy="457200"/>
                  <wp:effectExtent l="0" t="0" r="9525" b="0"/>
                  <wp:docPr id="1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descr="אייקון אתר תכ&quot;ם" title="אייקון אתר תכ&quot;ם"/>
                          <pic:cNvPicPr/>
                        </pic:nvPicPr>
                        <pic:blipFill rotWithShape="1">
                          <a:blip r:embed="rId14" cstate="print">
                            <a:extLst>
                              <a:ext uri="{28A0092B-C50C-407E-A947-70E740481C1C}">
                                <a14:useLocalDpi xmlns:a14="http://schemas.microsoft.com/office/drawing/2010/main" val="0"/>
                              </a:ext>
                            </a:extLst>
                          </a:blip>
                          <a:srcRect b="15560"/>
                          <a:stretch/>
                        </pic:blipFill>
                        <pic:spPr bwMode="auto">
                          <a:xfrm>
                            <a:off x="0" y="0"/>
                            <a:ext cx="542925"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63F0E4B4"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48DB955D" w14:textId="77777777" w:rsidTr="00860C0E">
              <w:trPr>
                <w:trHeight w:val="340"/>
                <w:tblHeader/>
                <w:jc w:val="right"/>
              </w:trPr>
              <w:tc>
                <w:tcPr>
                  <w:tcW w:w="1134" w:type="dxa"/>
                  <w:shd w:val="clear" w:color="auto" w:fill="FFFFFF"/>
                  <w:vAlign w:val="center"/>
                </w:tcPr>
                <w:p w14:paraId="2B82B791"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50C8F7E9"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644F143A" w14:textId="77777777" w:rsidTr="00860C0E">
              <w:trPr>
                <w:trHeight w:val="340"/>
                <w:tblHeader/>
                <w:jc w:val="right"/>
              </w:trPr>
              <w:tc>
                <w:tcPr>
                  <w:tcW w:w="1134" w:type="dxa"/>
                  <w:shd w:val="clear" w:color="auto" w:fill="FFFFFF"/>
                  <w:vAlign w:val="center"/>
                </w:tcPr>
                <w:p w14:paraId="2AFDE3F5"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691EF94E"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0FEE6876" w14:textId="77777777" w:rsidTr="00860C0E">
              <w:trPr>
                <w:trHeight w:val="340"/>
                <w:tblHeader/>
                <w:jc w:val="right"/>
              </w:trPr>
              <w:tc>
                <w:tcPr>
                  <w:tcW w:w="1134" w:type="dxa"/>
                  <w:shd w:val="clear" w:color="auto" w:fill="FFFFFF"/>
                  <w:vAlign w:val="center"/>
                </w:tcPr>
                <w:p w14:paraId="48C7EEAE"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391C5B7C" w14:textId="77777777" w:rsidR="0035789D" w:rsidRPr="00B50930" w:rsidRDefault="00300432"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482A2420"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4A26173D" w14:textId="77777777" w:rsidTr="00F902F5">
        <w:trPr>
          <w:trHeight w:val="812"/>
          <w:jc w:val="center"/>
        </w:trPr>
        <w:tc>
          <w:tcPr>
            <w:tcW w:w="6827" w:type="dxa"/>
            <w:gridSpan w:val="3"/>
            <w:shd w:val="clear" w:color="auto" w:fill="C6E0F2"/>
            <w:vAlign w:val="center"/>
          </w:tcPr>
          <w:p w14:paraId="2F066F0B"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24DECE7E"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12A474EB"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32565E05" w14:textId="77777777" w:rsidR="00300432" w:rsidRDefault="00300432" w:rsidP="00300432">
      <w:pPr>
        <w:pStyle w:val="25"/>
        <w:numPr>
          <w:ilvl w:val="1"/>
          <w:numId w:val="221"/>
        </w:numPr>
        <w:ind w:left="567" w:hanging="567"/>
      </w:pPr>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p>
    <w:p w14:paraId="3661BE02" w14:textId="77777777" w:rsidR="00300432" w:rsidRDefault="00300432" w:rsidP="00300432">
      <w:pPr>
        <w:pStyle w:val="25"/>
        <w:numPr>
          <w:ilvl w:val="1"/>
          <w:numId w:val="221"/>
        </w:numPr>
        <w:ind w:left="567" w:hanging="567"/>
      </w:pPr>
      <w:r>
        <w:rPr>
          <w:rtl/>
        </w:rPr>
        <w:t xml:space="preserve">חשב המשרד יהיה רשאי לאשר תשלום </w:t>
      </w:r>
      <w:r>
        <w:rPr>
          <w:rFonts w:hint="cs"/>
          <w:rtl/>
        </w:rPr>
        <w:t xml:space="preserve">מקדמות </w:t>
      </w:r>
      <w:r>
        <w:rPr>
          <w:rtl/>
        </w:rPr>
        <w:t>בהתאם ל</w:t>
      </w:r>
      <w:hyperlink r:id="rId37" w:history="1">
        <w:r w:rsidRPr="00346125">
          <w:rPr>
            <w:rStyle w:val="Hyperlink"/>
            <w:rtl/>
          </w:rPr>
          <w:t>הוראת תכ"ם, "תשלום מקדמות", מס'</w:t>
        </w:r>
        <w:r>
          <w:rPr>
            <w:rStyle w:val="Hyperlink"/>
          </w:rPr>
          <w:t xml:space="preserve">.1.4.5 </w:t>
        </w:r>
      </w:hyperlink>
    </w:p>
    <w:p w14:paraId="5EC3248C" w14:textId="77777777" w:rsidR="00300432" w:rsidRPr="008903B5" w:rsidRDefault="00300432" w:rsidP="00300432">
      <w:pPr>
        <w:pStyle w:val="22"/>
        <w:keepNext/>
        <w:numPr>
          <w:ilvl w:val="1"/>
          <w:numId w:val="221"/>
        </w:numPr>
        <w:ind w:left="567" w:right="0" w:hanging="567"/>
      </w:pPr>
      <w:r w:rsidRPr="008903B5">
        <w:rPr>
          <w:rtl/>
        </w:rPr>
        <w:t>הוראות מעבר</w:t>
      </w:r>
    </w:p>
    <w:p w14:paraId="7F5DF62F" w14:textId="77777777" w:rsidR="00300432" w:rsidRDefault="00300432" w:rsidP="00300432">
      <w:pPr>
        <w:pStyle w:val="25"/>
        <w:ind w:firstLine="0"/>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 וכן 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שנקבעו במועד ההתקשרות</w:t>
      </w:r>
      <w:r>
        <w:rPr>
          <w:rFonts w:hint="cs"/>
          <w:rtl/>
        </w:rPr>
        <w:t xml:space="preserve"> או במועד פרסום המכרז, לפי העניין</w:t>
      </w:r>
      <w:r>
        <w:rPr>
          <w:rtl/>
        </w:rPr>
        <w:t>.</w:t>
      </w:r>
    </w:p>
    <w:p w14:paraId="52BA556B" w14:textId="77777777" w:rsidR="00300432" w:rsidRDefault="00300432" w:rsidP="00F902F5">
      <w:pPr>
        <w:pStyle w:val="13"/>
        <w:numPr>
          <w:ilvl w:val="0"/>
          <w:numId w:val="221"/>
        </w:numPr>
        <w:shd w:val="clear" w:color="auto" w:fill="F2F2F2"/>
        <w:overflowPunct/>
        <w:autoSpaceDE/>
        <w:autoSpaceDN/>
        <w:adjustRightInd/>
        <w:spacing w:before="0" w:after="180"/>
        <w:ind w:left="521" w:right="0" w:hanging="521"/>
        <w:jc w:val="left"/>
        <w:textAlignment w:val="auto"/>
        <w:rPr>
          <w:rtl/>
        </w:rPr>
      </w:pPr>
      <w:r>
        <w:rPr>
          <w:rtl/>
        </w:rPr>
        <w:t>מסמכים ישימים</w:t>
      </w:r>
    </w:p>
    <w:p w14:paraId="516BDCE3" w14:textId="77777777" w:rsidR="00300432" w:rsidRPr="006324A1" w:rsidRDefault="00300432" w:rsidP="00300432">
      <w:pPr>
        <w:pStyle w:val="25"/>
        <w:numPr>
          <w:ilvl w:val="1"/>
          <w:numId w:val="221"/>
        </w:numPr>
        <w:ind w:left="567" w:hanging="567"/>
        <w:rPr>
          <w:rStyle w:val="36"/>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3205C356" w14:textId="77777777" w:rsidR="00300432" w:rsidRPr="005B672D" w:rsidRDefault="00300432" w:rsidP="00300432">
      <w:pPr>
        <w:pStyle w:val="25"/>
        <w:numPr>
          <w:ilvl w:val="1"/>
          <w:numId w:val="221"/>
        </w:numPr>
        <w:ind w:left="567" w:hanging="567"/>
        <w:rPr>
          <w:rStyle w:val="Hyperlink"/>
        </w:rPr>
      </w:pPr>
      <w:r>
        <w:rPr>
          <w:rStyle w:val="Hyperlink"/>
          <w:rtl/>
        </w:rPr>
        <w:fldChar w:fldCharType="end"/>
      </w:r>
      <w:hyperlink r:id="rId38" w:history="1">
        <w:r w:rsidRPr="001A4788">
          <w:rPr>
            <w:rStyle w:val="Hyperlink"/>
            <w:rtl/>
          </w:rPr>
          <w:t>חוק חתימה אלקטרונית, תשס"א-2001</w:t>
        </w:r>
      </w:hyperlink>
      <w:r>
        <w:rPr>
          <w:rStyle w:val="Hyperlink"/>
          <w:rFonts w:hint="cs"/>
          <w:rtl/>
        </w:rPr>
        <w:t>.</w:t>
      </w:r>
    </w:p>
    <w:p w14:paraId="2223900A" w14:textId="77777777" w:rsidR="00300432" w:rsidRDefault="00601775" w:rsidP="00300432">
      <w:pPr>
        <w:pStyle w:val="25"/>
        <w:numPr>
          <w:ilvl w:val="1"/>
          <w:numId w:val="221"/>
        </w:numPr>
        <w:ind w:left="567" w:hanging="567"/>
        <w:rPr>
          <w:rStyle w:val="Hyperlink"/>
        </w:rPr>
      </w:pPr>
      <w:hyperlink r:id="rId39" w:history="1">
        <w:r w:rsidR="00300432" w:rsidRPr="00F61846">
          <w:rPr>
            <w:rStyle w:val="Hyperlink"/>
            <w:rtl/>
          </w:rPr>
          <w:t>חוק מוסר תשלומים לספקים, תשע"ז-2017</w:t>
        </w:r>
        <w:r w:rsidR="00300432" w:rsidRPr="004E5BEC">
          <w:rPr>
            <w:rStyle w:val="Hyperlink"/>
            <w:rFonts w:hint="cs"/>
            <w:rtl/>
          </w:rPr>
          <w:t>.</w:t>
        </w:r>
      </w:hyperlink>
    </w:p>
    <w:p w14:paraId="49598249" w14:textId="77777777" w:rsidR="00300432" w:rsidRPr="006324A1" w:rsidRDefault="00300432" w:rsidP="00300432">
      <w:pPr>
        <w:pStyle w:val="25"/>
        <w:numPr>
          <w:ilvl w:val="1"/>
          <w:numId w:val="221"/>
        </w:numPr>
        <w:ind w:left="567" w:hanging="567"/>
        <w:rPr>
          <w:rStyle w:val="36"/>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09E7FC45" w14:textId="77777777" w:rsidR="00300432" w:rsidRPr="006324A1" w:rsidRDefault="00300432" w:rsidP="00300432">
      <w:pPr>
        <w:pStyle w:val="25"/>
        <w:numPr>
          <w:ilvl w:val="1"/>
          <w:numId w:val="221"/>
        </w:numPr>
        <w:ind w:left="567" w:hanging="567"/>
        <w:rPr>
          <w:rStyle w:val="36"/>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23C59D10" w14:textId="77777777" w:rsidR="00300432" w:rsidRPr="006324A1" w:rsidRDefault="00300432" w:rsidP="00300432">
      <w:pPr>
        <w:pStyle w:val="25"/>
        <w:numPr>
          <w:ilvl w:val="1"/>
          <w:numId w:val="221"/>
        </w:numPr>
        <w:ind w:left="567" w:hanging="567"/>
        <w:rPr>
          <w:rStyle w:val="36"/>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6F2738EA" w14:textId="77777777" w:rsidR="00300432" w:rsidRDefault="00300432" w:rsidP="00300432">
      <w:pPr>
        <w:pStyle w:val="25"/>
        <w:numPr>
          <w:ilvl w:val="1"/>
          <w:numId w:val="221"/>
        </w:numPr>
        <w:ind w:left="567" w:hanging="567"/>
        <w:rPr>
          <w:rStyle w:val="Hyperlink"/>
        </w:rPr>
      </w:pPr>
      <w:r>
        <w:rPr>
          <w:rStyle w:val="Hyperlink"/>
          <w:rtl/>
        </w:rPr>
        <w:fldChar w:fldCharType="end"/>
      </w:r>
      <w:hyperlink r:id="rId40"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4EBF5B7F" w14:textId="77777777" w:rsidR="00300432" w:rsidRPr="005B672D" w:rsidRDefault="00601775" w:rsidP="00300432">
      <w:pPr>
        <w:pStyle w:val="25"/>
        <w:numPr>
          <w:ilvl w:val="1"/>
          <w:numId w:val="221"/>
        </w:numPr>
        <w:ind w:left="567" w:hanging="567"/>
        <w:rPr>
          <w:rStyle w:val="Hyperlink"/>
        </w:rPr>
      </w:pPr>
      <w:hyperlink r:id="rId41" w:history="1">
        <w:r w:rsidR="00300432" w:rsidRPr="00007EAD">
          <w:rPr>
            <w:rStyle w:val="Hyperlink"/>
            <w:rtl/>
          </w:rPr>
          <w:t>תקנות מס ערך מוסף (ניהול פנקסי חשבונות) תשל"ו-1976.</w:t>
        </w:r>
      </w:hyperlink>
    </w:p>
    <w:p w14:paraId="1E2605F5" w14:textId="77777777" w:rsidR="00300432" w:rsidRDefault="00601775" w:rsidP="00300432">
      <w:pPr>
        <w:pStyle w:val="25"/>
        <w:numPr>
          <w:ilvl w:val="1"/>
          <w:numId w:val="221"/>
        </w:numPr>
        <w:ind w:left="567" w:hanging="567"/>
        <w:rPr>
          <w:rtl/>
        </w:rPr>
      </w:pPr>
      <w:hyperlink r:id="rId42" w:history="1">
        <w:r w:rsidR="00300432" w:rsidRPr="009C5B54">
          <w:rPr>
            <w:rStyle w:val="Hyperlink"/>
            <w:rtl/>
          </w:rPr>
          <w:t>הוראת תכ"ם, "בדיקת חשבון", מס' 1.4.2</w:t>
        </w:r>
      </w:hyperlink>
      <w:r w:rsidR="00300432">
        <w:rPr>
          <w:rtl/>
        </w:rPr>
        <w:t>.</w:t>
      </w:r>
    </w:p>
    <w:p w14:paraId="33BF5448" w14:textId="77777777" w:rsidR="00300432" w:rsidRDefault="00601775" w:rsidP="00300432">
      <w:pPr>
        <w:pStyle w:val="25"/>
        <w:numPr>
          <w:ilvl w:val="1"/>
          <w:numId w:val="221"/>
        </w:numPr>
        <w:ind w:left="567" w:hanging="567"/>
      </w:pPr>
      <w:hyperlink r:id="rId43" w:history="1">
        <w:r w:rsidR="00300432">
          <w:rPr>
            <w:rStyle w:val="Hyperlink"/>
            <w:rtl/>
          </w:rPr>
          <w:t>הוראת תכ"ם, "</w:t>
        </w:r>
        <w:r w:rsidR="00300432">
          <w:rPr>
            <w:rStyle w:val="Hyperlink"/>
            <w:rFonts w:hint="cs"/>
            <w:rtl/>
          </w:rPr>
          <w:t>תשלום מקדמות</w:t>
        </w:r>
        <w:r w:rsidR="00300432">
          <w:rPr>
            <w:rStyle w:val="Hyperlink"/>
            <w:rtl/>
          </w:rPr>
          <w:t>", מס'</w:t>
        </w:r>
        <w:r w:rsidR="00300432">
          <w:rPr>
            <w:rStyle w:val="Hyperlink"/>
          </w:rPr>
          <w:t xml:space="preserve">1.4.5 </w:t>
        </w:r>
        <w:r w:rsidR="00300432">
          <w:rPr>
            <w:rStyle w:val="Hyperlink"/>
            <w:rtl/>
          </w:rPr>
          <w:t xml:space="preserve"> </w:t>
        </w:r>
      </w:hyperlink>
      <w:r w:rsidR="00300432">
        <w:rPr>
          <w:rtl/>
        </w:rPr>
        <w:t>.</w:t>
      </w:r>
    </w:p>
    <w:p w14:paraId="4E11248C" w14:textId="77777777" w:rsidR="00300432" w:rsidRDefault="00300432" w:rsidP="00300432">
      <w:pPr>
        <w:pStyle w:val="25"/>
        <w:numPr>
          <w:ilvl w:val="1"/>
          <w:numId w:val="221"/>
        </w:numPr>
        <w:ind w:left="567" w:hanging="567"/>
        <w:rPr>
          <w:rtl/>
        </w:rPr>
      </w:pPr>
      <w:r>
        <w:rPr>
          <w:rtl/>
        </w:rPr>
        <w:t>ל</w:t>
      </w:r>
      <w:hyperlink r:id="rId44" w:history="1">
        <w:r w:rsidRPr="006132DA">
          <w:rPr>
            <w:rStyle w:val="Hyperlink"/>
            <w:rtl/>
          </w:rPr>
          <w:t>הוראת תכ"ם, "תשלום עקב פסק דין שניתן כנגד המדינה", מס'</w:t>
        </w:r>
        <w:r>
          <w:rPr>
            <w:rStyle w:val="Hyperlink"/>
          </w:rPr>
          <w:t xml:space="preserve">1.5.3 </w:t>
        </w:r>
      </w:hyperlink>
      <w:r>
        <w:rPr>
          <w:rtl/>
        </w:rPr>
        <w:t>.</w:t>
      </w:r>
    </w:p>
    <w:p w14:paraId="02B3F943" w14:textId="77777777" w:rsidR="00300432" w:rsidRDefault="00601775" w:rsidP="00300432">
      <w:pPr>
        <w:pStyle w:val="25"/>
        <w:numPr>
          <w:ilvl w:val="1"/>
          <w:numId w:val="221"/>
        </w:numPr>
        <w:ind w:left="567" w:hanging="567"/>
      </w:pPr>
      <w:hyperlink r:id="rId45" w:history="1">
        <w:r w:rsidR="00300432" w:rsidRPr="0014699F">
          <w:rPr>
            <w:rStyle w:val="Hyperlink"/>
            <w:rtl/>
          </w:rPr>
          <w:t>הוראת תכ"ם, "</w:t>
        </w:r>
        <w:r w:rsidR="00300432">
          <w:rPr>
            <w:rStyle w:val="Hyperlink"/>
            <w:rFonts w:hint="cs"/>
            <w:rtl/>
          </w:rPr>
          <w:t>אמצעי תשלום</w:t>
        </w:r>
        <w:r w:rsidR="00300432" w:rsidRPr="0014699F">
          <w:rPr>
            <w:rStyle w:val="Hyperlink"/>
            <w:rtl/>
          </w:rPr>
          <w:t>", מס' 1.6.</w:t>
        </w:r>
        <w:r w:rsidR="00300432">
          <w:rPr>
            <w:rStyle w:val="Hyperlink"/>
            <w:rFonts w:hint="cs"/>
            <w:rtl/>
          </w:rPr>
          <w:t>1</w:t>
        </w:r>
        <w:r w:rsidR="00300432" w:rsidRPr="0014699F">
          <w:rPr>
            <w:rStyle w:val="Hyperlink"/>
            <w:rtl/>
          </w:rPr>
          <w:t>.</w:t>
        </w:r>
      </w:hyperlink>
    </w:p>
    <w:p w14:paraId="4D6E301E" w14:textId="77777777" w:rsidR="00300432" w:rsidRDefault="00601775" w:rsidP="00300432">
      <w:pPr>
        <w:pStyle w:val="25"/>
        <w:numPr>
          <w:ilvl w:val="1"/>
          <w:numId w:val="221"/>
        </w:numPr>
        <w:ind w:left="567" w:hanging="567"/>
      </w:pPr>
      <w:hyperlink r:id="rId46" w:history="1">
        <w:r w:rsidR="00300432">
          <w:rPr>
            <w:rStyle w:val="Hyperlink"/>
            <w:rtl/>
          </w:rPr>
          <w:t>הוראת תכ"ם, "חיובי</w:t>
        </w:r>
        <w:r w:rsidR="00300432">
          <w:rPr>
            <w:rStyle w:val="Hyperlink"/>
            <w:rFonts w:hint="cs"/>
            <w:rtl/>
          </w:rPr>
          <w:t>ם בין-משרדיים</w:t>
        </w:r>
        <w:r w:rsidR="00300432">
          <w:rPr>
            <w:rStyle w:val="Hyperlink"/>
            <w:rtl/>
          </w:rPr>
          <w:t>", מס'</w:t>
        </w:r>
        <w:r w:rsidR="00300432">
          <w:rPr>
            <w:rStyle w:val="Hyperlink"/>
          </w:rPr>
          <w:t xml:space="preserve">1.6.3 </w:t>
        </w:r>
        <w:r w:rsidR="00300432">
          <w:rPr>
            <w:rStyle w:val="Hyperlink"/>
            <w:rFonts w:hint="cs"/>
            <w:rtl/>
          </w:rPr>
          <w:t>.</w:t>
        </w:r>
        <w:r w:rsidR="00300432">
          <w:rPr>
            <w:rStyle w:val="Hyperlink"/>
            <w:rtl/>
          </w:rPr>
          <w:t xml:space="preserve"> </w:t>
        </w:r>
      </w:hyperlink>
    </w:p>
    <w:p w14:paraId="1738D242" w14:textId="77777777" w:rsidR="00300432" w:rsidRDefault="00601775" w:rsidP="00300432">
      <w:pPr>
        <w:pStyle w:val="25"/>
        <w:numPr>
          <w:ilvl w:val="1"/>
          <w:numId w:val="221"/>
        </w:numPr>
        <w:ind w:left="567" w:hanging="567"/>
        <w:rPr>
          <w:rtl/>
        </w:rPr>
      </w:pPr>
      <w:hyperlink r:id="rId47" w:history="1">
        <w:r w:rsidR="00300432" w:rsidRPr="0014699F">
          <w:rPr>
            <w:rStyle w:val="Hyperlink"/>
            <w:rtl/>
          </w:rPr>
          <w:t>הוראת תכ"ם, "</w:t>
        </w:r>
        <w:r w:rsidR="00300432">
          <w:rPr>
            <w:rStyle w:val="Hyperlink"/>
            <w:rFonts w:hint="cs"/>
            <w:rtl/>
          </w:rPr>
          <w:t>תהליך תמיכת המדינה</w:t>
        </w:r>
        <w:r w:rsidR="00300432" w:rsidRPr="0014699F">
          <w:rPr>
            <w:rStyle w:val="Hyperlink"/>
            <w:rtl/>
          </w:rPr>
          <w:t xml:space="preserve"> במוסדות ציבור", מס' 6.1.1</w:t>
        </w:r>
      </w:hyperlink>
      <w:r w:rsidR="00300432">
        <w:rPr>
          <w:rtl/>
        </w:rPr>
        <w:t>.</w:t>
      </w:r>
    </w:p>
    <w:p w14:paraId="79E6F2E8" w14:textId="77777777" w:rsidR="00300432" w:rsidRDefault="00601775" w:rsidP="00300432">
      <w:pPr>
        <w:pStyle w:val="25"/>
        <w:numPr>
          <w:ilvl w:val="1"/>
          <w:numId w:val="221"/>
        </w:numPr>
        <w:ind w:left="567" w:hanging="567"/>
      </w:pPr>
      <w:hyperlink r:id="rId48" w:history="1">
        <w:r w:rsidR="00300432" w:rsidRPr="00B6291F">
          <w:rPr>
            <w:rStyle w:val="Hyperlink"/>
            <w:rtl/>
          </w:rPr>
          <w:t>הוראת תכ"ם, "</w:t>
        </w:r>
        <w:r w:rsidR="00300432" w:rsidRPr="00B6291F">
          <w:rPr>
            <w:rStyle w:val="Hyperlink"/>
            <w:rFonts w:hint="cs"/>
            <w:rtl/>
          </w:rPr>
          <w:t>טיפול ב</w:t>
        </w:r>
        <w:r w:rsidR="00300432" w:rsidRPr="00B6291F">
          <w:rPr>
            <w:rStyle w:val="Hyperlink"/>
            <w:rtl/>
          </w:rPr>
          <w:t xml:space="preserve">פשרות </w:t>
        </w:r>
        <w:r w:rsidR="00300432" w:rsidRPr="00B6291F">
          <w:rPr>
            <w:rStyle w:val="Hyperlink"/>
            <w:rFonts w:hint="cs"/>
            <w:rtl/>
          </w:rPr>
          <w:t>והסדרי חוב</w:t>
        </w:r>
        <w:r w:rsidR="00300432" w:rsidRPr="00B6291F" w:rsidDel="003A31C4">
          <w:rPr>
            <w:rStyle w:val="Hyperlink"/>
            <w:rtl/>
          </w:rPr>
          <w:t xml:space="preserve"> </w:t>
        </w:r>
        <w:r w:rsidR="00300432" w:rsidRPr="00B6291F">
          <w:rPr>
            <w:rStyle w:val="Hyperlink"/>
            <w:rFonts w:hint="cs"/>
            <w:rtl/>
          </w:rPr>
          <w:t>(לרבות מחיקות</w:t>
        </w:r>
        <w:r w:rsidR="00300432" w:rsidRPr="00B6291F">
          <w:rPr>
            <w:rStyle w:val="Hyperlink"/>
            <w:rtl/>
          </w:rPr>
          <w:t>)", מס' 3.3.</w:t>
        </w:r>
        <w:r w:rsidR="00300432" w:rsidRPr="00B6291F">
          <w:rPr>
            <w:rStyle w:val="Hyperlink"/>
            <w:rFonts w:hint="cs"/>
            <w:rtl/>
          </w:rPr>
          <w:t>4</w:t>
        </w:r>
        <w:r w:rsidR="00300432" w:rsidRPr="00B6291F">
          <w:rPr>
            <w:rStyle w:val="Hyperlink"/>
            <w:rtl/>
          </w:rPr>
          <w:t>.</w:t>
        </w:r>
      </w:hyperlink>
    </w:p>
    <w:p w14:paraId="2C01B2AE" w14:textId="77777777" w:rsidR="00300432" w:rsidRDefault="00601775" w:rsidP="00300432">
      <w:pPr>
        <w:pStyle w:val="25"/>
        <w:numPr>
          <w:ilvl w:val="1"/>
          <w:numId w:val="221"/>
        </w:numPr>
        <w:ind w:left="567" w:hanging="567"/>
      </w:pPr>
      <w:hyperlink r:id="rId49" w:history="1">
        <w:r w:rsidR="00300432" w:rsidRPr="004E1E8B">
          <w:rPr>
            <w:rStyle w:val="Hyperlink"/>
            <w:rtl/>
          </w:rPr>
          <w:t>הוראת תכ"ם, "התקשרות עם קבלן מוכר לביצוע עבודות הנדסה בנאיות", מס' 7.</w:t>
        </w:r>
        <w:r w:rsidR="00300432">
          <w:rPr>
            <w:rStyle w:val="Hyperlink"/>
            <w:rFonts w:hint="cs"/>
            <w:rtl/>
          </w:rPr>
          <w:t>10</w:t>
        </w:r>
        <w:r w:rsidR="00300432" w:rsidRPr="004E1E8B">
          <w:rPr>
            <w:rStyle w:val="Hyperlink"/>
            <w:rtl/>
          </w:rPr>
          <w:t>.</w:t>
        </w:r>
        <w:r w:rsidR="00300432">
          <w:rPr>
            <w:rStyle w:val="Hyperlink"/>
            <w:rFonts w:hint="cs"/>
            <w:rtl/>
          </w:rPr>
          <w:t>2</w:t>
        </w:r>
        <w:r w:rsidR="00300432" w:rsidRPr="004E1E8B">
          <w:rPr>
            <w:rStyle w:val="Hyperlink"/>
            <w:rtl/>
          </w:rPr>
          <w:t>.</w:t>
        </w:r>
      </w:hyperlink>
    </w:p>
    <w:p w14:paraId="5830958D" w14:textId="77777777" w:rsidR="00300432" w:rsidRDefault="00300432" w:rsidP="00F902F5">
      <w:pPr>
        <w:pStyle w:val="13"/>
        <w:numPr>
          <w:ilvl w:val="0"/>
          <w:numId w:val="221"/>
        </w:numPr>
        <w:shd w:val="clear" w:color="auto" w:fill="F2F2F2"/>
        <w:overflowPunct/>
        <w:autoSpaceDE/>
        <w:autoSpaceDN/>
        <w:adjustRightInd/>
        <w:spacing w:before="0" w:after="0"/>
        <w:ind w:left="521" w:right="0" w:hanging="521"/>
        <w:jc w:val="left"/>
        <w:textAlignment w:val="auto"/>
      </w:pPr>
      <w:r w:rsidRPr="00044A35">
        <w:rPr>
          <w:rtl/>
        </w:rPr>
        <w:t>נספחים</w:t>
      </w:r>
    </w:p>
    <w:p w14:paraId="5AE621FB" w14:textId="77777777" w:rsidR="00300432" w:rsidRDefault="00601775" w:rsidP="00300432">
      <w:pPr>
        <w:pStyle w:val="25"/>
        <w:numPr>
          <w:ilvl w:val="1"/>
          <w:numId w:val="221"/>
        </w:numPr>
        <w:ind w:left="567" w:hanging="567"/>
      </w:pPr>
      <w:hyperlink w:anchor="נספח_א" w:history="1">
        <w:r w:rsidR="00300432" w:rsidRPr="00E761E8">
          <w:rPr>
            <w:rStyle w:val="Hyperlink"/>
            <w:rtl/>
          </w:rPr>
          <w:t xml:space="preserve">נספח א </w:t>
        </w:r>
        <w:r w:rsidR="00300432">
          <w:rPr>
            <w:rStyle w:val="Hyperlink"/>
          </w:rPr>
          <w:t>-</w:t>
        </w:r>
        <w:r w:rsidR="00300432" w:rsidRPr="00E761E8">
          <w:rPr>
            <w:rStyle w:val="Hyperlink"/>
            <w:rtl/>
          </w:rPr>
          <w:t xml:space="preserve"> הגדרות</w:t>
        </w:r>
      </w:hyperlink>
      <w:r w:rsidR="00300432">
        <w:rPr>
          <w:rtl/>
        </w:rPr>
        <w:t>.</w:t>
      </w:r>
    </w:p>
    <w:p w14:paraId="49B27944" w14:textId="77777777" w:rsidR="00300432" w:rsidRDefault="00601775" w:rsidP="00300432">
      <w:pPr>
        <w:pStyle w:val="25"/>
        <w:numPr>
          <w:ilvl w:val="1"/>
          <w:numId w:val="221"/>
        </w:numPr>
        <w:ind w:left="567" w:hanging="567"/>
        <w:rPr>
          <w:rtl/>
        </w:rPr>
      </w:pPr>
      <w:hyperlink w:anchor="נספח_ב" w:history="1">
        <w:r w:rsidR="00300432" w:rsidRPr="00484B1A">
          <w:rPr>
            <w:rStyle w:val="Hyperlink"/>
            <w:rFonts w:hint="cs"/>
            <w:rtl/>
          </w:rPr>
          <w:t xml:space="preserve">נספח ב </w:t>
        </w:r>
        <w:r w:rsidR="00300432">
          <w:rPr>
            <w:rStyle w:val="Hyperlink"/>
          </w:rPr>
          <w:t>-</w:t>
        </w:r>
        <w:r w:rsidR="00300432" w:rsidRPr="00484B1A">
          <w:rPr>
            <w:rStyle w:val="Hyperlink"/>
            <w:rFonts w:hint="cs"/>
            <w:rtl/>
          </w:rPr>
          <w:t xml:space="preserve"> דיווחים תקופתיים.</w:t>
        </w:r>
      </w:hyperlink>
    </w:p>
    <w:p w14:paraId="5EE312CC" w14:textId="77777777" w:rsidR="00300432" w:rsidRPr="006324A1" w:rsidRDefault="00601775" w:rsidP="00300432">
      <w:pPr>
        <w:pStyle w:val="25"/>
        <w:numPr>
          <w:ilvl w:val="1"/>
          <w:numId w:val="221"/>
        </w:numPr>
        <w:ind w:left="567" w:hanging="567"/>
        <w:rPr>
          <w:rStyle w:val="36"/>
        </w:rPr>
      </w:pPr>
      <w:hyperlink w:anchor="נספח_גג" w:history="1">
        <w:r w:rsidR="00300432" w:rsidRPr="002003F7">
          <w:rPr>
            <w:rStyle w:val="Hyperlink"/>
            <w:rFonts w:hint="cs"/>
            <w:rtl/>
          </w:rPr>
          <w:t xml:space="preserve">נספח ג </w:t>
        </w:r>
        <w:r w:rsidR="00300432" w:rsidRPr="002003F7">
          <w:rPr>
            <w:rStyle w:val="Hyperlink"/>
          </w:rPr>
          <w:t>-</w:t>
        </w:r>
        <w:r w:rsidR="00300432" w:rsidRPr="002003F7">
          <w:rPr>
            <w:rStyle w:val="Hyperlink"/>
            <w:rFonts w:hint="cs"/>
            <w:rtl/>
          </w:rPr>
          <w:t xml:space="preserve"> טבלת שינויים שבוצעו בהוראה.</w:t>
        </w:r>
      </w:hyperlink>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00432" w:rsidRPr="00300432" w14:paraId="134FD32F" w14:textId="77777777" w:rsidTr="00300432">
        <w:trPr>
          <w:trHeight w:val="397"/>
          <w:jc w:val="center"/>
        </w:trPr>
        <w:tc>
          <w:tcPr>
            <w:tcW w:w="2541" w:type="dxa"/>
            <w:gridSpan w:val="2"/>
            <w:tcBorders>
              <w:top w:val="single" w:sz="4" w:space="0" w:color="244061"/>
            </w:tcBorders>
            <w:shd w:val="clear" w:color="auto" w:fill="C6E0F2"/>
            <w:noWrap/>
            <w:vAlign w:val="center"/>
          </w:tcPr>
          <w:p w14:paraId="485507EE"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 xml:space="preserve">בתוקף מיום: </w:t>
            </w:r>
            <w:r w:rsidRPr="0030043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011E1DEA" w14:textId="77777777" w:rsidR="00300432" w:rsidRPr="00300432" w:rsidRDefault="00300432" w:rsidP="0030043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7B6E556C" w14:textId="77777777" w:rsidR="00300432" w:rsidRPr="00300432" w:rsidRDefault="00300432" w:rsidP="00300432">
            <w:pPr>
              <w:overflowPunct/>
              <w:autoSpaceDE/>
              <w:autoSpaceDN/>
              <w:adjustRightInd/>
              <w:spacing w:line="240" w:lineRule="auto"/>
              <w:jc w:val="left"/>
              <w:textAlignment w:val="auto"/>
              <w:rPr>
                <w:rFonts w:ascii="Arial" w:hAnsi="Arial" w:cs="Arial"/>
                <w:color w:val="1F3864"/>
                <w:sz w:val="20"/>
                <w:szCs w:val="20"/>
                <w:rtl/>
                <w:lang w:eastAsia="en-US"/>
              </w:rPr>
            </w:pPr>
            <w:r w:rsidRPr="00300432">
              <w:rPr>
                <w:rFonts w:ascii="Arial" w:hAnsi="Arial" w:cs="Arial"/>
                <w:b/>
                <w:bCs/>
                <w:color w:val="1F3864"/>
                <w:sz w:val="20"/>
                <w:szCs w:val="20"/>
                <w:rtl/>
                <w:lang w:eastAsia="en-US"/>
              </w:rPr>
              <w:t>שם המאשר:</w:t>
            </w:r>
            <w:r w:rsidRPr="00300432">
              <w:rPr>
                <w:rFonts w:ascii="Arial" w:hAnsi="Arial" w:cs="Arial"/>
                <w:color w:val="1F3864"/>
                <w:sz w:val="20"/>
                <w:szCs w:val="20"/>
                <w:rtl/>
                <w:lang w:eastAsia="en-US"/>
              </w:rPr>
              <w:t xml:space="preserve"> </w:t>
            </w:r>
            <w:r w:rsidRPr="0030043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52D01203"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תפקיד:</w:t>
            </w:r>
            <w:r w:rsidRPr="00300432">
              <w:rPr>
                <w:rFonts w:ascii="Arial" w:hAnsi="Arial" w:cs="Arial"/>
                <w:color w:val="1F3864"/>
                <w:sz w:val="20"/>
                <w:szCs w:val="20"/>
                <w:rtl/>
                <w:lang w:eastAsia="en-US"/>
              </w:rPr>
              <w:t xml:space="preserve"> סגן בכיר לחשב הכללי</w:t>
            </w:r>
          </w:p>
        </w:tc>
      </w:tr>
      <w:tr w:rsidR="00300432" w:rsidRPr="00300432" w14:paraId="69035535" w14:textId="77777777" w:rsidTr="00300432">
        <w:trPr>
          <w:trHeight w:val="20"/>
          <w:jc w:val="center"/>
        </w:trPr>
        <w:tc>
          <w:tcPr>
            <w:tcW w:w="11193" w:type="dxa"/>
            <w:gridSpan w:val="9"/>
            <w:shd w:val="clear" w:color="auto" w:fill="FFFFFF"/>
            <w:noWrap/>
            <w:vAlign w:val="center"/>
          </w:tcPr>
          <w:p w14:paraId="78658099" w14:textId="77777777" w:rsidR="00300432" w:rsidRPr="00300432" w:rsidRDefault="00300432" w:rsidP="00300432">
            <w:pPr>
              <w:overflowPunct/>
              <w:autoSpaceDE/>
              <w:autoSpaceDN/>
              <w:adjustRightInd/>
              <w:spacing w:line="240" w:lineRule="auto"/>
              <w:jc w:val="left"/>
              <w:textAlignment w:val="auto"/>
              <w:rPr>
                <w:rFonts w:ascii="Assistant" w:hAnsi="Assistant" w:cs="Assistant"/>
                <w:sz w:val="10"/>
                <w:szCs w:val="10"/>
                <w:rtl/>
                <w:lang w:eastAsia="en-US"/>
              </w:rPr>
            </w:pPr>
          </w:p>
        </w:tc>
      </w:tr>
      <w:tr w:rsidR="00300432" w:rsidRPr="00300432" w14:paraId="7A62ABF3" w14:textId="77777777" w:rsidTr="001C0C5D">
        <w:trPr>
          <w:trHeight w:val="283"/>
          <w:jc w:val="center"/>
        </w:trPr>
        <w:tc>
          <w:tcPr>
            <w:tcW w:w="613" w:type="dxa"/>
            <w:shd w:val="clear" w:color="auto" w:fill="auto"/>
            <w:vAlign w:val="center"/>
          </w:tcPr>
          <w:p w14:paraId="3FE8B42F" w14:textId="77777777" w:rsidR="00300432" w:rsidRPr="00300432" w:rsidRDefault="004A10E7"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294A37BB" wp14:editId="1F48D1EF">
                  <wp:extent cx="247650" cy="247650"/>
                  <wp:effectExtent l="0" t="0" r="0" b="0"/>
                  <wp:docPr id="1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1" descr="כותרת תחתונה" title="כותרת תחתונה"/>
                          <pic:cNvPicPr/>
                        </pic:nvPicPr>
                        <pic:blipFill>
                          <a:blip r:embed="rId2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1928" w:type="dxa"/>
            <w:shd w:val="clear" w:color="auto" w:fill="auto"/>
            <w:vAlign w:val="center"/>
          </w:tcPr>
          <w:p w14:paraId="5D55586C" w14:textId="77777777" w:rsidR="00300432" w:rsidRPr="00300432" w:rsidRDefault="00601775" w:rsidP="00300432">
            <w:pPr>
              <w:overflowPunct/>
              <w:autoSpaceDE/>
              <w:autoSpaceDN/>
              <w:adjustRightInd/>
              <w:spacing w:line="240" w:lineRule="auto"/>
              <w:jc w:val="left"/>
              <w:textAlignment w:val="auto"/>
              <w:rPr>
                <w:rFonts w:ascii="Arial" w:hAnsi="Arial" w:cs="Arial"/>
                <w:sz w:val="20"/>
                <w:szCs w:val="20"/>
                <w:u w:color="3464BA"/>
                <w:rtl/>
                <w:lang w:eastAsia="en-US"/>
              </w:rPr>
            </w:pPr>
            <w:hyperlink r:id="rId50" w:history="1">
              <w:r w:rsidR="00300432" w:rsidRPr="00300432">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14:paraId="2E2E0FE9" w14:textId="77777777" w:rsidR="00300432" w:rsidRPr="00300432" w:rsidRDefault="004A10E7"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47AA7EDD" wp14:editId="72D1B13C">
                  <wp:extent cx="247650" cy="247650"/>
                  <wp:effectExtent l="0" t="0" r="0" b="0"/>
                  <wp:docPr id="1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כותרת תחתונה" title="כותרת תחתונה"/>
                          <pic:cNvPicPr>
                            <a:picLocks noChangeAspect="1" noChangeArrowheads="1"/>
                          </pic:cNvPicPr>
                        </pic:nvPicPr>
                        <pic:blipFill>
                          <a:blip r:embed="rId23"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47650" cy="247650"/>
                          </a:xfrm>
                          <a:prstGeom prst="rect">
                            <a:avLst/>
                          </a:prstGeom>
                          <a:noFill/>
                          <a:ln>
                            <a:noFill/>
                          </a:ln>
                        </pic:spPr>
                      </pic:pic>
                    </a:graphicData>
                  </a:graphic>
                </wp:inline>
              </w:drawing>
            </w:r>
          </w:p>
        </w:tc>
        <w:tc>
          <w:tcPr>
            <w:tcW w:w="2126" w:type="dxa"/>
            <w:gridSpan w:val="2"/>
            <w:shd w:val="clear" w:color="auto" w:fill="auto"/>
            <w:vAlign w:val="center"/>
          </w:tcPr>
          <w:p w14:paraId="38252DF8"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u w:color="3464BA"/>
                <w:rtl/>
                <w:lang w:eastAsia="en-US"/>
              </w:rPr>
              <w:t>לקבלת עדכונים במערכת</w:t>
            </w:r>
          </w:p>
          <w:p w14:paraId="05615226" w14:textId="77777777" w:rsidR="00300432" w:rsidRPr="00300432" w:rsidRDefault="00601775" w:rsidP="00300432">
            <w:pPr>
              <w:overflowPunct/>
              <w:autoSpaceDE/>
              <w:autoSpaceDN/>
              <w:adjustRightInd/>
              <w:spacing w:line="240" w:lineRule="auto"/>
              <w:jc w:val="left"/>
              <w:textAlignment w:val="auto"/>
              <w:rPr>
                <w:rFonts w:ascii="Arial" w:hAnsi="Arial" w:cs="Arial"/>
                <w:sz w:val="20"/>
                <w:szCs w:val="20"/>
                <w:rtl/>
                <w:lang w:eastAsia="en-US"/>
              </w:rPr>
            </w:pPr>
            <w:hyperlink r:id="rId51" w:history="1">
              <w:r w:rsidR="00300432" w:rsidRPr="00300432">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14:paraId="01992120" w14:textId="77777777" w:rsidR="00300432" w:rsidRPr="00300432" w:rsidRDefault="004A10E7" w:rsidP="0030043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7189398A" wp14:editId="38714EF5">
                  <wp:extent cx="247650" cy="247650"/>
                  <wp:effectExtent l="0" t="0" r="0" b="0"/>
                  <wp:docPr id="2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descr="כותרת תחתונה" title="כותרת תחתונה"/>
                          <pic:cNvPicPr>
                            <a:picLocks noChangeAspect="1" noChangeArrowheads="1"/>
                          </pic:cNvPicPr>
                        </pic:nvPicPr>
                        <pic:blipFill>
                          <a:blip r:embed="rId25"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47650" cy="247650"/>
                          </a:xfrm>
                          <a:prstGeom prst="rect">
                            <a:avLst/>
                          </a:prstGeom>
                          <a:noFill/>
                          <a:ln>
                            <a:noFill/>
                          </a:ln>
                        </pic:spPr>
                      </pic:pic>
                    </a:graphicData>
                  </a:graphic>
                </wp:inline>
              </w:drawing>
            </w:r>
          </w:p>
        </w:tc>
        <w:tc>
          <w:tcPr>
            <w:tcW w:w="2552" w:type="dxa"/>
            <w:gridSpan w:val="2"/>
            <w:shd w:val="clear" w:color="auto" w:fill="auto"/>
            <w:vAlign w:val="center"/>
          </w:tcPr>
          <w:p w14:paraId="6A986745"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rtl/>
                <w:lang w:eastAsia="en-US"/>
              </w:rPr>
              <w:t>לפניות ושאלות</w:t>
            </w:r>
          </w:p>
          <w:p w14:paraId="73BEA711" w14:textId="77777777" w:rsidR="00300432" w:rsidRPr="00300432" w:rsidRDefault="00601775" w:rsidP="00300432">
            <w:pPr>
              <w:overflowPunct/>
              <w:autoSpaceDE/>
              <w:autoSpaceDN/>
              <w:adjustRightInd/>
              <w:spacing w:line="240" w:lineRule="auto"/>
              <w:jc w:val="left"/>
              <w:textAlignment w:val="auto"/>
              <w:rPr>
                <w:rFonts w:ascii="Arial" w:hAnsi="Arial" w:cs="Arial"/>
                <w:sz w:val="20"/>
                <w:szCs w:val="20"/>
                <w:lang w:eastAsia="en-US"/>
              </w:rPr>
            </w:pPr>
            <w:hyperlink r:id="rId52" w:history="1">
              <w:r w:rsidR="00300432" w:rsidRPr="00300432">
                <w:rPr>
                  <w:rFonts w:ascii="Arial" w:hAnsi="Arial" w:cs="Arial"/>
                  <w:color w:val="3464BA"/>
                  <w:sz w:val="20"/>
                  <w:szCs w:val="20"/>
                  <w:u w:val="dotted" w:color="3464BA"/>
                  <w:lang w:eastAsia="en-US"/>
                </w:rPr>
                <w:t>takam@mof.gov.il</w:t>
              </w:r>
            </w:hyperlink>
          </w:p>
        </w:tc>
        <w:tc>
          <w:tcPr>
            <w:tcW w:w="1706" w:type="dxa"/>
            <w:shd w:val="clear" w:color="auto" w:fill="auto"/>
            <w:vAlign w:val="center"/>
          </w:tcPr>
          <w:p w14:paraId="741C3D25" w14:textId="77777777" w:rsidR="00300432" w:rsidRPr="00300432" w:rsidRDefault="00300432" w:rsidP="00300432">
            <w:pPr>
              <w:overflowPunct/>
              <w:autoSpaceDE/>
              <w:autoSpaceDN/>
              <w:adjustRightInd/>
              <w:spacing w:line="240" w:lineRule="auto"/>
              <w:jc w:val="right"/>
              <w:textAlignment w:val="auto"/>
              <w:rPr>
                <w:rFonts w:ascii="Arial" w:hAnsi="Arial" w:cs="Arial"/>
                <w:b/>
                <w:bCs/>
                <w:color w:val="1F3864"/>
                <w:lang w:eastAsia="en-US"/>
              </w:rPr>
            </w:pPr>
            <w:r w:rsidRPr="00300432">
              <w:rPr>
                <w:rFonts w:ascii="Arial" w:hAnsi="Arial" w:cs="Arial"/>
                <w:b/>
                <w:bCs/>
                <w:color w:val="1F3864"/>
                <w:rtl/>
                <w:lang w:eastAsia="en-US"/>
              </w:rPr>
              <w:t xml:space="preserve">עמוד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PAGE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4</w:t>
            </w:r>
            <w:r w:rsidRPr="00300432">
              <w:rPr>
                <w:rFonts w:ascii="Arial" w:hAnsi="Arial" w:cs="Arial"/>
                <w:b/>
                <w:bCs/>
                <w:color w:val="1F3864"/>
                <w:lang w:eastAsia="en-US"/>
              </w:rPr>
              <w:fldChar w:fldCharType="end"/>
            </w:r>
            <w:r w:rsidRPr="00300432">
              <w:rPr>
                <w:rFonts w:ascii="Arial" w:hAnsi="Arial" w:cs="Arial"/>
                <w:b/>
                <w:bCs/>
                <w:color w:val="1F3864"/>
                <w:rtl/>
                <w:lang w:eastAsia="en-US"/>
              </w:rPr>
              <w:t xml:space="preserve"> מתוך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NUMPAGES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8</w:t>
            </w:r>
            <w:r w:rsidRPr="00300432">
              <w:rPr>
                <w:rFonts w:ascii="Arial" w:hAnsi="Arial" w:cs="Arial"/>
                <w:b/>
                <w:bCs/>
                <w:color w:val="1F3864"/>
                <w:lang w:eastAsia="en-US"/>
              </w:rPr>
              <w:fldChar w:fldCharType="end"/>
            </w:r>
          </w:p>
        </w:tc>
      </w:tr>
    </w:tbl>
    <w:p w14:paraId="366B7EB1" w14:textId="77777777" w:rsidR="0035789D" w:rsidRDefault="0035789D" w:rsidP="0035789D">
      <w:pPr>
        <w:widowControl w:val="0"/>
        <w:spacing w:line="240" w:lineRule="auto"/>
        <w:ind w:left="-33"/>
        <w:jc w:val="right"/>
        <w:rPr>
          <w:rtl/>
        </w:rPr>
      </w:pPr>
      <w:r w:rsidRPr="00FD5EDD">
        <w:rPr>
          <w:rFonts w:ascii="David" w:hAnsi="David"/>
          <w:b/>
          <w:bCs/>
          <w:color w:val="FFFFFF"/>
          <w:kern w:val="28"/>
          <w:sz w:val="22"/>
          <w:szCs w:val="22"/>
        </w:rPr>
        <w:br w:type="page"/>
      </w:r>
      <w:r>
        <w:rPr>
          <w:rFonts w:hint="cs"/>
          <w:rtl/>
        </w:rPr>
        <w:lastRenderedPageBreak/>
        <w:t>נספח מספר 1</w:t>
      </w:r>
    </w:p>
    <w:p w14:paraId="54E8180D" w14:textId="77777777" w:rsidR="0035789D" w:rsidRDefault="0035789D" w:rsidP="0035789D">
      <w:pPr>
        <w:widowControl w:val="0"/>
        <w:spacing w:line="240" w:lineRule="auto"/>
        <w:ind w:left="-33"/>
        <w:jc w:val="right"/>
        <w:rPr>
          <w:rtl/>
        </w:rPr>
      </w:pPr>
      <w:r>
        <w:rPr>
          <w:rFonts w:hint="cs"/>
          <w:rtl/>
        </w:rPr>
        <w:t xml:space="preserve">דף </w:t>
      </w:r>
      <w:r>
        <w:rPr>
          <w:rStyle w:val="af2"/>
          <w:rFonts w:hint="cs"/>
          <w:rtl/>
        </w:rPr>
        <w:t>5</w:t>
      </w:r>
      <w:r>
        <w:rPr>
          <w:rFonts w:hint="cs"/>
          <w:rtl/>
        </w:rPr>
        <w:t xml:space="preserve"> מתוך 5</w:t>
      </w:r>
    </w:p>
    <w:p w14:paraId="66EF9D10" w14:textId="77777777" w:rsidR="0035789D" w:rsidRPr="00D52C2C" w:rsidRDefault="0035789D" w:rsidP="0035789D">
      <w:pPr>
        <w:pStyle w:val="40"/>
        <w:tabs>
          <w:tab w:val="clear" w:pos="1304"/>
          <w:tab w:val="left" w:pos="1513"/>
          <w:tab w:val="left" w:pos="2505"/>
        </w:tabs>
        <w:spacing w:line="240" w:lineRule="auto"/>
        <w:ind w:left="1938"/>
        <w:rPr>
          <w:rtl/>
        </w:rPr>
      </w:pP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3195C4B8" w14:textId="77777777" w:rsidTr="00860C0E">
        <w:trPr>
          <w:trHeight w:val="547"/>
          <w:jc w:val="center"/>
        </w:trPr>
        <w:tc>
          <w:tcPr>
            <w:tcW w:w="2408" w:type="dxa"/>
            <w:gridSpan w:val="2"/>
            <w:tcBorders>
              <w:bottom w:val="single" w:sz="6" w:space="0" w:color="548DD4"/>
            </w:tcBorders>
            <w:shd w:val="clear" w:color="auto" w:fill="FFFFFF"/>
            <w:vAlign w:val="center"/>
          </w:tcPr>
          <w:p w14:paraId="11694FB3" w14:textId="77777777" w:rsidR="0035789D" w:rsidRPr="00B50930" w:rsidRDefault="004A10E7"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6DEECF2A" wp14:editId="7D8E6701">
                  <wp:extent cx="1400175" cy="265183"/>
                  <wp:effectExtent l="0" t="0" r="9525" b="1905"/>
                  <wp:docPr id="2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לוגו החשב הכללי" title="לוגו החשב הכללי"/>
                          <pic:cNvPicPr/>
                        </pic:nvPicPr>
                        <pic:blipFill rotWithShape="1">
                          <a:blip r:embed="rId13" cstate="print">
                            <a:extLst>
                              <a:ext uri="{28A0092B-C50C-407E-A947-70E740481C1C}">
                                <a14:useLocalDpi xmlns:a14="http://schemas.microsoft.com/office/drawing/2010/main" val="0"/>
                              </a:ext>
                            </a:extLst>
                          </a:blip>
                          <a:srcRect l="1985" t="-6725" b="-7308"/>
                          <a:stretch/>
                        </pic:blipFill>
                        <pic:spPr bwMode="auto">
                          <a:xfrm>
                            <a:off x="0" y="0"/>
                            <a:ext cx="1400175" cy="264795"/>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10233430"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739D5BD6" w14:textId="77777777" w:rsidTr="00860C0E">
        <w:trPr>
          <w:trHeight w:val="547"/>
          <w:jc w:val="center"/>
        </w:trPr>
        <w:tc>
          <w:tcPr>
            <w:tcW w:w="1021" w:type="dxa"/>
            <w:tcBorders>
              <w:top w:val="single" w:sz="6" w:space="0" w:color="548DD4"/>
            </w:tcBorders>
            <w:shd w:val="clear" w:color="auto" w:fill="C6E0F2"/>
            <w:vAlign w:val="center"/>
          </w:tcPr>
          <w:p w14:paraId="59A891EC" w14:textId="77777777" w:rsidR="0035789D" w:rsidRPr="00B50930" w:rsidRDefault="004A10E7"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5B128F2B" wp14:editId="720B3D8F">
                  <wp:extent cx="542925" cy="457200"/>
                  <wp:effectExtent l="0" t="0" r="9525" b="0"/>
                  <wp:docPr id="2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descr="אייקון אתר תכ&quot;ם" title="אייקון אתר תכ&quot;ם"/>
                          <pic:cNvPicPr/>
                        </pic:nvPicPr>
                        <pic:blipFill rotWithShape="1">
                          <a:blip r:embed="rId14" cstate="print">
                            <a:extLst>
                              <a:ext uri="{28A0092B-C50C-407E-A947-70E740481C1C}">
                                <a14:useLocalDpi xmlns:a14="http://schemas.microsoft.com/office/drawing/2010/main" val="0"/>
                              </a:ext>
                            </a:extLst>
                          </a:blip>
                          <a:srcRect b="15560"/>
                          <a:stretch/>
                        </pic:blipFill>
                        <pic:spPr bwMode="auto">
                          <a:xfrm>
                            <a:off x="0" y="0"/>
                            <a:ext cx="542925"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32F2E4B9"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67402AE0" w14:textId="77777777" w:rsidTr="00860C0E">
              <w:trPr>
                <w:trHeight w:val="340"/>
                <w:tblHeader/>
                <w:jc w:val="right"/>
              </w:trPr>
              <w:tc>
                <w:tcPr>
                  <w:tcW w:w="1134" w:type="dxa"/>
                  <w:shd w:val="clear" w:color="auto" w:fill="FFFFFF"/>
                  <w:vAlign w:val="center"/>
                </w:tcPr>
                <w:p w14:paraId="2B3D6CD1"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6E845F12"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36581EB1" w14:textId="77777777" w:rsidTr="00860C0E">
              <w:trPr>
                <w:trHeight w:val="340"/>
                <w:tblHeader/>
                <w:jc w:val="right"/>
              </w:trPr>
              <w:tc>
                <w:tcPr>
                  <w:tcW w:w="1134" w:type="dxa"/>
                  <w:shd w:val="clear" w:color="auto" w:fill="FFFFFF"/>
                  <w:vAlign w:val="center"/>
                </w:tcPr>
                <w:p w14:paraId="23B9BE99"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27D1CAA7"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1A84574B" w14:textId="77777777" w:rsidTr="00860C0E">
              <w:trPr>
                <w:trHeight w:val="340"/>
                <w:tblHeader/>
                <w:jc w:val="right"/>
              </w:trPr>
              <w:tc>
                <w:tcPr>
                  <w:tcW w:w="1134" w:type="dxa"/>
                  <w:shd w:val="clear" w:color="auto" w:fill="FFFFFF"/>
                  <w:vAlign w:val="center"/>
                </w:tcPr>
                <w:p w14:paraId="6D9E44B7"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6BBF0734" w14:textId="77777777" w:rsidR="0035789D" w:rsidRPr="00B50930" w:rsidRDefault="00300432"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6215A665"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0B267FBC" w14:textId="77777777" w:rsidTr="00860C0E">
        <w:trPr>
          <w:trHeight w:val="812"/>
          <w:jc w:val="center"/>
        </w:trPr>
        <w:tc>
          <w:tcPr>
            <w:tcW w:w="6827" w:type="dxa"/>
            <w:gridSpan w:val="3"/>
            <w:shd w:val="clear" w:color="auto" w:fill="C6E0F2"/>
            <w:vAlign w:val="center"/>
          </w:tcPr>
          <w:p w14:paraId="76D91733"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015C067A"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42712F0B"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5EFEF9DB" w14:textId="77777777" w:rsidR="0035789D" w:rsidRDefault="0035789D" w:rsidP="0035789D">
      <w:pPr>
        <w:pStyle w:val="-"/>
        <w:pageBreakBefore w:val="0"/>
        <w:pBdr>
          <w:bottom w:val="single" w:sz="6" w:space="4" w:color="auto"/>
        </w:pBdr>
        <w:spacing w:before="0" w:after="0"/>
        <w:rPr>
          <w:rtl/>
        </w:rPr>
      </w:pPr>
      <w:r>
        <w:rPr>
          <w:rFonts w:hint="cs"/>
          <w:rtl/>
        </w:rPr>
        <w:t>נספח א</w:t>
      </w:r>
    </w:p>
    <w:p w14:paraId="76C426FD" w14:textId="77777777" w:rsidR="0035789D" w:rsidRPr="00332C9F" w:rsidRDefault="0035789D" w:rsidP="0035789D">
      <w:pPr>
        <w:pStyle w:val="-0"/>
      </w:pPr>
      <w:r>
        <w:rPr>
          <w:rFonts w:hint="eastAsia"/>
          <w:rtl/>
        </w:rPr>
        <w:t>הגדרות</w:t>
      </w:r>
    </w:p>
    <w:p w14:paraId="5E18AF58" w14:textId="77777777" w:rsidR="00300432" w:rsidRDefault="00300432" w:rsidP="00300432">
      <w:pPr>
        <w:pStyle w:val="a3"/>
        <w:numPr>
          <w:ilvl w:val="0"/>
          <w:numId w:val="284"/>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3" w:history="1">
        <w:r w:rsidRPr="00E07D97">
          <w:rPr>
            <w:rStyle w:val="Hyperlink"/>
            <w:rtl/>
          </w:rPr>
          <w:t>חוק מס ערך מוסף, תשל"ו-1975</w:t>
        </w:r>
      </w:hyperlink>
      <w:r>
        <w:rPr>
          <w:rtl/>
        </w:rPr>
        <w:t xml:space="preserve"> </w:t>
      </w:r>
      <w:hyperlink r:id="rId54" w:history="1">
        <w:r w:rsidRPr="00CC3043">
          <w:rPr>
            <w:rStyle w:val="Hyperlink"/>
            <w:rtl/>
          </w:rPr>
          <w:t>ו</w:t>
        </w:r>
        <w:r w:rsidRPr="00E07D97">
          <w:rPr>
            <w:rStyle w:val="Hyperlink"/>
            <w:rtl/>
          </w:rPr>
          <w:t>תקנות מס ערך מוסף (ניהול פנקסי חשבונות) תשל"ו-1976.</w:t>
        </w:r>
      </w:hyperlink>
    </w:p>
    <w:p w14:paraId="740BB17C" w14:textId="77777777" w:rsidR="00300432" w:rsidRDefault="00300432" w:rsidP="00300432">
      <w:pPr>
        <w:pStyle w:val="a3"/>
        <w:numPr>
          <w:ilvl w:val="0"/>
          <w:numId w:val="284"/>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טובין/שירותים.</w:t>
      </w:r>
    </w:p>
    <w:p w14:paraId="7FA4DF2C" w14:textId="77777777" w:rsidR="00300432" w:rsidRDefault="00300432" w:rsidP="00300432">
      <w:pPr>
        <w:pStyle w:val="a3"/>
        <w:numPr>
          <w:ilvl w:val="0"/>
          <w:numId w:val="284"/>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5" w:history="1">
        <w:r w:rsidRPr="0049710B">
          <w:rPr>
            <w:rStyle w:val="Hyperlink"/>
            <w:rtl/>
          </w:rPr>
          <w:t>הוראת תכ"ם, "בדיקת חשבון", מס' 1.4.2.</w:t>
        </w:r>
      </w:hyperlink>
    </w:p>
    <w:p w14:paraId="7312A85F" w14:textId="77777777" w:rsidR="00300432" w:rsidRDefault="00300432" w:rsidP="00300432">
      <w:pPr>
        <w:pStyle w:val="a3"/>
        <w:numPr>
          <w:ilvl w:val="0"/>
          <w:numId w:val="284"/>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6" w:history="1">
        <w:r w:rsidRPr="0049710B">
          <w:rPr>
            <w:rStyle w:val="Hyperlink"/>
            <w:rtl/>
          </w:rPr>
          <w:t>הוראת תכ"ם, "בדיקת חשבון", מס' 1.4.2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2DD23B6D" w14:textId="77777777" w:rsidR="00300432" w:rsidRDefault="00300432" w:rsidP="00300432">
      <w:pPr>
        <w:pStyle w:val="a3"/>
        <w:numPr>
          <w:ilvl w:val="1"/>
          <w:numId w:val="284"/>
        </w:numPr>
        <w:rPr>
          <w:rtl/>
        </w:rPr>
      </w:pPr>
      <w:r>
        <w:rPr>
          <w:rtl/>
        </w:rPr>
        <w:t xml:space="preserve">מסירה אישית למזמין על ידי הספק או מי מטעמו. </w:t>
      </w:r>
    </w:p>
    <w:p w14:paraId="753E8243" w14:textId="77777777" w:rsidR="00300432" w:rsidRDefault="00300432" w:rsidP="00300432">
      <w:pPr>
        <w:pStyle w:val="a3"/>
        <w:numPr>
          <w:ilvl w:val="1"/>
          <w:numId w:val="284"/>
        </w:numPr>
        <w:rPr>
          <w:rtl/>
        </w:rPr>
      </w:pPr>
      <w:r>
        <w:rPr>
          <w:rtl/>
        </w:rPr>
        <w:t>דואר רשום עם אישור מסירה.</w:t>
      </w:r>
    </w:p>
    <w:p w14:paraId="7A1830FC" w14:textId="77777777" w:rsidR="00300432" w:rsidRDefault="00300432" w:rsidP="00300432">
      <w:pPr>
        <w:pStyle w:val="a3"/>
        <w:numPr>
          <w:ilvl w:val="1"/>
          <w:numId w:val="284"/>
        </w:numPr>
        <w:rPr>
          <w:rtl/>
        </w:rPr>
      </w:pPr>
      <w:r>
        <w:rPr>
          <w:rtl/>
        </w:rPr>
        <w:t>מסר אלקטרוני</w:t>
      </w:r>
      <w:r>
        <w:rPr>
          <w:rFonts w:hint="cs"/>
          <w:rtl/>
        </w:rPr>
        <w:t>,</w:t>
      </w:r>
      <w:r>
        <w:rPr>
          <w:rtl/>
        </w:rPr>
        <w:t xml:space="preserve"> כהגדרתו ב</w:t>
      </w:r>
      <w:hyperlink r:id="rId57"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0D1C1C13" w14:textId="77777777" w:rsidR="00300432" w:rsidRDefault="00300432" w:rsidP="00300432">
      <w:pPr>
        <w:pStyle w:val="a3"/>
        <w:numPr>
          <w:ilvl w:val="1"/>
          <w:numId w:val="284"/>
        </w:numPr>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0A6DC75E" w14:textId="77777777" w:rsidR="00300432" w:rsidRDefault="00300432" w:rsidP="00300432">
      <w:pPr>
        <w:pStyle w:val="a3"/>
        <w:numPr>
          <w:ilvl w:val="1"/>
          <w:numId w:val="284"/>
        </w:numPr>
        <w:rPr>
          <w:rtl/>
        </w:rPr>
      </w:pPr>
      <w:r>
        <w:rPr>
          <w:rtl/>
        </w:rPr>
        <w:t>מסר אלקטרוני באמצעות מערכת ייעודית ממוחשבת של המזמין.</w:t>
      </w:r>
    </w:p>
    <w:p w14:paraId="3086190C" w14:textId="77777777" w:rsidR="00300432" w:rsidRDefault="00300432" w:rsidP="00300432">
      <w:pPr>
        <w:pStyle w:val="a3"/>
        <w:numPr>
          <w:ilvl w:val="1"/>
          <w:numId w:val="284"/>
        </w:numPr>
      </w:pPr>
      <w:r>
        <w:rPr>
          <w:rtl/>
        </w:rPr>
        <w:t>בדרך סבירה אחרת</w:t>
      </w:r>
      <w:r>
        <w:rPr>
          <w:rFonts w:hint="cs"/>
          <w:rtl/>
        </w:rPr>
        <w:t>,</w:t>
      </w:r>
      <w:r>
        <w:rPr>
          <w:rtl/>
        </w:rPr>
        <w:t xml:space="preserve"> שהוסכמה בין הספק למזמין.</w:t>
      </w:r>
    </w:p>
    <w:p w14:paraId="237BA82B" w14:textId="77777777" w:rsidR="00300432" w:rsidRPr="006324A1" w:rsidRDefault="00300432" w:rsidP="00300432">
      <w:pPr>
        <w:pStyle w:val="a3"/>
        <w:numPr>
          <w:ilvl w:val="0"/>
          <w:numId w:val="284"/>
        </w:numPr>
        <w:rPr>
          <w:rStyle w:val="Hyperlink"/>
        </w:rPr>
      </w:pPr>
      <w:r w:rsidRPr="00A64B23">
        <w:rPr>
          <w:u w:val="single"/>
          <w:rtl/>
        </w:rPr>
        <w:t>עבודות הנדסה בנאיות</w:t>
      </w:r>
      <w:r>
        <w:rPr>
          <w:rtl/>
        </w:rPr>
        <w:t xml:space="preserve"> </w:t>
      </w:r>
      <w:r>
        <w:rPr>
          <w:rFonts w:hint="cs"/>
          <w:rtl/>
        </w:rPr>
        <w:t>-</w:t>
      </w:r>
      <w:r>
        <w:rPr>
          <w:rtl/>
        </w:rPr>
        <w:t xml:space="preserve"> כהגדרתן </w:t>
      </w:r>
      <w:hyperlink r:id="rId58" w:history="1">
        <w:r w:rsidRPr="00751FCC">
          <w:rPr>
            <w:rStyle w:val="Hyperlink"/>
            <w:rtl/>
          </w:rPr>
          <w:t>בחוק רישום קבלנים לעבודות הנדסה בנאיות, תשכ"ט-1969</w:t>
        </w:r>
      </w:hyperlink>
      <w:r w:rsidRPr="002009C6">
        <w:rPr>
          <w:rStyle w:val="Hyperlink"/>
          <w:rtl/>
        </w:rPr>
        <w:t>.</w:t>
      </w:r>
    </w:p>
    <w:p w14:paraId="59EF460C" w14:textId="77777777" w:rsidR="00300432" w:rsidRDefault="00300432" w:rsidP="00300432">
      <w:pPr>
        <w:pStyle w:val="a3"/>
        <w:numPr>
          <w:ilvl w:val="0"/>
          <w:numId w:val="284"/>
        </w:numPr>
        <w:rPr>
          <w:rtl/>
        </w:rPr>
      </w:pP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59" w:history="1">
        <w:r w:rsidRPr="006324A1">
          <w:rPr>
            <w:rStyle w:val="Hyperlink"/>
            <w:rFonts w:hint="eastAsia"/>
            <w:rtl/>
          </w:rPr>
          <w:t>חוק</w:t>
        </w:r>
        <w:r w:rsidRPr="006324A1">
          <w:rPr>
            <w:rStyle w:val="Hyperlink"/>
            <w:rtl/>
          </w:rPr>
          <w:t xml:space="preserve"> מוסר </w:t>
        </w:r>
        <w:r w:rsidRPr="006324A1">
          <w:rPr>
            <w:rStyle w:val="Hyperlink"/>
            <w:rFonts w:hint="eastAsia"/>
            <w:rtl/>
          </w:rPr>
          <w:t>תשלומים</w:t>
        </w:r>
        <w:r w:rsidRPr="006324A1">
          <w:rPr>
            <w:rStyle w:val="Hyperlink"/>
            <w:rtl/>
          </w:rPr>
          <w:t xml:space="preserve"> </w:t>
        </w:r>
        <w:r w:rsidRPr="006324A1">
          <w:rPr>
            <w:rStyle w:val="Hyperlink"/>
            <w:rFonts w:hint="eastAsia"/>
            <w:rtl/>
          </w:rPr>
          <w:t>לספקים</w:t>
        </w:r>
        <w:r w:rsidRPr="006324A1">
          <w:rPr>
            <w:rStyle w:val="Hyperlink"/>
            <w:rtl/>
          </w:rPr>
          <w:t xml:space="preserve">, </w:t>
        </w:r>
        <w:r w:rsidRPr="006324A1">
          <w:rPr>
            <w:rStyle w:val="Hyperlink"/>
            <w:rFonts w:hint="eastAsia"/>
            <w:rtl/>
          </w:rPr>
          <w:t>התשע</w:t>
        </w:r>
        <w:r w:rsidRPr="006324A1">
          <w:rPr>
            <w:rStyle w:val="Hyperlink"/>
            <w:rtl/>
          </w:rPr>
          <w:t>"ז-2017</w:t>
        </w:r>
        <w:r w:rsidRPr="00EC5AC2">
          <w:rPr>
            <w:rStyle w:val="Hyperlink"/>
            <w:rFonts w:hint="cs"/>
            <w:rtl/>
          </w:rPr>
          <w:t>,</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4B5F1EB0" w14:textId="77777777" w:rsidR="0035789D" w:rsidRDefault="0035789D" w:rsidP="0035789D">
      <w:pPr>
        <w:widowControl w:val="0"/>
        <w:spacing w:line="240" w:lineRule="auto"/>
        <w:ind w:left="-33"/>
        <w:jc w:val="right"/>
        <w:rPr>
          <w:rtl/>
        </w:rPr>
      </w:pPr>
    </w:p>
    <w:p w14:paraId="1B292819" w14:textId="77777777" w:rsidR="0035789D" w:rsidRDefault="0035789D" w:rsidP="0035789D">
      <w:pPr>
        <w:widowControl w:val="0"/>
        <w:spacing w:line="240" w:lineRule="auto"/>
        <w:ind w:left="-33"/>
        <w:jc w:val="right"/>
        <w:rPr>
          <w:rtl/>
        </w:rPr>
      </w:pPr>
    </w:p>
    <w:p w14:paraId="14F3F89D" w14:textId="77777777" w:rsidR="0035789D" w:rsidRDefault="0035789D" w:rsidP="0035789D">
      <w:pPr>
        <w:widowControl w:val="0"/>
        <w:spacing w:line="240" w:lineRule="auto"/>
        <w:ind w:left="-33"/>
        <w:jc w:val="right"/>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00432" w:rsidRPr="00300432" w14:paraId="1F546D96" w14:textId="77777777" w:rsidTr="00300432">
        <w:trPr>
          <w:trHeight w:val="397"/>
          <w:jc w:val="center"/>
        </w:trPr>
        <w:tc>
          <w:tcPr>
            <w:tcW w:w="2541" w:type="dxa"/>
            <w:gridSpan w:val="2"/>
            <w:tcBorders>
              <w:top w:val="single" w:sz="4" w:space="0" w:color="244061"/>
            </w:tcBorders>
            <w:shd w:val="clear" w:color="auto" w:fill="C6E0F2"/>
            <w:noWrap/>
            <w:vAlign w:val="center"/>
          </w:tcPr>
          <w:p w14:paraId="6E9554FB"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 xml:space="preserve">בתוקף מיום: </w:t>
            </w:r>
            <w:r w:rsidRPr="0030043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71EA18FE" w14:textId="77777777" w:rsidR="00300432" w:rsidRPr="00300432" w:rsidRDefault="00300432" w:rsidP="0030043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3CCDB332" w14:textId="77777777" w:rsidR="00300432" w:rsidRPr="00300432" w:rsidRDefault="00300432" w:rsidP="00300432">
            <w:pPr>
              <w:overflowPunct/>
              <w:autoSpaceDE/>
              <w:autoSpaceDN/>
              <w:adjustRightInd/>
              <w:spacing w:line="240" w:lineRule="auto"/>
              <w:jc w:val="left"/>
              <w:textAlignment w:val="auto"/>
              <w:rPr>
                <w:rFonts w:ascii="Arial" w:hAnsi="Arial" w:cs="Arial"/>
                <w:color w:val="1F3864"/>
                <w:sz w:val="20"/>
                <w:szCs w:val="20"/>
                <w:rtl/>
                <w:lang w:eastAsia="en-US"/>
              </w:rPr>
            </w:pPr>
            <w:r w:rsidRPr="00300432">
              <w:rPr>
                <w:rFonts w:ascii="Arial" w:hAnsi="Arial" w:cs="Arial"/>
                <w:b/>
                <w:bCs/>
                <w:color w:val="1F3864"/>
                <w:sz w:val="20"/>
                <w:szCs w:val="20"/>
                <w:rtl/>
                <w:lang w:eastAsia="en-US"/>
              </w:rPr>
              <w:t>שם המאשר:</w:t>
            </w:r>
            <w:r w:rsidRPr="00300432">
              <w:rPr>
                <w:rFonts w:ascii="Arial" w:hAnsi="Arial" w:cs="Arial"/>
                <w:color w:val="1F3864"/>
                <w:sz w:val="20"/>
                <w:szCs w:val="20"/>
                <w:rtl/>
                <w:lang w:eastAsia="en-US"/>
              </w:rPr>
              <w:t xml:space="preserve"> </w:t>
            </w:r>
            <w:r w:rsidRPr="0030043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3A6066CC"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תפקיד:</w:t>
            </w:r>
            <w:r w:rsidRPr="00300432">
              <w:rPr>
                <w:rFonts w:ascii="Arial" w:hAnsi="Arial" w:cs="Arial"/>
                <w:color w:val="1F3864"/>
                <w:sz w:val="20"/>
                <w:szCs w:val="20"/>
                <w:rtl/>
                <w:lang w:eastAsia="en-US"/>
              </w:rPr>
              <w:t xml:space="preserve"> סגן בכיר לחשב הכללי</w:t>
            </w:r>
          </w:p>
        </w:tc>
      </w:tr>
      <w:tr w:rsidR="00300432" w:rsidRPr="00300432" w14:paraId="751B73B4" w14:textId="77777777" w:rsidTr="00300432">
        <w:trPr>
          <w:trHeight w:val="20"/>
          <w:jc w:val="center"/>
        </w:trPr>
        <w:tc>
          <w:tcPr>
            <w:tcW w:w="11193" w:type="dxa"/>
            <w:gridSpan w:val="9"/>
            <w:shd w:val="clear" w:color="auto" w:fill="FFFFFF"/>
            <w:noWrap/>
            <w:vAlign w:val="center"/>
          </w:tcPr>
          <w:p w14:paraId="04FCE64B" w14:textId="77777777" w:rsidR="00300432" w:rsidRPr="00300432" w:rsidRDefault="00300432" w:rsidP="00300432">
            <w:pPr>
              <w:overflowPunct/>
              <w:autoSpaceDE/>
              <w:autoSpaceDN/>
              <w:adjustRightInd/>
              <w:spacing w:line="240" w:lineRule="auto"/>
              <w:jc w:val="left"/>
              <w:textAlignment w:val="auto"/>
              <w:rPr>
                <w:rFonts w:ascii="Assistant" w:hAnsi="Assistant" w:cs="Assistant"/>
                <w:sz w:val="10"/>
                <w:szCs w:val="10"/>
                <w:rtl/>
                <w:lang w:eastAsia="en-US"/>
              </w:rPr>
            </w:pPr>
          </w:p>
        </w:tc>
      </w:tr>
      <w:tr w:rsidR="00300432" w:rsidRPr="00300432" w14:paraId="70E4AC70" w14:textId="77777777" w:rsidTr="001C0C5D">
        <w:trPr>
          <w:trHeight w:val="283"/>
          <w:jc w:val="center"/>
        </w:trPr>
        <w:tc>
          <w:tcPr>
            <w:tcW w:w="613" w:type="dxa"/>
            <w:shd w:val="clear" w:color="auto" w:fill="auto"/>
            <w:vAlign w:val="center"/>
          </w:tcPr>
          <w:p w14:paraId="3932C3E4" w14:textId="77777777" w:rsidR="00300432" w:rsidRPr="00300432" w:rsidRDefault="004A10E7"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34458818" wp14:editId="6A82BEFB">
                  <wp:extent cx="247650" cy="247650"/>
                  <wp:effectExtent l="0" t="0" r="0" b="0"/>
                  <wp:docPr id="2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1" descr="כותרת תחתונה" title="כותרת תחתונה"/>
                          <pic:cNvPicPr/>
                        </pic:nvPicPr>
                        <pic:blipFill>
                          <a:blip r:embed="rId2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1928" w:type="dxa"/>
            <w:shd w:val="clear" w:color="auto" w:fill="auto"/>
            <w:vAlign w:val="center"/>
          </w:tcPr>
          <w:p w14:paraId="6B91D346" w14:textId="77777777" w:rsidR="00300432" w:rsidRPr="00300432" w:rsidRDefault="00601775" w:rsidP="00300432">
            <w:pPr>
              <w:overflowPunct/>
              <w:autoSpaceDE/>
              <w:autoSpaceDN/>
              <w:adjustRightInd/>
              <w:spacing w:line="240" w:lineRule="auto"/>
              <w:jc w:val="left"/>
              <w:textAlignment w:val="auto"/>
              <w:rPr>
                <w:rFonts w:ascii="Arial" w:hAnsi="Arial" w:cs="Arial"/>
                <w:sz w:val="20"/>
                <w:szCs w:val="20"/>
                <w:u w:color="3464BA"/>
                <w:rtl/>
                <w:lang w:eastAsia="en-US"/>
              </w:rPr>
            </w:pPr>
            <w:hyperlink r:id="rId60" w:history="1">
              <w:r w:rsidR="00300432" w:rsidRPr="00300432">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14:paraId="54630F47" w14:textId="77777777" w:rsidR="00300432" w:rsidRPr="00300432" w:rsidRDefault="004A10E7"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34E5A137" wp14:editId="68668263">
                  <wp:extent cx="247650" cy="247650"/>
                  <wp:effectExtent l="0" t="0" r="0" b="0"/>
                  <wp:docPr id="2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descr="כותרת תחתונה" title="כותרת תחתונה"/>
                          <pic:cNvPicPr>
                            <a:picLocks noChangeAspect="1" noChangeArrowheads="1"/>
                          </pic:cNvPicPr>
                        </pic:nvPicPr>
                        <pic:blipFill>
                          <a:blip r:embed="rId23"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47650" cy="247650"/>
                          </a:xfrm>
                          <a:prstGeom prst="rect">
                            <a:avLst/>
                          </a:prstGeom>
                          <a:noFill/>
                          <a:ln>
                            <a:noFill/>
                          </a:ln>
                        </pic:spPr>
                      </pic:pic>
                    </a:graphicData>
                  </a:graphic>
                </wp:inline>
              </w:drawing>
            </w:r>
          </w:p>
        </w:tc>
        <w:tc>
          <w:tcPr>
            <w:tcW w:w="2126" w:type="dxa"/>
            <w:gridSpan w:val="2"/>
            <w:shd w:val="clear" w:color="auto" w:fill="auto"/>
            <w:vAlign w:val="center"/>
          </w:tcPr>
          <w:p w14:paraId="774DF187"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u w:color="3464BA"/>
                <w:rtl/>
                <w:lang w:eastAsia="en-US"/>
              </w:rPr>
              <w:t>לקבלת עדכונים במערכת</w:t>
            </w:r>
          </w:p>
          <w:p w14:paraId="0437C6FA" w14:textId="77777777" w:rsidR="00300432" w:rsidRPr="00300432" w:rsidRDefault="00601775" w:rsidP="00300432">
            <w:pPr>
              <w:overflowPunct/>
              <w:autoSpaceDE/>
              <w:autoSpaceDN/>
              <w:adjustRightInd/>
              <w:spacing w:line="240" w:lineRule="auto"/>
              <w:jc w:val="left"/>
              <w:textAlignment w:val="auto"/>
              <w:rPr>
                <w:rFonts w:ascii="Arial" w:hAnsi="Arial" w:cs="Arial"/>
                <w:sz w:val="20"/>
                <w:szCs w:val="20"/>
                <w:rtl/>
                <w:lang w:eastAsia="en-US"/>
              </w:rPr>
            </w:pPr>
            <w:hyperlink r:id="rId61" w:history="1">
              <w:r w:rsidR="00300432" w:rsidRPr="00300432">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14:paraId="6AD90CE8" w14:textId="77777777" w:rsidR="00300432" w:rsidRPr="00300432" w:rsidRDefault="004A10E7" w:rsidP="0030043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3FA4EDC7" wp14:editId="3542AEA8">
                  <wp:extent cx="247650" cy="247650"/>
                  <wp:effectExtent l="0" t="0" r="0" b="0"/>
                  <wp:docPr id="2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descr="כותרת תחתונה" title="כותרת תחתונה"/>
                          <pic:cNvPicPr>
                            <a:picLocks noChangeAspect="1" noChangeArrowheads="1"/>
                          </pic:cNvPicPr>
                        </pic:nvPicPr>
                        <pic:blipFill>
                          <a:blip r:embed="rId25"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47650" cy="247650"/>
                          </a:xfrm>
                          <a:prstGeom prst="rect">
                            <a:avLst/>
                          </a:prstGeom>
                          <a:noFill/>
                          <a:ln>
                            <a:noFill/>
                          </a:ln>
                        </pic:spPr>
                      </pic:pic>
                    </a:graphicData>
                  </a:graphic>
                </wp:inline>
              </w:drawing>
            </w:r>
          </w:p>
        </w:tc>
        <w:tc>
          <w:tcPr>
            <w:tcW w:w="2552" w:type="dxa"/>
            <w:gridSpan w:val="2"/>
            <w:shd w:val="clear" w:color="auto" w:fill="auto"/>
            <w:vAlign w:val="center"/>
          </w:tcPr>
          <w:p w14:paraId="23D100F1"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rtl/>
                <w:lang w:eastAsia="en-US"/>
              </w:rPr>
              <w:t>לפניות ושאלות</w:t>
            </w:r>
          </w:p>
          <w:p w14:paraId="241DDD51" w14:textId="77777777" w:rsidR="00300432" w:rsidRPr="00300432" w:rsidRDefault="00601775" w:rsidP="00300432">
            <w:pPr>
              <w:overflowPunct/>
              <w:autoSpaceDE/>
              <w:autoSpaceDN/>
              <w:adjustRightInd/>
              <w:spacing w:line="240" w:lineRule="auto"/>
              <w:jc w:val="left"/>
              <w:textAlignment w:val="auto"/>
              <w:rPr>
                <w:rFonts w:ascii="Arial" w:hAnsi="Arial" w:cs="Arial"/>
                <w:sz w:val="20"/>
                <w:szCs w:val="20"/>
                <w:lang w:eastAsia="en-US"/>
              </w:rPr>
            </w:pPr>
            <w:hyperlink r:id="rId62" w:history="1">
              <w:r w:rsidR="00300432" w:rsidRPr="00300432">
                <w:rPr>
                  <w:rFonts w:ascii="Arial" w:hAnsi="Arial" w:cs="Arial"/>
                  <w:color w:val="3464BA"/>
                  <w:sz w:val="20"/>
                  <w:szCs w:val="20"/>
                  <w:u w:val="dotted" w:color="3464BA"/>
                  <w:lang w:eastAsia="en-US"/>
                </w:rPr>
                <w:t>takam@mof.gov.il</w:t>
              </w:r>
            </w:hyperlink>
          </w:p>
        </w:tc>
        <w:tc>
          <w:tcPr>
            <w:tcW w:w="1706" w:type="dxa"/>
            <w:shd w:val="clear" w:color="auto" w:fill="auto"/>
            <w:vAlign w:val="center"/>
          </w:tcPr>
          <w:p w14:paraId="28C03602" w14:textId="77777777" w:rsidR="00300432" w:rsidRPr="00300432" w:rsidRDefault="00300432" w:rsidP="00300432">
            <w:pPr>
              <w:overflowPunct/>
              <w:autoSpaceDE/>
              <w:autoSpaceDN/>
              <w:adjustRightInd/>
              <w:spacing w:line="240" w:lineRule="auto"/>
              <w:jc w:val="right"/>
              <w:textAlignment w:val="auto"/>
              <w:rPr>
                <w:rFonts w:ascii="Arial" w:hAnsi="Arial" w:cs="Arial"/>
                <w:b/>
                <w:bCs/>
                <w:color w:val="1F3864"/>
                <w:lang w:eastAsia="en-US"/>
              </w:rPr>
            </w:pPr>
            <w:r w:rsidRPr="00300432">
              <w:rPr>
                <w:rFonts w:ascii="Arial" w:hAnsi="Arial" w:cs="Arial"/>
                <w:b/>
                <w:bCs/>
                <w:color w:val="1F3864"/>
                <w:rtl/>
                <w:lang w:eastAsia="en-US"/>
              </w:rPr>
              <w:t xml:space="preserve">עמוד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PAGE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5</w:t>
            </w:r>
            <w:r w:rsidRPr="00300432">
              <w:rPr>
                <w:rFonts w:ascii="Arial" w:hAnsi="Arial" w:cs="Arial"/>
                <w:b/>
                <w:bCs/>
                <w:color w:val="1F3864"/>
                <w:lang w:eastAsia="en-US"/>
              </w:rPr>
              <w:fldChar w:fldCharType="end"/>
            </w:r>
            <w:r w:rsidRPr="00300432">
              <w:rPr>
                <w:rFonts w:ascii="Arial" w:hAnsi="Arial" w:cs="Arial"/>
                <w:b/>
                <w:bCs/>
                <w:color w:val="1F3864"/>
                <w:rtl/>
                <w:lang w:eastAsia="en-US"/>
              </w:rPr>
              <w:t xml:space="preserve"> מתוך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NUMPAGES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8</w:t>
            </w:r>
            <w:r w:rsidRPr="00300432">
              <w:rPr>
                <w:rFonts w:ascii="Arial" w:hAnsi="Arial" w:cs="Arial"/>
                <w:b/>
                <w:bCs/>
                <w:color w:val="1F3864"/>
                <w:lang w:eastAsia="en-US"/>
              </w:rPr>
              <w:fldChar w:fldCharType="end"/>
            </w:r>
          </w:p>
        </w:tc>
      </w:tr>
    </w:tbl>
    <w:p w14:paraId="0FB829FE" w14:textId="77777777" w:rsidR="008B3502" w:rsidRPr="005B2B87" w:rsidRDefault="0035789D" w:rsidP="0035789D">
      <w:pPr>
        <w:widowControl w:val="0"/>
        <w:spacing w:line="240" w:lineRule="auto"/>
        <w:ind w:left="-33"/>
        <w:jc w:val="right"/>
        <w:rPr>
          <w:rtl/>
        </w:rPr>
      </w:pPr>
      <w:r>
        <w:rPr>
          <w:rtl/>
        </w:rPr>
        <w:br w:type="page"/>
      </w:r>
      <w:bookmarkStart w:id="13" w:name="נספח_א"/>
      <w:bookmarkStart w:id="14" w:name="נספח_ב"/>
      <w:bookmarkStart w:id="15" w:name="נספח_ג"/>
      <w:bookmarkStart w:id="16" w:name="נספח_ד"/>
      <w:bookmarkStart w:id="17" w:name="נספח_ה"/>
      <w:bookmarkEnd w:id="13"/>
      <w:bookmarkEnd w:id="14"/>
      <w:bookmarkEnd w:id="15"/>
      <w:bookmarkEnd w:id="16"/>
      <w:bookmarkEnd w:id="17"/>
      <w:r w:rsidR="00D475F5">
        <w:rPr>
          <w:rFonts w:hint="cs"/>
          <w:rtl/>
        </w:rPr>
        <w:lastRenderedPageBreak/>
        <w:t xml:space="preserve"> נספח מספר 2</w:t>
      </w:r>
    </w:p>
    <w:p w14:paraId="272FBEEE" w14:textId="77777777" w:rsidR="008B3502" w:rsidRPr="005B2B87" w:rsidRDefault="008B3502" w:rsidP="00BD3B27">
      <w:pPr>
        <w:widowControl w:val="0"/>
        <w:spacing w:line="240" w:lineRule="auto"/>
        <w:ind w:left="-33"/>
        <w:jc w:val="right"/>
        <w:rPr>
          <w:b/>
          <w:bCs/>
          <w:rtl/>
          <w:lang w:eastAsia="en-US"/>
        </w:rPr>
      </w:pPr>
      <w:r w:rsidRPr="005B2B87">
        <w:rPr>
          <w:rFonts w:hint="cs"/>
          <w:rtl/>
        </w:rPr>
        <w:t xml:space="preserve">דף </w:t>
      </w:r>
      <w:r w:rsidRPr="005B2B87">
        <w:rPr>
          <w:rStyle w:val="af2"/>
        </w:rPr>
        <w:t>1</w:t>
      </w:r>
      <w:r w:rsidRPr="005B2B87">
        <w:rPr>
          <w:rFonts w:hint="cs"/>
          <w:rtl/>
        </w:rPr>
        <w:t xml:space="preserve"> </w:t>
      </w:r>
      <w:r w:rsidR="00CB3EB4">
        <w:rPr>
          <w:rFonts w:hint="cs"/>
          <w:rtl/>
        </w:rPr>
        <w:t>מתוך 13</w:t>
      </w:r>
    </w:p>
    <w:p w14:paraId="6DBC7924" w14:textId="77777777" w:rsidR="008B3502" w:rsidRPr="005B2B87" w:rsidRDefault="008B3502" w:rsidP="00BD3B27">
      <w:pPr>
        <w:widowControl w:val="0"/>
        <w:overflowPunct/>
        <w:autoSpaceDE/>
        <w:autoSpaceDN/>
        <w:adjustRightInd/>
        <w:spacing w:line="280" w:lineRule="atLeast"/>
        <w:jc w:val="center"/>
        <w:textAlignment w:val="auto"/>
        <w:rPr>
          <w:b/>
          <w:bCs/>
          <w:noProof/>
          <w:u w:val="single"/>
          <w:rtl/>
        </w:rPr>
      </w:pPr>
      <w:r w:rsidRPr="00BC49F4">
        <w:rPr>
          <w:b/>
          <w:bCs/>
          <w:noProof/>
          <w:u w:val="single"/>
          <w:rtl/>
        </w:rPr>
        <w:t>ח ו ז ה</w:t>
      </w:r>
      <w:r w:rsidRPr="00BC49F4">
        <w:rPr>
          <w:rFonts w:hint="cs"/>
          <w:b/>
          <w:bCs/>
          <w:noProof/>
          <w:u w:val="single"/>
          <w:rtl/>
        </w:rPr>
        <w:t xml:space="preserve"> (בעקבות מכרז)</w:t>
      </w:r>
    </w:p>
    <w:p w14:paraId="72803B42"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3C6E4372"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6D1E389D"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3B6ED4D3" w14:textId="77777777" w:rsidR="008B3502" w:rsidRPr="005B2B87" w:rsidRDefault="008B3502" w:rsidP="00BD3B27">
      <w:pPr>
        <w:widowControl w:val="0"/>
        <w:overflowPunct/>
        <w:autoSpaceDE/>
        <w:autoSpaceDN/>
        <w:adjustRightInd/>
        <w:spacing w:line="300" w:lineRule="atLeast"/>
        <w:jc w:val="center"/>
        <w:textAlignment w:val="auto"/>
        <w:outlineLvl w:val="0"/>
        <w:rPr>
          <w:b/>
          <w:bCs/>
          <w:noProof/>
          <w:rtl/>
        </w:rPr>
      </w:pPr>
      <w:r w:rsidRPr="005B2B87">
        <w:rPr>
          <w:b/>
          <w:bCs/>
          <w:noProof/>
          <w:rtl/>
        </w:rPr>
        <w:t>שנחתם ביום_________ בחודש ___________ לשנת ________ בירושלים</w:t>
      </w:r>
    </w:p>
    <w:p w14:paraId="25E76ACF"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39F95DF8" w14:textId="77777777" w:rsidR="008B3502" w:rsidRPr="005B2B87" w:rsidRDefault="008B3502" w:rsidP="00BD3B27">
      <w:pPr>
        <w:widowControl w:val="0"/>
        <w:overflowPunct/>
        <w:autoSpaceDE/>
        <w:autoSpaceDN/>
        <w:adjustRightInd/>
        <w:spacing w:line="300" w:lineRule="atLeast"/>
        <w:jc w:val="center"/>
        <w:textAlignment w:val="auto"/>
        <w:outlineLvl w:val="0"/>
        <w:rPr>
          <w:b/>
          <w:bCs/>
          <w:noProof/>
          <w:rtl/>
        </w:rPr>
      </w:pPr>
      <w:r w:rsidRPr="005B2B87">
        <w:rPr>
          <w:b/>
          <w:bCs/>
          <w:noProof/>
          <w:rtl/>
        </w:rPr>
        <w:t>בין</w:t>
      </w:r>
    </w:p>
    <w:p w14:paraId="2E96B39C"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66752A35"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מדינת ישראל באמצעות ממשלת ישראל המיוצגת על ידי </w:t>
      </w:r>
      <w:r w:rsidRPr="005B2B87">
        <w:rPr>
          <w:b/>
          <w:bCs/>
          <w:noProof/>
          <w:rtl/>
        </w:rPr>
        <w:t>___</w:t>
      </w:r>
      <w:r w:rsidRPr="005B2B87">
        <w:rPr>
          <w:rFonts w:hint="cs"/>
          <w:b/>
          <w:bCs/>
          <w:noProof/>
          <w:rtl/>
        </w:rPr>
        <w:t>______</w:t>
      </w:r>
      <w:r w:rsidRPr="005B2B87">
        <w:rPr>
          <w:b/>
          <w:bCs/>
          <w:noProof/>
          <w:rtl/>
        </w:rPr>
        <w:t>______ וחשב משרד החינוך</w:t>
      </w:r>
      <w:r w:rsidRPr="005B2B87">
        <w:rPr>
          <w:noProof/>
          <w:rtl/>
        </w:rPr>
        <w:t xml:space="preserve"> </w:t>
      </w:r>
    </w:p>
    <w:p w14:paraId="37E1187C" w14:textId="77777777" w:rsidR="008B3502" w:rsidRPr="005B2B87" w:rsidRDefault="00E3178A" w:rsidP="00BD3B27">
      <w:pPr>
        <w:widowControl w:val="0"/>
        <w:overflowPunct/>
        <w:autoSpaceDE/>
        <w:autoSpaceDN/>
        <w:adjustRightInd/>
        <w:spacing w:line="280" w:lineRule="atLeast"/>
        <w:jc w:val="center"/>
        <w:textAlignment w:val="auto"/>
        <w:rPr>
          <w:noProof/>
          <w:rtl/>
        </w:rPr>
      </w:pPr>
      <w:r>
        <w:rPr>
          <w:rFonts w:hint="cs"/>
          <w:noProof/>
          <w:rtl/>
        </w:rPr>
        <w:t xml:space="preserve"> </w:t>
      </w:r>
      <w:r w:rsidR="008B3502" w:rsidRPr="005B2B87">
        <w:rPr>
          <w:rFonts w:hint="cs"/>
          <w:noProof/>
          <w:rtl/>
        </w:rPr>
        <w:t>(שם היחידה במשרד)</w:t>
      </w:r>
    </w:p>
    <w:p w14:paraId="51750FBB"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12E96C1A"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 (להלן: </w:t>
      </w:r>
      <w:r w:rsidRPr="005B2B87">
        <w:rPr>
          <w:b/>
          <w:bCs/>
          <w:noProof/>
          <w:rtl/>
        </w:rPr>
        <w:t>"המשרד"</w:t>
      </w:r>
      <w:r w:rsidRPr="005B2B87">
        <w:rPr>
          <w:noProof/>
          <w:rtl/>
        </w:rPr>
        <w:t>) המורשים לחתום בשם המדינה על פי הרשאות שפורסמו בילקוט הפרסומים</w:t>
      </w:r>
    </w:p>
    <w:p w14:paraId="1FE4DBE4"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29D48761"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595A6E00"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7D3AE710"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מצד אחד</w:t>
      </w:r>
    </w:p>
    <w:p w14:paraId="57BF54AF"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6220B1C9" w14:textId="77777777"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r w:rsidRPr="005B2B87">
        <w:rPr>
          <w:b/>
          <w:bCs/>
          <w:noProof/>
          <w:rtl/>
        </w:rPr>
        <w:t>לבין</w:t>
      </w:r>
    </w:p>
    <w:p w14:paraId="1B5161A9" w14:textId="77777777" w:rsidR="008B3502" w:rsidRPr="005B2B87" w:rsidRDefault="008B3502" w:rsidP="00BD3B27">
      <w:pPr>
        <w:widowControl w:val="0"/>
        <w:overflowPunct/>
        <w:autoSpaceDE/>
        <w:autoSpaceDN/>
        <w:adjustRightInd/>
        <w:spacing w:line="240" w:lineRule="auto"/>
        <w:jc w:val="center"/>
        <w:textAlignment w:val="auto"/>
        <w:rPr>
          <w:b/>
          <w:bCs/>
          <w:noProof/>
          <w:rtl/>
        </w:rPr>
      </w:pPr>
    </w:p>
    <w:p w14:paraId="1C1C4A9E"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___________________</w:t>
      </w:r>
    </w:p>
    <w:p w14:paraId="0467480C"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0943B421"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0561F935"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1AA227F8"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באמצעות__________________________</w:t>
      </w:r>
    </w:p>
    <w:p w14:paraId="59E41408"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1DE166ED" w14:textId="77777777"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p>
    <w:p w14:paraId="6B365AC7" w14:textId="77777777"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r w:rsidRPr="005B2B87">
        <w:rPr>
          <w:b/>
          <w:bCs/>
          <w:noProof/>
          <w:rtl/>
        </w:rPr>
        <w:t>מצד שני</w:t>
      </w:r>
    </w:p>
    <w:p w14:paraId="1F45657A" w14:textId="77777777" w:rsidR="008B3502" w:rsidRPr="005B2B87" w:rsidRDefault="008B3502" w:rsidP="00BD3B27">
      <w:pPr>
        <w:widowControl w:val="0"/>
        <w:overflowPunct/>
        <w:autoSpaceDE/>
        <w:autoSpaceDN/>
        <w:adjustRightInd/>
        <w:spacing w:line="240" w:lineRule="auto"/>
        <w:textAlignment w:val="auto"/>
        <w:rPr>
          <w:b/>
          <w:bCs/>
          <w:noProof/>
          <w:rtl/>
        </w:rPr>
      </w:pPr>
    </w:p>
    <w:p w14:paraId="4452C36D" w14:textId="77777777" w:rsidR="008B3502" w:rsidRPr="005B2B87" w:rsidRDefault="008B3502" w:rsidP="00BD3B27">
      <w:pPr>
        <w:widowControl w:val="0"/>
        <w:overflowPunct/>
        <w:autoSpaceDE/>
        <w:autoSpaceDN/>
        <w:adjustRightInd/>
        <w:spacing w:line="300" w:lineRule="atLeast"/>
        <w:textAlignment w:val="auto"/>
        <w:rPr>
          <w:noProof/>
          <w:rtl/>
        </w:rPr>
      </w:pPr>
    </w:p>
    <w:p w14:paraId="361FF8BA"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0395C008" w14:textId="77777777"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14:paraId="22F498D2"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1C9786AF" w14:textId="77777777"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14:paraId="7C16AB9B"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noProof/>
          <w:rtl/>
        </w:rPr>
        <w:t>והואיל:</w:t>
      </w:r>
      <w:r w:rsidRPr="005B2B87">
        <w:rPr>
          <w:noProof/>
          <w:rtl/>
        </w:rPr>
        <w:tab/>
        <w:t>וצד ב' מצהיר שהינו בעל הידע והנסיון הדרושים לצורך מתן השירותים הנ"ל ברמה גבוהה ובמסגרת ארגונית משלו.</w:t>
      </w:r>
    </w:p>
    <w:p w14:paraId="0CC256D1" w14:textId="77777777"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14:paraId="16894CFF"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2C5B878A" w14:textId="77777777" w:rsidR="00520371" w:rsidRPr="005B2B87" w:rsidRDefault="008B3502" w:rsidP="00BD3B27">
      <w:pPr>
        <w:widowControl w:val="0"/>
        <w:spacing w:line="240" w:lineRule="auto"/>
        <w:ind w:left="-33"/>
        <w:jc w:val="right"/>
        <w:rPr>
          <w:rtl/>
        </w:rPr>
      </w:pPr>
      <w:r w:rsidRPr="005B2B87">
        <w:rPr>
          <w:b/>
          <w:bCs/>
          <w:noProof/>
          <w:u w:val="single"/>
          <w:rtl/>
        </w:rPr>
        <w:br w:type="page"/>
      </w:r>
      <w:r w:rsidR="00D475F5">
        <w:rPr>
          <w:rFonts w:hint="cs"/>
          <w:rtl/>
        </w:rPr>
        <w:lastRenderedPageBreak/>
        <w:t xml:space="preserve"> נספח מספר 2</w:t>
      </w:r>
    </w:p>
    <w:p w14:paraId="4E6B75C0" w14:textId="77777777" w:rsidR="008B3502" w:rsidRPr="005B2B87" w:rsidRDefault="008B3502" w:rsidP="00BD3B27">
      <w:pPr>
        <w:widowControl w:val="0"/>
        <w:spacing w:line="240" w:lineRule="auto"/>
        <w:ind w:left="-33"/>
        <w:jc w:val="right"/>
        <w:rPr>
          <w:b/>
          <w:bCs/>
          <w:rtl/>
          <w:lang w:eastAsia="en-US"/>
        </w:rPr>
      </w:pPr>
      <w:r w:rsidRPr="005B2B87">
        <w:rPr>
          <w:rFonts w:hint="cs"/>
          <w:rtl/>
        </w:rPr>
        <w:t xml:space="preserve">דף </w:t>
      </w:r>
      <w:r w:rsidRPr="005B2B87">
        <w:rPr>
          <w:rStyle w:val="af2"/>
        </w:rPr>
        <w:t>2</w:t>
      </w:r>
      <w:r w:rsidRPr="005B2B87">
        <w:rPr>
          <w:rFonts w:hint="cs"/>
          <w:rtl/>
        </w:rPr>
        <w:t xml:space="preserve"> </w:t>
      </w:r>
      <w:r w:rsidR="00CB3EB4">
        <w:rPr>
          <w:rFonts w:hint="cs"/>
          <w:rtl/>
        </w:rPr>
        <w:t>מתוך 13</w:t>
      </w:r>
    </w:p>
    <w:p w14:paraId="0B911E92" w14:textId="77777777" w:rsidR="008B3502" w:rsidRPr="005B2B87" w:rsidRDefault="008B3502" w:rsidP="00BD3B27">
      <w:pPr>
        <w:widowControl w:val="0"/>
        <w:overflowPunct/>
        <w:autoSpaceDE/>
        <w:autoSpaceDN/>
        <w:adjustRightInd/>
        <w:spacing w:line="300" w:lineRule="atLeast"/>
        <w:jc w:val="center"/>
        <w:textAlignment w:val="auto"/>
        <w:rPr>
          <w:b/>
          <w:bCs/>
          <w:noProof/>
          <w:u w:val="single"/>
          <w:rtl/>
        </w:rPr>
      </w:pPr>
      <w:r w:rsidRPr="005B2B87">
        <w:rPr>
          <w:b/>
          <w:bCs/>
          <w:noProof/>
          <w:u w:val="single"/>
          <w:rtl/>
        </w:rPr>
        <w:t>הוצהר הותנה והוסכם בין הצדדים כדלקמן:</w:t>
      </w:r>
    </w:p>
    <w:p w14:paraId="594E7605" w14:textId="77777777" w:rsidR="008B3502" w:rsidRPr="005B2B87" w:rsidRDefault="008B3502" w:rsidP="00BD3B27">
      <w:pPr>
        <w:widowControl w:val="0"/>
        <w:overflowPunct/>
        <w:autoSpaceDE/>
        <w:autoSpaceDN/>
        <w:adjustRightInd/>
        <w:spacing w:line="300" w:lineRule="atLeast"/>
        <w:textAlignment w:val="auto"/>
        <w:rPr>
          <w:b/>
          <w:bCs/>
          <w:noProof/>
          <w:rtl/>
        </w:rPr>
      </w:pPr>
    </w:p>
    <w:p w14:paraId="32127363" w14:textId="77777777" w:rsidR="00D72434" w:rsidRPr="005B2B87" w:rsidRDefault="00D72434" w:rsidP="00D72434">
      <w:pPr>
        <w:widowControl w:val="0"/>
        <w:numPr>
          <w:ilvl w:val="0"/>
          <w:numId w:val="195"/>
        </w:numPr>
        <w:spacing w:after="100" w:line="300" w:lineRule="atLeast"/>
        <w:textAlignment w:val="auto"/>
        <w:rPr>
          <w:b/>
          <w:bCs/>
          <w:u w:val="single"/>
          <w:rtl/>
          <w:lang w:eastAsia="en-US"/>
        </w:rPr>
      </w:pPr>
      <w:r w:rsidRPr="005B2B87">
        <w:rPr>
          <w:b/>
          <w:bCs/>
          <w:u w:val="single"/>
          <w:rtl/>
          <w:lang w:eastAsia="en-US"/>
        </w:rPr>
        <w:t>הגדרות</w:t>
      </w:r>
    </w:p>
    <w:p w14:paraId="08E16114" w14:textId="77777777" w:rsidR="00D72434" w:rsidRPr="005B2B87" w:rsidRDefault="00D72434" w:rsidP="00D72434">
      <w:pPr>
        <w:widowControl w:val="0"/>
        <w:overflowPunct/>
        <w:autoSpaceDE/>
        <w:autoSpaceDN/>
        <w:adjustRightInd/>
        <w:spacing w:line="300" w:lineRule="atLeast"/>
        <w:ind w:left="708"/>
        <w:textAlignment w:val="auto"/>
        <w:rPr>
          <w:noProof/>
          <w:rtl/>
        </w:rPr>
      </w:pPr>
      <w:r w:rsidRPr="005B2B87">
        <w:rPr>
          <w:noProof/>
          <w:rtl/>
        </w:rPr>
        <w:t>בהסכם זה יהיו למונחים הבאים הפרשנות שלצידם אלא אם כן נאמר אחרת:</w:t>
      </w:r>
    </w:p>
    <w:p w14:paraId="4955F403" w14:textId="77777777" w:rsidR="00D72434" w:rsidRPr="005B2B87" w:rsidRDefault="00D72434" w:rsidP="00D72434">
      <w:pPr>
        <w:widowControl w:val="0"/>
        <w:overflowPunct/>
        <w:autoSpaceDE/>
        <w:autoSpaceDN/>
        <w:adjustRightInd/>
        <w:spacing w:line="300" w:lineRule="atLeast"/>
        <w:ind w:left="651" w:hanging="651"/>
        <w:textAlignment w:val="auto"/>
        <w:rPr>
          <w:noProof/>
          <w:rtl/>
        </w:rPr>
      </w:pPr>
    </w:p>
    <w:p w14:paraId="017EF654" w14:textId="3337620F" w:rsidR="00D72434" w:rsidRPr="005B2B87" w:rsidRDefault="00D72434" w:rsidP="00C94B8B">
      <w:pPr>
        <w:widowControl w:val="0"/>
        <w:numPr>
          <w:ilvl w:val="1"/>
          <w:numId w:val="196"/>
        </w:numPr>
        <w:overflowPunct/>
        <w:autoSpaceDE/>
        <w:autoSpaceDN/>
        <w:adjustRightInd/>
        <w:spacing w:line="300" w:lineRule="atLeast"/>
        <w:textAlignment w:val="auto"/>
        <w:rPr>
          <w:noProof/>
          <w:rtl/>
        </w:rPr>
      </w:pPr>
      <w:r w:rsidRPr="005B2B87">
        <w:rPr>
          <w:b/>
          <w:bCs/>
          <w:noProof/>
          <w:rtl/>
        </w:rPr>
        <w:t>"המכרז"</w:t>
      </w:r>
      <w:r w:rsidRPr="005B2B87">
        <w:rPr>
          <w:noProof/>
          <w:rtl/>
        </w:rPr>
        <w:t xml:space="preserve"> - </w:t>
      </w:r>
      <w:r>
        <w:rPr>
          <w:noProof/>
          <w:rtl/>
        </w:rPr>
        <w:t xml:space="preserve">מכרז פומבי מס' </w:t>
      </w:r>
      <w:r w:rsidR="003D77FD">
        <w:rPr>
          <w:rFonts w:hint="cs"/>
          <w:b/>
          <w:bCs/>
          <w:noProof/>
          <w:u w:val="single"/>
          <w:rtl/>
        </w:rPr>
        <w:t>12/6.2025</w:t>
      </w:r>
      <w:r w:rsidRPr="005B2B87">
        <w:rPr>
          <w:rFonts w:hint="cs"/>
          <w:noProof/>
          <w:rtl/>
        </w:rPr>
        <w:t xml:space="preserve"> </w:t>
      </w:r>
      <w:r w:rsidRPr="005B2B87">
        <w:rPr>
          <w:noProof/>
          <w:rtl/>
        </w:rPr>
        <w:t>מיום</w:t>
      </w:r>
      <w:r w:rsidRPr="005B2B87">
        <w:rPr>
          <w:rFonts w:hint="cs"/>
          <w:b/>
          <w:bCs/>
          <w:noProof/>
          <w:rtl/>
        </w:rPr>
        <w:t xml:space="preserve"> </w:t>
      </w:r>
      <w:r w:rsidR="00C94B8B">
        <w:rPr>
          <w:rFonts w:hint="cs"/>
          <w:b/>
          <w:bCs/>
          <w:noProof/>
          <w:u w:val="single"/>
          <w:rtl/>
        </w:rPr>
        <w:t>05.06.2025</w:t>
      </w:r>
      <w:r>
        <w:rPr>
          <w:rFonts w:hint="cs"/>
          <w:noProof/>
          <w:rtl/>
        </w:rPr>
        <w:t xml:space="preserve"> </w:t>
      </w:r>
      <w:r w:rsidRPr="005B2B87">
        <w:rPr>
          <w:noProof/>
          <w:rtl/>
        </w:rPr>
        <w:t>שענינו</w:t>
      </w:r>
      <w:r w:rsidRPr="005B2B87">
        <w:rPr>
          <w:rFonts w:hint="cs"/>
          <w:noProof/>
          <w:rtl/>
        </w:rPr>
        <w:t xml:space="preserve"> </w:t>
      </w:r>
      <w:r w:rsidR="00485F72">
        <w:rPr>
          <w:rFonts w:hint="cs"/>
          <w:b/>
          <w:bCs/>
          <w:u w:val="single"/>
          <w:rtl/>
          <w:lang w:eastAsia="en-US"/>
        </w:rPr>
        <w:t xml:space="preserve">ארגון וביצוע קורסים לפיתוח מקצועי עבור תומכות חינוך (סייעות) במוסדות החינוך </w:t>
      </w:r>
    </w:p>
    <w:p w14:paraId="7EBCA2D1" w14:textId="77777777" w:rsidR="00D72434" w:rsidRPr="00FF01D9" w:rsidRDefault="00D72434" w:rsidP="00D72434">
      <w:pPr>
        <w:widowControl w:val="0"/>
        <w:numPr>
          <w:ilvl w:val="1"/>
          <w:numId w:val="196"/>
        </w:numPr>
        <w:overflowPunct/>
        <w:autoSpaceDE/>
        <w:autoSpaceDN/>
        <w:adjustRightInd/>
        <w:spacing w:line="300" w:lineRule="atLeast"/>
        <w:textAlignment w:val="auto"/>
        <w:rPr>
          <w:noProof/>
          <w:rtl/>
        </w:rPr>
      </w:pPr>
      <w:r w:rsidRPr="00FF01D9">
        <w:rPr>
          <w:b/>
          <w:bCs/>
          <w:noProof/>
          <w:rtl/>
        </w:rPr>
        <w:t>"היחידה"</w:t>
      </w:r>
      <w:r w:rsidRPr="00FF01D9">
        <w:rPr>
          <w:noProof/>
          <w:rtl/>
        </w:rPr>
        <w:t xml:space="preserve"> - </w:t>
      </w:r>
      <w:r w:rsidR="00485F72" w:rsidRPr="00FF01D9">
        <w:rPr>
          <w:rFonts w:hint="cs"/>
          <w:rtl/>
          <w:lang w:eastAsia="en-US"/>
        </w:rPr>
        <w:t>אגף א</w:t>
      </w:r>
      <w:r w:rsidR="00485F72" w:rsidRPr="00FF01D9">
        <w:rPr>
          <w:rtl/>
          <w:lang w:eastAsia="en-US"/>
        </w:rPr>
        <w:t>'</w:t>
      </w:r>
      <w:r w:rsidR="00485F72" w:rsidRPr="00FF01D9">
        <w:rPr>
          <w:rFonts w:hint="cs"/>
          <w:rtl/>
          <w:lang w:eastAsia="en-US"/>
        </w:rPr>
        <w:t xml:space="preserve"> התפתחות מקצועית עובדי הוראה</w:t>
      </w:r>
      <w:r w:rsidRPr="00FF01D9">
        <w:rPr>
          <w:rtl/>
          <w:lang w:eastAsia="en-US"/>
        </w:rPr>
        <w:t xml:space="preserve"> </w:t>
      </w:r>
    </w:p>
    <w:p w14:paraId="25BF35DF" w14:textId="77777777" w:rsidR="00D72434" w:rsidRPr="005B2B87" w:rsidRDefault="00D72434" w:rsidP="00D72434">
      <w:pPr>
        <w:widowControl w:val="0"/>
        <w:numPr>
          <w:ilvl w:val="1"/>
          <w:numId w:val="196"/>
        </w:numPr>
        <w:overflowPunct/>
        <w:autoSpaceDE/>
        <w:autoSpaceDN/>
        <w:adjustRightInd/>
        <w:spacing w:line="300" w:lineRule="atLeast"/>
        <w:textAlignment w:val="auto"/>
        <w:rPr>
          <w:noProof/>
          <w:rtl/>
        </w:rPr>
      </w:pPr>
      <w:r w:rsidRPr="005B2B87">
        <w:rPr>
          <w:b/>
          <w:bCs/>
          <w:noProof/>
          <w:rtl/>
        </w:rPr>
        <w:t>"השירותים"</w:t>
      </w:r>
      <w:r w:rsidRPr="005B2B87">
        <w:rPr>
          <w:noProof/>
          <w:rtl/>
        </w:rPr>
        <w:t xml:space="preserve"> - פרושו השירותים נשוא הסכם זה.</w:t>
      </w:r>
    </w:p>
    <w:p w14:paraId="33827A76" w14:textId="77777777" w:rsidR="00D72434" w:rsidRPr="005B2B87" w:rsidRDefault="00D72434" w:rsidP="00D72434">
      <w:pPr>
        <w:widowControl w:val="0"/>
        <w:tabs>
          <w:tab w:val="num" w:pos="1275"/>
        </w:tabs>
        <w:overflowPunct/>
        <w:autoSpaceDE/>
        <w:autoSpaceDN/>
        <w:adjustRightInd/>
        <w:spacing w:line="300" w:lineRule="atLeast"/>
        <w:ind w:left="1275" w:hanging="567"/>
        <w:textAlignment w:val="auto"/>
        <w:rPr>
          <w:b/>
          <w:bCs/>
          <w:noProof/>
          <w:rtl/>
        </w:rPr>
      </w:pPr>
    </w:p>
    <w:p w14:paraId="2FA0E187" w14:textId="77777777" w:rsidR="00D72434" w:rsidRPr="005B2B87" w:rsidRDefault="00D72434" w:rsidP="00D72434">
      <w:pPr>
        <w:widowControl w:val="0"/>
        <w:tabs>
          <w:tab w:val="num" w:pos="1275"/>
        </w:tabs>
        <w:overflowPunct/>
        <w:autoSpaceDE/>
        <w:autoSpaceDN/>
        <w:adjustRightInd/>
        <w:spacing w:line="300" w:lineRule="atLeast"/>
        <w:ind w:left="1275" w:hanging="567"/>
        <w:textAlignment w:val="auto"/>
        <w:rPr>
          <w:b/>
          <w:bCs/>
          <w:noProof/>
          <w:rtl/>
        </w:rPr>
      </w:pPr>
    </w:p>
    <w:p w14:paraId="49F8B7A8" w14:textId="77777777" w:rsidR="00D72434" w:rsidRPr="005B2B87" w:rsidRDefault="00D72434" w:rsidP="00D72434">
      <w:pPr>
        <w:widowControl w:val="0"/>
        <w:numPr>
          <w:ilvl w:val="0"/>
          <w:numId w:val="196"/>
        </w:numPr>
        <w:spacing w:after="100" w:line="300" w:lineRule="atLeast"/>
        <w:textAlignment w:val="auto"/>
        <w:rPr>
          <w:b/>
          <w:bCs/>
          <w:u w:val="single"/>
          <w:rtl/>
          <w:lang w:eastAsia="en-US"/>
        </w:rPr>
      </w:pPr>
      <w:r w:rsidRPr="005B2B87">
        <w:rPr>
          <w:b/>
          <w:bCs/>
          <w:u w:val="single"/>
          <w:rtl/>
          <w:lang w:eastAsia="en-US"/>
        </w:rPr>
        <w:t>כללי</w:t>
      </w:r>
    </w:p>
    <w:p w14:paraId="65AA8A09" w14:textId="77777777" w:rsidR="00D72434" w:rsidRPr="005B2B87" w:rsidRDefault="00D72434" w:rsidP="00D72434">
      <w:pPr>
        <w:widowControl w:val="0"/>
        <w:numPr>
          <w:ilvl w:val="1"/>
          <w:numId w:val="196"/>
        </w:numPr>
        <w:overflowPunct/>
        <w:autoSpaceDE/>
        <w:autoSpaceDN/>
        <w:adjustRightInd/>
        <w:spacing w:line="300" w:lineRule="atLeast"/>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5A7E6B96" w14:textId="77777777" w:rsidR="00D72434" w:rsidRPr="005B2B87" w:rsidRDefault="00D72434" w:rsidP="00D72434">
      <w:pPr>
        <w:widowControl w:val="0"/>
        <w:overflowPunct/>
        <w:autoSpaceDE/>
        <w:autoSpaceDN/>
        <w:adjustRightInd/>
        <w:spacing w:line="240" w:lineRule="auto"/>
        <w:ind w:left="645" w:right="1005"/>
        <w:textAlignment w:val="auto"/>
        <w:rPr>
          <w:noProof/>
        </w:rPr>
      </w:pPr>
    </w:p>
    <w:p w14:paraId="3EF23E0C" w14:textId="77777777" w:rsidR="00D72434" w:rsidRPr="005B2B87" w:rsidRDefault="00D72434" w:rsidP="00D72434">
      <w:pPr>
        <w:widowControl w:val="0"/>
        <w:numPr>
          <w:ilvl w:val="1"/>
          <w:numId w:val="196"/>
        </w:numPr>
        <w:overflowPunct/>
        <w:autoSpaceDE/>
        <w:autoSpaceDN/>
        <w:adjustRightInd/>
        <w:spacing w:line="300" w:lineRule="atLeast"/>
        <w:textAlignment w:val="auto"/>
        <w:rPr>
          <w:noProof/>
          <w:rtl/>
        </w:rPr>
      </w:pPr>
      <w:r w:rsidRPr="005B2B87">
        <w:rPr>
          <w:noProof/>
          <w:rtl/>
        </w:rPr>
        <w:t>הנספחים לחוזה זה הם:</w:t>
      </w:r>
    </w:p>
    <w:p w14:paraId="6E43230E" w14:textId="2A003D3B" w:rsidR="00D72434" w:rsidRPr="005B2B87" w:rsidRDefault="00D72434" w:rsidP="00C94B8B">
      <w:pPr>
        <w:widowControl w:val="0"/>
        <w:numPr>
          <w:ilvl w:val="2"/>
          <w:numId w:val="196"/>
        </w:numPr>
        <w:overflowPunct/>
        <w:autoSpaceDE/>
        <w:autoSpaceDN/>
        <w:adjustRightInd/>
        <w:spacing w:line="300" w:lineRule="atLeast"/>
        <w:textAlignment w:val="auto"/>
        <w:rPr>
          <w:noProof/>
          <w:spacing w:val="-2"/>
          <w:rtl/>
        </w:rPr>
      </w:pPr>
      <w:r w:rsidRPr="00C94B8B">
        <w:rPr>
          <w:noProof/>
          <w:spacing w:val="-2"/>
          <w:rtl/>
        </w:rPr>
        <w:t xml:space="preserve">נספח א' - </w:t>
      </w:r>
      <w:r w:rsidRPr="00C94B8B">
        <w:rPr>
          <w:noProof/>
          <w:rtl/>
        </w:rPr>
        <w:t xml:space="preserve">מכרז פומבי מס' </w:t>
      </w:r>
      <w:r w:rsidR="003D77FD" w:rsidRPr="00C94B8B">
        <w:rPr>
          <w:rFonts w:hint="cs"/>
          <w:b/>
          <w:bCs/>
          <w:noProof/>
          <w:u w:val="single"/>
          <w:rtl/>
        </w:rPr>
        <w:t>12/6.2025</w:t>
      </w:r>
      <w:r w:rsidRPr="00C94B8B">
        <w:rPr>
          <w:rFonts w:hint="cs"/>
          <w:noProof/>
          <w:rtl/>
        </w:rPr>
        <w:t xml:space="preserve"> </w:t>
      </w:r>
      <w:r w:rsidRPr="00C94B8B">
        <w:rPr>
          <w:noProof/>
          <w:rtl/>
        </w:rPr>
        <w:t>מיום</w:t>
      </w:r>
      <w:r w:rsidRPr="00C94B8B">
        <w:rPr>
          <w:rFonts w:hint="cs"/>
          <w:b/>
          <w:bCs/>
          <w:noProof/>
          <w:rtl/>
        </w:rPr>
        <w:t xml:space="preserve"> </w:t>
      </w:r>
      <w:r w:rsidR="00C94B8B" w:rsidRPr="00C94B8B">
        <w:rPr>
          <w:rFonts w:hint="cs"/>
          <w:b/>
          <w:bCs/>
          <w:noProof/>
          <w:u w:val="single"/>
          <w:rtl/>
        </w:rPr>
        <w:t xml:space="preserve">05.06.2025 </w:t>
      </w:r>
      <w:r w:rsidRPr="00C94B8B">
        <w:rPr>
          <w:rFonts w:hint="cs"/>
          <w:noProof/>
          <w:spacing w:val="-2"/>
          <w:rtl/>
        </w:rPr>
        <w:t xml:space="preserve">כולל מסמכי הבהרות </w:t>
      </w:r>
      <w:r w:rsidRPr="00C94B8B">
        <w:rPr>
          <w:rFonts w:hint="cs"/>
          <w:rtl/>
          <w:lang w:eastAsia="en-US"/>
        </w:rPr>
        <w:t>ככל</w:t>
      </w:r>
      <w:r w:rsidRPr="00D14B6A">
        <w:rPr>
          <w:rFonts w:hint="cs"/>
          <w:rtl/>
          <w:lang w:eastAsia="en-US"/>
        </w:rPr>
        <w:t xml:space="preserve"> שיהיו</w:t>
      </w:r>
      <w:r>
        <w:rPr>
          <w:rFonts w:hint="cs"/>
          <w:noProof/>
          <w:spacing w:val="-2"/>
          <w:rtl/>
        </w:rPr>
        <w:t>.</w:t>
      </w:r>
    </w:p>
    <w:p w14:paraId="20A4C1FB" w14:textId="77777777" w:rsidR="00D72434" w:rsidRPr="005B2B87" w:rsidRDefault="00D72434" w:rsidP="00D72434">
      <w:pPr>
        <w:widowControl w:val="0"/>
        <w:numPr>
          <w:ilvl w:val="2"/>
          <w:numId w:val="196"/>
        </w:numPr>
        <w:overflowPunct/>
        <w:autoSpaceDE/>
        <w:autoSpaceDN/>
        <w:adjustRightInd/>
        <w:spacing w:line="300" w:lineRule="atLeast"/>
        <w:ind w:right="-426"/>
        <w:textAlignment w:val="auto"/>
        <w:rPr>
          <w:noProof/>
          <w:spacing w:val="-2"/>
          <w:rtl/>
        </w:rPr>
      </w:pPr>
      <w:r w:rsidRPr="005B2B87">
        <w:rPr>
          <w:noProof/>
          <w:spacing w:val="-2"/>
          <w:rtl/>
        </w:rPr>
        <w:t>נספח ב' -</w:t>
      </w:r>
      <w:r>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6BB27141" w14:textId="77777777" w:rsidR="00D72434" w:rsidRPr="005B2B87" w:rsidRDefault="00D72434" w:rsidP="00D72434">
      <w:pPr>
        <w:widowControl w:val="0"/>
        <w:numPr>
          <w:ilvl w:val="2"/>
          <w:numId w:val="196"/>
        </w:numPr>
        <w:overflowPunct/>
        <w:autoSpaceDE/>
        <w:autoSpaceDN/>
        <w:adjustRightInd/>
        <w:spacing w:line="300" w:lineRule="atLeast"/>
        <w:ind w:right="-426"/>
        <w:textAlignment w:val="auto"/>
        <w:rPr>
          <w:noProof/>
          <w:spacing w:val="-2"/>
          <w:rtl/>
        </w:rPr>
      </w:pPr>
      <w:r w:rsidRPr="005B2B87">
        <w:rPr>
          <w:noProof/>
          <w:spacing w:val="-2"/>
          <w:rtl/>
        </w:rPr>
        <w:t>נספח ג' - מסגרת העבודה</w:t>
      </w:r>
      <w:r>
        <w:rPr>
          <w:noProof/>
          <w:spacing w:val="-2"/>
          <w:rtl/>
        </w:rPr>
        <w:t>.</w:t>
      </w:r>
    </w:p>
    <w:p w14:paraId="37AFB7DC" w14:textId="77777777" w:rsidR="00D72434" w:rsidRPr="005B2B87" w:rsidRDefault="00D72434" w:rsidP="00D72434">
      <w:pPr>
        <w:widowControl w:val="0"/>
        <w:numPr>
          <w:ilvl w:val="2"/>
          <w:numId w:val="196"/>
        </w:numPr>
        <w:overflowPunct/>
        <w:autoSpaceDE/>
        <w:autoSpaceDN/>
        <w:adjustRightInd/>
        <w:spacing w:line="300" w:lineRule="atLeast"/>
        <w:ind w:right="-426"/>
        <w:textAlignment w:val="auto"/>
        <w:rPr>
          <w:noProof/>
          <w:spacing w:val="-2"/>
          <w:rtl/>
        </w:rPr>
      </w:pPr>
      <w:r w:rsidRPr="005B2B87">
        <w:rPr>
          <w:noProof/>
          <w:spacing w:val="-2"/>
          <w:rtl/>
        </w:rPr>
        <w:t>נספח ד' - ערבות בנקאית.</w:t>
      </w:r>
    </w:p>
    <w:p w14:paraId="6B2D4677" w14:textId="77777777" w:rsidR="00D72434" w:rsidRDefault="00D72434" w:rsidP="00D72434">
      <w:pPr>
        <w:widowControl w:val="0"/>
        <w:numPr>
          <w:ilvl w:val="2"/>
          <w:numId w:val="196"/>
        </w:numPr>
        <w:overflowPunct/>
        <w:autoSpaceDE/>
        <w:autoSpaceDN/>
        <w:adjustRightInd/>
        <w:spacing w:line="300" w:lineRule="atLeast"/>
        <w:ind w:right="-426"/>
        <w:textAlignment w:val="auto"/>
        <w:rPr>
          <w:noProof/>
          <w:spacing w:val="-2"/>
        </w:rPr>
      </w:pPr>
      <w:r w:rsidRPr="005B2B87">
        <w:rPr>
          <w:noProof/>
          <w:spacing w:val="-2"/>
          <w:rtl/>
        </w:rPr>
        <w:t>נספח ה' - התחייבות לשמירת סודיות.</w:t>
      </w:r>
    </w:p>
    <w:p w14:paraId="42F53160" w14:textId="77777777" w:rsidR="008B3502" w:rsidRPr="005B2B87" w:rsidRDefault="008B3502" w:rsidP="00BD3B27">
      <w:pPr>
        <w:widowControl w:val="0"/>
        <w:overflowPunct/>
        <w:autoSpaceDE/>
        <w:autoSpaceDN/>
        <w:adjustRightInd/>
        <w:spacing w:line="300" w:lineRule="atLeast"/>
        <w:ind w:left="645" w:right="1005"/>
        <w:textAlignment w:val="auto"/>
        <w:rPr>
          <w:noProof/>
        </w:rPr>
      </w:pPr>
    </w:p>
    <w:p w14:paraId="53740A50" w14:textId="77777777" w:rsidR="008B3502" w:rsidRPr="005B2B87" w:rsidRDefault="008B3502" w:rsidP="00BD3B27">
      <w:pPr>
        <w:widowControl w:val="0"/>
        <w:numPr>
          <w:ilvl w:val="1"/>
          <w:numId w:val="196"/>
        </w:numPr>
        <w:overflowPunct/>
        <w:autoSpaceDE/>
        <w:autoSpaceDN/>
        <w:adjustRightInd/>
        <w:spacing w:line="300" w:lineRule="atLeast"/>
        <w:textAlignment w:val="auto"/>
        <w:rPr>
          <w:noProof/>
          <w:rtl/>
        </w:rPr>
      </w:pPr>
      <w:r w:rsidRPr="005B2B87">
        <w:rPr>
          <w:b/>
          <w:bCs/>
          <w:noProof/>
          <w:u w:val="single"/>
          <w:rtl/>
        </w:rPr>
        <w:t>סתירה בין מסמכים</w:t>
      </w:r>
    </w:p>
    <w:p w14:paraId="25BC821F" w14:textId="77777777" w:rsidR="008B3502" w:rsidRPr="005B2B87" w:rsidRDefault="008B3502" w:rsidP="00BD3B27">
      <w:pPr>
        <w:widowControl w:val="0"/>
        <w:overflowPunct/>
        <w:autoSpaceDE/>
        <w:autoSpaceDN/>
        <w:adjustRightInd/>
        <w:spacing w:line="300" w:lineRule="atLeast"/>
        <w:ind w:left="1275"/>
        <w:textAlignment w:val="auto"/>
        <w:rPr>
          <w:noProof/>
          <w:rtl/>
        </w:rPr>
      </w:pPr>
    </w:p>
    <w:p w14:paraId="4BD897AF" w14:textId="77777777" w:rsidR="008B3502" w:rsidRPr="005B2B87" w:rsidRDefault="008B3502" w:rsidP="00BD3B27">
      <w:pPr>
        <w:widowControl w:val="0"/>
        <w:numPr>
          <w:ilvl w:val="2"/>
          <w:numId w:val="196"/>
        </w:numPr>
        <w:overflowPunct/>
        <w:autoSpaceDE/>
        <w:autoSpaceDN/>
        <w:adjustRightInd/>
        <w:spacing w:line="300" w:lineRule="atLeast"/>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4F3FE5CC" w14:textId="77777777" w:rsidR="008B3502" w:rsidRPr="005B2B87" w:rsidRDefault="008B3502" w:rsidP="00BD3B27">
      <w:pPr>
        <w:widowControl w:val="0"/>
        <w:numPr>
          <w:ilvl w:val="2"/>
          <w:numId w:val="196"/>
        </w:numPr>
        <w:overflowPunct/>
        <w:autoSpaceDE/>
        <w:autoSpaceDN/>
        <w:adjustRightInd/>
        <w:spacing w:line="300" w:lineRule="atLeast"/>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615F990D" w14:textId="77777777" w:rsidR="008B3502" w:rsidRPr="005B2B87" w:rsidRDefault="008B3502" w:rsidP="00BD3B27">
      <w:pPr>
        <w:widowControl w:val="0"/>
        <w:spacing w:line="300" w:lineRule="atLeast"/>
        <w:textAlignment w:val="auto"/>
        <w:rPr>
          <w:b/>
          <w:bCs/>
          <w:u w:val="single"/>
          <w:rtl/>
          <w:lang w:eastAsia="en-US"/>
        </w:rPr>
      </w:pPr>
    </w:p>
    <w:p w14:paraId="2B7F6EAD" w14:textId="77777777" w:rsidR="008B3502" w:rsidRPr="005B2B87" w:rsidRDefault="008B3502" w:rsidP="00BD3B27">
      <w:pPr>
        <w:widowControl w:val="0"/>
        <w:numPr>
          <w:ilvl w:val="0"/>
          <w:numId w:val="196"/>
        </w:numPr>
        <w:spacing w:after="100" w:line="300" w:lineRule="atLeast"/>
        <w:textAlignment w:val="auto"/>
        <w:rPr>
          <w:b/>
          <w:bCs/>
          <w:u w:val="single"/>
          <w:rtl/>
          <w:lang w:eastAsia="en-US"/>
        </w:rPr>
      </w:pPr>
      <w:r w:rsidRPr="005B2B87">
        <w:rPr>
          <w:rFonts w:hint="cs"/>
          <w:b/>
          <w:bCs/>
          <w:u w:val="single"/>
          <w:rtl/>
          <w:lang w:eastAsia="en-US"/>
        </w:rPr>
        <w:t>ת</w:t>
      </w:r>
      <w:r w:rsidRPr="005B2B87">
        <w:rPr>
          <w:b/>
          <w:bCs/>
          <w:u w:val="single"/>
          <w:rtl/>
          <w:lang w:eastAsia="en-US"/>
        </w:rPr>
        <w:t>קופת ההתקשרות</w:t>
      </w:r>
    </w:p>
    <w:p w14:paraId="52C5AC5A" w14:textId="77777777" w:rsidR="008B3502" w:rsidRPr="005B2B87" w:rsidRDefault="008B3502" w:rsidP="00BD3B27">
      <w:pPr>
        <w:widowControl w:val="0"/>
        <w:numPr>
          <w:ilvl w:val="1"/>
          <w:numId w:val="196"/>
        </w:numPr>
        <w:overflowPunct/>
        <w:autoSpaceDE/>
        <w:autoSpaceDN/>
        <w:adjustRightInd/>
        <w:spacing w:line="300" w:lineRule="atLeast"/>
        <w:textAlignment w:val="auto"/>
        <w:rPr>
          <w:noProof/>
          <w:rtl/>
        </w:rPr>
      </w:pPr>
      <w:r w:rsidRPr="005B2B87">
        <w:rPr>
          <w:noProof/>
          <w:rtl/>
        </w:rPr>
        <w:t>תקופת ההתקשרות על פי חוזה זה תחל ביום ________ ותסתיים לא יאוחר מיום_________.</w:t>
      </w:r>
    </w:p>
    <w:p w14:paraId="0471D9CE" w14:textId="77777777" w:rsidR="008B3502" w:rsidRPr="005B2B87" w:rsidRDefault="008B3502" w:rsidP="00BD3B27">
      <w:pPr>
        <w:widowControl w:val="0"/>
        <w:overflowPunct/>
        <w:autoSpaceDE/>
        <w:autoSpaceDN/>
        <w:adjustRightInd/>
        <w:spacing w:line="300" w:lineRule="atLeast"/>
        <w:ind w:left="651"/>
        <w:textAlignment w:val="auto"/>
        <w:rPr>
          <w:noProof/>
          <w:rtl/>
        </w:rPr>
      </w:pPr>
    </w:p>
    <w:p w14:paraId="1EBD76E6" w14:textId="77777777" w:rsidR="008B3502" w:rsidRPr="005B2B87" w:rsidRDefault="008B3502" w:rsidP="00BD3B27">
      <w:pPr>
        <w:widowControl w:val="0"/>
        <w:numPr>
          <w:ilvl w:val="1"/>
          <w:numId w:val="196"/>
        </w:numPr>
        <w:overflowPunct/>
        <w:autoSpaceDE/>
        <w:autoSpaceDN/>
        <w:adjustRightInd/>
        <w:spacing w:line="300" w:lineRule="atLeast"/>
        <w:textAlignment w:val="auto"/>
        <w:rPr>
          <w:noProof/>
          <w:rtl/>
        </w:rPr>
      </w:pPr>
      <w:r w:rsidRPr="005B2B87">
        <w:rPr>
          <w:b/>
          <w:bCs/>
          <w:noProof/>
          <w:u w:val="single"/>
          <w:rtl/>
        </w:rPr>
        <w:t>הארכת התקשרות</w:t>
      </w:r>
    </w:p>
    <w:p w14:paraId="65871ED5" w14:textId="77777777" w:rsidR="008B3502" w:rsidRPr="005B2B87" w:rsidRDefault="008B3502" w:rsidP="00BD3B27">
      <w:pPr>
        <w:widowControl w:val="0"/>
        <w:overflowPunct/>
        <w:autoSpaceDE/>
        <w:autoSpaceDN/>
        <w:adjustRightInd/>
        <w:spacing w:line="300" w:lineRule="atLeast"/>
        <w:ind w:left="1275"/>
        <w:textAlignment w:val="auto"/>
        <w:rPr>
          <w:noProof/>
          <w:rtl/>
        </w:rPr>
      </w:pPr>
    </w:p>
    <w:p w14:paraId="0BB6C3F3" w14:textId="77777777" w:rsidR="00CE0C69" w:rsidRDefault="008B3502" w:rsidP="00BD3B27">
      <w:pPr>
        <w:widowControl w:val="0"/>
        <w:overflowPunct/>
        <w:autoSpaceDE/>
        <w:autoSpaceDN/>
        <w:adjustRightInd/>
        <w:spacing w:line="300" w:lineRule="atLeast"/>
        <w:ind w:left="1418"/>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5B2B87">
        <w:rPr>
          <w:noProof/>
          <w:rtl/>
        </w:rPr>
        <w:t>1993 ובכפיפות להוראות החשב הכללי במשרד האוצר.</w:t>
      </w:r>
      <w:r w:rsidR="00CE0C69" w:rsidRPr="00CE0C69">
        <w:rPr>
          <w:rFonts w:hint="cs"/>
          <w:noProof/>
          <w:rtl/>
        </w:rPr>
        <w:t xml:space="preserve"> </w:t>
      </w:r>
    </w:p>
    <w:p w14:paraId="355E40DE" w14:textId="77777777" w:rsidR="00520371" w:rsidRPr="005B2B87" w:rsidRDefault="00CE0C69" w:rsidP="00BD3B27">
      <w:pPr>
        <w:widowControl w:val="0"/>
        <w:spacing w:line="240" w:lineRule="auto"/>
        <w:ind w:left="-33"/>
        <w:jc w:val="right"/>
        <w:rPr>
          <w:rtl/>
        </w:rPr>
      </w:pPr>
      <w:r>
        <w:rPr>
          <w:b/>
          <w:bCs/>
          <w:u w:val="single"/>
          <w:rtl/>
          <w:lang w:eastAsia="en-US"/>
        </w:rPr>
        <w:br w:type="page"/>
      </w:r>
      <w:r w:rsidR="00D475F5">
        <w:rPr>
          <w:rFonts w:hint="cs"/>
          <w:rtl/>
        </w:rPr>
        <w:lastRenderedPageBreak/>
        <w:t xml:space="preserve"> נספח מספר 2</w:t>
      </w:r>
    </w:p>
    <w:p w14:paraId="7BEB43F6" w14:textId="77777777" w:rsidR="00CE0C69" w:rsidRPr="005B2B87" w:rsidRDefault="00CE0C69" w:rsidP="00BD3B27">
      <w:pPr>
        <w:widowControl w:val="0"/>
        <w:overflowPunct/>
        <w:autoSpaceDE/>
        <w:autoSpaceDN/>
        <w:adjustRightInd/>
        <w:spacing w:line="300" w:lineRule="atLeast"/>
        <w:ind w:left="708"/>
        <w:jc w:val="right"/>
        <w:textAlignment w:val="auto"/>
        <w:rPr>
          <w:b/>
          <w:bCs/>
          <w:rtl/>
          <w:lang w:eastAsia="en-US"/>
        </w:rPr>
      </w:pPr>
      <w:r w:rsidRPr="005B2B87">
        <w:rPr>
          <w:rFonts w:hint="cs"/>
          <w:rtl/>
        </w:rPr>
        <w:t xml:space="preserve">דף </w:t>
      </w:r>
      <w:r w:rsidRPr="005B2B87">
        <w:rPr>
          <w:rStyle w:val="af2"/>
        </w:rPr>
        <w:t>3</w:t>
      </w:r>
      <w:r w:rsidRPr="005B2B87">
        <w:rPr>
          <w:rFonts w:hint="cs"/>
          <w:rtl/>
        </w:rPr>
        <w:t xml:space="preserve"> </w:t>
      </w:r>
      <w:r w:rsidR="00CB3EB4">
        <w:rPr>
          <w:rFonts w:hint="cs"/>
          <w:rtl/>
        </w:rPr>
        <w:t>מתוך 13</w:t>
      </w:r>
    </w:p>
    <w:p w14:paraId="0B9B20DE" w14:textId="77777777" w:rsidR="009E4A24" w:rsidRPr="005B2B87" w:rsidRDefault="009E4A24" w:rsidP="00BD3B27">
      <w:pPr>
        <w:widowControl w:val="0"/>
        <w:numPr>
          <w:ilvl w:val="0"/>
          <w:numId w:val="196"/>
        </w:numPr>
        <w:spacing w:after="160" w:line="300" w:lineRule="atLeast"/>
        <w:textAlignment w:val="auto"/>
        <w:rPr>
          <w:b/>
          <w:bCs/>
          <w:u w:val="single"/>
          <w:rtl/>
          <w:lang w:eastAsia="en-US"/>
        </w:rPr>
      </w:pPr>
      <w:r w:rsidRPr="005B2B87">
        <w:rPr>
          <w:b/>
          <w:bCs/>
          <w:u w:val="single"/>
          <w:rtl/>
          <w:lang w:eastAsia="en-US"/>
        </w:rPr>
        <w:t>התמורה</w:t>
      </w:r>
    </w:p>
    <w:p w14:paraId="594898B9" w14:textId="77777777" w:rsidR="003C471D" w:rsidRDefault="003C471D" w:rsidP="00BD3B27">
      <w:pPr>
        <w:widowControl w:val="0"/>
        <w:numPr>
          <w:ilvl w:val="1"/>
          <w:numId w:val="196"/>
        </w:numPr>
        <w:overflowPunct/>
        <w:autoSpaceDE/>
        <w:autoSpaceDN/>
        <w:adjustRightInd/>
        <w:spacing w:after="160" w:line="300" w:lineRule="atLeast"/>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w:t>
      </w:r>
      <w:r w:rsidR="00347A56">
        <w:rPr>
          <w:rFonts w:hint="cs"/>
          <w:noProof/>
          <w:rtl/>
        </w:rPr>
        <w:t xml:space="preserve">בסכום שלא יעלה על סך ______ ₪ </w:t>
      </w:r>
      <w:r>
        <w:rPr>
          <w:rFonts w:hint="cs"/>
          <w:noProof/>
          <w:rtl/>
        </w:rPr>
        <w:t xml:space="preserve">בהתאם לתנאי המכרז (להלן: </w:t>
      </w:r>
      <w:r>
        <w:rPr>
          <w:rFonts w:hint="cs"/>
          <w:b/>
          <w:bCs/>
          <w:noProof/>
          <w:rtl/>
        </w:rPr>
        <w:t>"התמורה"</w:t>
      </w:r>
      <w:r>
        <w:rPr>
          <w:rFonts w:hint="cs"/>
          <w:noProof/>
          <w:rtl/>
        </w:rPr>
        <w:t>)</w:t>
      </w:r>
      <w:r w:rsidR="00347A56">
        <w:rPr>
          <w:rFonts w:hint="cs"/>
          <w:noProof/>
          <w:rtl/>
        </w:rPr>
        <w:t xml:space="preserve"> עפ"י תוכנית עבודה המצ"ב</w:t>
      </w:r>
      <w:r>
        <w:rPr>
          <w:rFonts w:hint="cs"/>
          <w:noProof/>
          <w:rtl/>
        </w:rPr>
        <w:t>.</w:t>
      </w:r>
    </w:p>
    <w:p w14:paraId="5117D443" w14:textId="77777777" w:rsidR="003C471D" w:rsidRDefault="003C471D" w:rsidP="00BD3B27">
      <w:pPr>
        <w:widowControl w:val="0"/>
        <w:numPr>
          <w:ilvl w:val="1"/>
          <w:numId w:val="196"/>
        </w:numPr>
        <w:overflowPunct/>
        <w:autoSpaceDE/>
        <w:autoSpaceDN/>
        <w:adjustRightInd/>
        <w:spacing w:after="160" w:line="300" w:lineRule="atLeast"/>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1A36ED20" w14:textId="77777777" w:rsidR="003C471D" w:rsidRDefault="003C471D" w:rsidP="00BD3B27">
      <w:pPr>
        <w:widowControl w:val="0"/>
        <w:numPr>
          <w:ilvl w:val="1"/>
          <w:numId w:val="196"/>
        </w:numPr>
        <w:overflowPunct/>
        <w:autoSpaceDE/>
        <w:autoSpaceDN/>
        <w:adjustRightInd/>
        <w:spacing w:after="160" w:line="300" w:lineRule="atLeast"/>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w:t>
      </w:r>
      <w:r w:rsidR="00347A56">
        <w:rPr>
          <w:rFonts w:hint="cs"/>
          <w:noProof/>
          <w:rtl/>
        </w:rPr>
        <w:t xml:space="preserve">מורשי החתימה מטעם </w:t>
      </w:r>
      <w:r>
        <w:rPr>
          <w:rFonts w:hint="cs"/>
          <w:noProof/>
          <w:rtl/>
        </w:rPr>
        <w:t xml:space="preserve">הגורם המקצועי והחשבות. </w:t>
      </w:r>
    </w:p>
    <w:p w14:paraId="4833B5D9" w14:textId="77777777" w:rsidR="008B3502" w:rsidRPr="007B0912" w:rsidRDefault="008B3502" w:rsidP="00BD3B27">
      <w:pPr>
        <w:widowControl w:val="0"/>
        <w:numPr>
          <w:ilvl w:val="1"/>
          <w:numId w:val="196"/>
        </w:numPr>
        <w:overflowPunct/>
        <w:autoSpaceDE/>
        <w:autoSpaceDN/>
        <w:adjustRightInd/>
        <w:spacing w:after="160" w:line="300" w:lineRule="atLeast"/>
        <w:textAlignment w:val="auto"/>
        <w:rPr>
          <w:noProof/>
        </w:rPr>
      </w:pPr>
      <w:r w:rsidRPr="005B2B87">
        <w:rPr>
          <w:b/>
          <w:bCs/>
          <w:noProof/>
          <w:u w:val="single"/>
          <w:rtl/>
        </w:rPr>
        <w:t>נוהל התשלום</w:t>
      </w:r>
    </w:p>
    <w:p w14:paraId="02D41BC7" w14:textId="77777777" w:rsidR="008B3502" w:rsidRPr="005B2B87" w:rsidRDefault="008B3502" w:rsidP="00BD3B27">
      <w:pPr>
        <w:widowControl w:val="0"/>
        <w:numPr>
          <w:ilvl w:val="2"/>
          <w:numId w:val="196"/>
        </w:numPr>
        <w:overflowPunct/>
        <w:autoSpaceDE/>
        <w:autoSpaceDN/>
        <w:adjustRightInd/>
        <w:spacing w:after="100" w:line="300" w:lineRule="atLeast"/>
        <w:ind w:left="2269" w:hanging="851"/>
        <w:textAlignment w:val="auto"/>
        <w:rPr>
          <w:noProof/>
        </w:rPr>
      </w:pPr>
      <w:r w:rsidRPr="005B2B87">
        <w:rPr>
          <w:noProof/>
          <w:rtl/>
        </w:rPr>
        <w:t>צד ב' יגיש למשרד דו"ח המפרט את כל השירותים שביצע במהלך החודש האחרון, וכן חשבונית מס מפורטת שהונפקה על ידו.</w:t>
      </w:r>
    </w:p>
    <w:p w14:paraId="1E3A61E2" w14:textId="77777777" w:rsidR="008B3502" w:rsidRPr="00A40358" w:rsidRDefault="008B3502" w:rsidP="00EB4B51">
      <w:pPr>
        <w:widowControl w:val="0"/>
        <w:numPr>
          <w:ilvl w:val="2"/>
          <w:numId w:val="196"/>
        </w:numPr>
        <w:overflowPunct/>
        <w:autoSpaceDE/>
        <w:autoSpaceDN/>
        <w:adjustRightInd/>
        <w:spacing w:after="100" w:line="300" w:lineRule="atLeast"/>
        <w:ind w:left="2269" w:hanging="851"/>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Pr="00EB4B51">
        <w:rPr>
          <w:rFonts w:hint="cs"/>
          <w:b/>
          <w:bCs/>
          <w:noProof/>
          <w:rtl/>
        </w:rPr>
        <w:t>1.4.3</w:t>
      </w:r>
      <w:r w:rsidRPr="00EB4B51">
        <w:rPr>
          <w:rFonts w:hint="cs"/>
          <w:noProof/>
          <w:rtl/>
          <w:lang w:eastAsia="en-US"/>
        </w:rPr>
        <w:t>, 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40C9E49C" w14:textId="77777777" w:rsidR="008B3502" w:rsidRPr="005B2B87" w:rsidRDefault="008B3502" w:rsidP="00BD3B27">
      <w:pPr>
        <w:widowControl w:val="0"/>
        <w:numPr>
          <w:ilvl w:val="2"/>
          <w:numId w:val="196"/>
        </w:numPr>
        <w:overflowPunct/>
        <w:autoSpaceDE/>
        <w:autoSpaceDN/>
        <w:adjustRightInd/>
        <w:spacing w:after="100" w:line="300" w:lineRule="atLeast"/>
        <w:ind w:left="2269" w:hanging="851"/>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1C54066C" w14:textId="77777777" w:rsidR="008B3502" w:rsidRPr="005B2B87" w:rsidRDefault="008B3502" w:rsidP="00BD3B27">
      <w:pPr>
        <w:widowControl w:val="0"/>
        <w:numPr>
          <w:ilvl w:val="2"/>
          <w:numId w:val="196"/>
        </w:numPr>
        <w:overflowPunct/>
        <w:autoSpaceDE/>
        <w:autoSpaceDN/>
        <w:adjustRightInd/>
        <w:spacing w:line="300" w:lineRule="atLeast"/>
        <w:textAlignment w:val="auto"/>
        <w:rPr>
          <w:noProof/>
          <w:rtl/>
        </w:rPr>
      </w:pPr>
      <w:r w:rsidRPr="005B2B87">
        <w:rPr>
          <w:noProof/>
          <w:rtl/>
        </w:rPr>
        <w:t xml:space="preserve">מובהר בזה כי המשרד לא ישלם בגין עבודה אשר בוצעה ללא הזמנת עבודה, מתאימה. </w:t>
      </w:r>
    </w:p>
    <w:p w14:paraId="5E87173A" w14:textId="77777777" w:rsidR="008B3502" w:rsidRPr="005B2B87" w:rsidRDefault="008B3502" w:rsidP="00BD3B27">
      <w:pPr>
        <w:widowControl w:val="0"/>
        <w:tabs>
          <w:tab w:val="left" w:pos="-2042"/>
        </w:tabs>
        <w:overflowPunct/>
        <w:autoSpaceDE/>
        <w:autoSpaceDN/>
        <w:adjustRightInd/>
        <w:spacing w:line="280" w:lineRule="atLeast"/>
        <w:textAlignment w:val="auto"/>
        <w:rPr>
          <w:noProof/>
        </w:rPr>
      </w:pPr>
    </w:p>
    <w:p w14:paraId="7F92FC89" w14:textId="77777777" w:rsidR="008B3502" w:rsidRPr="005B2B87" w:rsidRDefault="008B3502" w:rsidP="00BD3B27">
      <w:pPr>
        <w:widowControl w:val="0"/>
        <w:numPr>
          <w:ilvl w:val="1"/>
          <w:numId w:val="196"/>
        </w:numPr>
        <w:overflowPunct/>
        <w:autoSpaceDE/>
        <w:autoSpaceDN/>
        <w:adjustRightInd/>
        <w:textAlignment w:val="auto"/>
        <w:rPr>
          <w:b/>
          <w:bCs/>
          <w:noProof/>
          <w:u w:val="single"/>
          <w:rtl/>
        </w:rPr>
      </w:pPr>
      <w:r w:rsidRPr="005B2B87">
        <w:rPr>
          <w:b/>
          <w:bCs/>
          <w:noProof/>
          <w:u w:val="single"/>
          <w:rtl/>
        </w:rPr>
        <w:t>מקדמות</w:t>
      </w:r>
    </w:p>
    <w:p w14:paraId="44EF0643" w14:textId="77777777"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20D000CC" w14:textId="77777777" w:rsidR="008B3502" w:rsidRPr="005B2B87" w:rsidRDefault="008B3502" w:rsidP="00BD3B27">
      <w:pPr>
        <w:widowControl w:val="0"/>
        <w:tabs>
          <w:tab w:val="left" w:pos="-2042"/>
        </w:tabs>
        <w:overflowPunct/>
        <w:autoSpaceDE/>
        <w:autoSpaceDN/>
        <w:adjustRightInd/>
        <w:spacing w:line="300" w:lineRule="atLeast"/>
        <w:ind w:left="1275"/>
        <w:textAlignment w:val="auto"/>
        <w:rPr>
          <w:noProof/>
          <w:rtl/>
        </w:rPr>
      </w:pPr>
    </w:p>
    <w:p w14:paraId="4F7BE221" w14:textId="77777777" w:rsidR="001F2557" w:rsidRPr="005B2B87" w:rsidRDefault="001F2557" w:rsidP="001F2557">
      <w:pPr>
        <w:widowControl w:val="0"/>
        <w:numPr>
          <w:ilvl w:val="1"/>
          <w:numId w:val="196"/>
        </w:numPr>
        <w:overflowPunct/>
        <w:autoSpaceDE/>
        <w:autoSpaceDN/>
        <w:adjustRightInd/>
        <w:textAlignment w:val="auto"/>
        <w:rPr>
          <w:b/>
          <w:bCs/>
          <w:noProof/>
          <w:u w:val="single"/>
          <w:rtl/>
        </w:rPr>
      </w:pPr>
      <w:r>
        <w:rPr>
          <w:rFonts w:hint="cs"/>
          <w:b/>
          <w:bCs/>
          <w:noProof/>
          <w:u w:val="single"/>
          <w:rtl/>
        </w:rPr>
        <w:t>הצמדה</w:t>
      </w:r>
    </w:p>
    <w:p w14:paraId="5E9EFA35" w14:textId="5E2C7E45" w:rsidR="001F2557" w:rsidRDefault="001F2557" w:rsidP="001F2557">
      <w:pPr>
        <w:widowControl w:val="0"/>
        <w:spacing w:line="276" w:lineRule="auto"/>
        <w:ind w:left="1418"/>
        <w:rPr>
          <w:rtl/>
        </w:rPr>
      </w:pPr>
      <w:r w:rsidRPr="001F2557">
        <w:rPr>
          <w:rFonts w:hint="cs"/>
          <w:rtl/>
        </w:rPr>
        <w:t xml:space="preserve">תנאי ההצמדה ואופן ביצוע ההצמדה יהיו כמפורט בסעיפים </w:t>
      </w:r>
      <w:r w:rsidRPr="001F2557">
        <w:rPr>
          <w:rFonts w:hint="cs"/>
          <w:b/>
          <w:bCs/>
          <w:rtl/>
        </w:rPr>
        <w:t>13.</w:t>
      </w:r>
      <w:r>
        <w:rPr>
          <w:rFonts w:hint="cs"/>
          <w:b/>
          <w:bCs/>
          <w:rtl/>
        </w:rPr>
        <w:t>8</w:t>
      </w:r>
      <w:r w:rsidRPr="001F2557">
        <w:rPr>
          <w:rFonts w:hint="cs"/>
          <w:b/>
          <w:bCs/>
          <w:rtl/>
        </w:rPr>
        <w:t xml:space="preserve">-13.11 </w:t>
      </w:r>
      <w:r w:rsidRPr="001F2557">
        <w:rPr>
          <w:rFonts w:hint="cs"/>
          <w:rtl/>
        </w:rPr>
        <w:t>למכרז.</w:t>
      </w:r>
    </w:p>
    <w:p w14:paraId="13F1A484" w14:textId="77777777" w:rsidR="001F2557" w:rsidRPr="005B2B87" w:rsidRDefault="001F2557" w:rsidP="001F2557">
      <w:pPr>
        <w:widowControl w:val="0"/>
        <w:tabs>
          <w:tab w:val="left" w:pos="-2042"/>
        </w:tabs>
        <w:overflowPunct/>
        <w:autoSpaceDE/>
        <w:autoSpaceDN/>
        <w:adjustRightInd/>
        <w:spacing w:line="300" w:lineRule="atLeast"/>
        <w:ind w:left="1418"/>
        <w:textAlignment w:val="auto"/>
        <w:rPr>
          <w:noProof/>
          <w:rtl/>
        </w:rPr>
      </w:pPr>
    </w:p>
    <w:p w14:paraId="38410697" w14:textId="77777777" w:rsidR="001F2557" w:rsidRPr="005B2B87" w:rsidRDefault="001F2557" w:rsidP="001F2557">
      <w:pPr>
        <w:widowControl w:val="0"/>
        <w:numPr>
          <w:ilvl w:val="1"/>
          <w:numId w:val="196"/>
        </w:numPr>
        <w:overflowPunct/>
        <w:autoSpaceDE/>
        <w:autoSpaceDN/>
        <w:adjustRightInd/>
        <w:textAlignment w:val="auto"/>
        <w:rPr>
          <w:b/>
          <w:bCs/>
          <w:noProof/>
          <w:u w:val="single"/>
          <w:rtl/>
        </w:rPr>
      </w:pPr>
      <w:r w:rsidRPr="005B2B87">
        <w:rPr>
          <w:b/>
          <w:bCs/>
          <w:noProof/>
          <w:u w:val="single"/>
          <w:rtl/>
        </w:rPr>
        <w:t>מע"מ</w:t>
      </w:r>
    </w:p>
    <w:p w14:paraId="31A68FE5" w14:textId="77777777" w:rsidR="001F2557" w:rsidRPr="005B2B87" w:rsidRDefault="001F2557" w:rsidP="001F2557">
      <w:pPr>
        <w:widowControl w:val="0"/>
        <w:tabs>
          <w:tab w:val="left" w:pos="-2042"/>
        </w:tabs>
        <w:overflowPunct/>
        <w:autoSpaceDE/>
        <w:autoSpaceDN/>
        <w:adjustRightInd/>
        <w:spacing w:line="300" w:lineRule="atLeast"/>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5DEB1124" w14:textId="77777777" w:rsidR="001F2557" w:rsidRPr="005B2B87" w:rsidRDefault="001F2557" w:rsidP="001F2557">
      <w:pPr>
        <w:widowControl w:val="0"/>
        <w:tabs>
          <w:tab w:val="left" w:pos="-2042"/>
        </w:tabs>
        <w:overflowPunct/>
        <w:autoSpaceDE/>
        <w:autoSpaceDN/>
        <w:adjustRightInd/>
        <w:spacing w:line="300" w:lineRule="atLeast"/>
        <w:ind w:left="1076" w:hanging="283"/>
        <w:textAlignment w:val="auto"/>
        <w:rPr>
          <w:noProof/>
          <w:rtl/>
        </w:rPr>
      </w:pPr>
    </w:p>
    <w:p w14:paraId="1DFD80D3" w14:textId="77777777" w:rsidR="001F2557" w:rsidRPr="00AB2891" w:rsidRDefault="001F2557" w:rsidP="001F2557">
      <w:pPr>
        <w:widowControl w:val="0"/>
        <w:numPr>
          <w:ilvl w:val="1"/>
          <w:numId w:val="196"/>
        </w:numPr>
        <w:overflowPunct/>
        <w:autoSpaceDE/>
        <w:autoSpaceDN/>
        <w:adjustRightInd/>
        <w:textAlignment w:val="auto"/>
        <w:rPr>
          <w:b/>
          <w:bCs/>
          <w:noProof/>
          <w:u w:val="single"/>
          <w:rtl/>
        </w:rPr>
      </w:pPr>
      <w:r w:rsidRPr="005B2B87">
        <w:rPr>
          <w:b/>
          <w:bCs/>
          <w:noProof/>
          <w:u w:val="single"/>
          <w:rtl/>
        </w:rPr>
        <w:t>סופיות התמורה</w:t>
      </w:r>
    </w:p>
    <w:p w14:paraId="2143E3F7" w14:textId="77777777" w:rsidR="001F2557" w:rsidRPr="00C009C7" w:rsidRDefault="001F2557" w:rsidP="001F2557">
      <w:pPr>
        <w:widowControl w:val="0"/>
        <w:tabs>
          <w:tab w:val="left" w:pos="-2042"/>
        </w:tabs>
        <w:overflowPunct/>
        <w:autoSpaceDE/>
        <w:autoSpaceDN/>
        <w:adjustRightInd/>
        <w:spacing w:line="240" w:lineRule="auto"/>
        <w:ind w:left="1417"/>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r w:rsidRPr="00C009C7">
        <w:rPr>
          <w:rFonts w:hint="cs"/>
          <w:noProof/>
          <w:rtl/>
        </w:rPr>
        <w:t xml:space="preserve">, </w:t>
      </w:r>
      <w:r w:rsidRPr="00C009C7">
        <w:rPr>
          <w:noProof/>
          <w:rtl/>
        </w:rPr>
        <w:t xml:space="preserve">למעט תוספות בגין ביצוע הצמדה בהתאם לאמור בסעיף </w:t>
      </w:r>
      <w:r w:rsidRPr="001F2557">
        <w:rPr>
          <w:b/>
          <w:bCs/>
          <w:noProof/>
          <w:rtl/>
        </w:rPr>
        <w:t>4.</w:t>
      </w:r>
      <w:r w:rsidRPr="001F2557">
        <w:rPr>
          <w:rFonts w:hint="cs"/>
          <w:b/>
          <w:bCs/>
          <w:noProof/>
          <w:rtl/>
        </w:rPr>
        <w:t>6</w:t>
      </w:r>
      <w:r w:rsidRPr="00C009C7">
        <w:rPr>
          <w:noProof/>
          <w:rtl/>
        </w:rPr>
        <w:t>  לעיל.</w:t>
      </w:r>
    </w:p>
    <w:p w14:paraId="7E020AE6" w14:textId="77777777" w:rsidR="008B3502" w:rsidRPr="005B2B87" w:rsidRDefault="008B3502" w:rsidP="00BD3B27">
      <w:pPr>
        <w:widowControl w:val="0"/>
        <w:tabs>
          <w:tab w:val="left" w:pos="-2042"/>
        </w:tabs>
        <w:overflowPunct/>
        <w:autoSpaceDE/>
        <w:autoSpaceDN/>
        <w:adjustRightInd/>
        <w:spacing w:line="300" w:lineRule="atLeast"/>
        <w:ind w:left="1076" w:hanging="431"/>
        <w:textAlignment w:val="auto"/>
        <w:rPr>
          <w:noProof/>
          <w:rtl/>
        </w:rPr>
      </w:pPr>
    </w:p>
    <w:p w14:paraId="2F692718" w14:textId="77777777" w:rsidR="008B3502" w:rsidRPr="005B2B87" w:rsidRDefault="008B3502" w:rsidP="00BD3B27">
      <w:pPr>
        <w:widowControl w:val="0"/>
        <w:numPr>
          <w:ilvl w:val="1"/>
          <w:numId w:val="196"/>
        </w:numPr>
        <w:overflowPunct/>
        <w:autoSpaceDE/>
        <w:autoSpaceDN/>
        <w:adjustRightInd/>
        <w:textAlignment w:val="auto"/>
        <w:rPr>
          <w:b/>
          <w:bCs/>
          <w:noProof/>
          <w:u w:val="single"/>
          <w:rtl/>
        </w:rPr>
      </w:pPr>
      <w:r w:rsidRPr="005B2B87">
        <w:rPr>
          <w:b/>
          <w:bCs/>
          <w:noProof/>
          <w:u w:val="single"/>
          <w:rtl/>
        </w:rPr>
        <w:t>תשלומי יתר</w:t>
      </w:r>
    </w:p>
    <w:p w14:paraId="700DA233" w14:textId="77777777" w:rsidR="008B3502" w:rsidRPr="005B2B87" w:rsidRDefault="008B3502" w:rsidP="00BD3B27">
      <w:pPr>
        <w:widowControl w:val="0"/>
        <w:tabs>
          <w:tab w:val="left" w:pos="-2042"/>
        </w:tabs>
        <w:overflowPunct/>
        <w:autoSpaceDE/>
        <w:autoSpaceDN/>
        <w:adjustRightInd/>
        <w:spacing w:line="240" w:lineRule="auto"/>
        <w:ind w:left="1417"/>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5614809A" w14:textId="77777777" w:rsidR="008B3502" w:rsidRPr="005B2B87" w:rsidRDefault="008B3502" w:rsidP="00BD3B27">
      <w:pPr>
        <w:widowControl w:val="0"/>
        <w:tabs>
          <w:tab w:val="left" w:pos="-2042"/>
        </w:tabs>
        <w:overflowPunct/>
        <w:autoSpaceDE/>
        <w:autoSpaceDN/>
        <w:adjustRightInd/>
        <w:spacing w:line="300" w:lineRule="atLeast"/>
        <w:ind w:left="1076" w:hanging="283"/>
        <w:textAlignment w:val="auto"/>
        <w:rPr>
          <w:noProof/>
          <w:rtl/>
        </w:rPr>
      </w:pPr>
    </w:p>
    <w:p w14:paraId="6B967A5F" w14:textId="77777777" w:rsidR="008B3502" w:rsidRPr="00AB2891" w:rsidRDefault="008B3502" w:rsidP="00BD3B27">
      <w:pPr>
        <w:widowControl w:val="0"/>
        <w:numPr>
          <w:ilvl w:val="1"/>
          <w:numId w:val="196"/>
        </w:numPr>
        <w:overflowPunct/>
        <w:autoSpaceDE/>
        <w:autoSpaceDN/>
        <w:adjustRightInd/>
        <w:textAlignment w:val="auto"/>
        <w:rPr>
          <w:b/>
          <w:bCs/>
          <w:noProof/>
          <w:u w:val="single"/>
          <w:rtl/>
        </w:rPr>
      </w:pPr>
      <w:r w:rsidRPr="005B2B87">
        <w:rPr>
          <w:b/>
          <w:bCs/>
          <w:noProof/>
          <w:u w:val="single"/>
          <w:rtl/>
        </w:rPr>
        <w:t>חוק התקציב</w:t>
      </w:r>
    </w:p>
    <w:p w14:paraId="06E173F8" w14:textId="77777777" w:rsidR="009E4A24" w:rsidRDefault="008B3502" w:rsidP="00BD3B27">
      <w:pPr>
        <w:widowControl w:val="0"/>
        <w:tabs>
          <w:tab w:val="left" w:pos="-2042"/>
        </w:tabs>
        <w:overflowPunct/>
        <w:autoSpaceDE/>
        <w:autoSpaceDN/>
        <w:adjustRightInd/>
        <w:spacing w:line="300" w:lineRule="atLeast"/>
        <w:ind w:left="1134" w:firstLine="284"/>
        <w:textAlignment w:val="auto"/>
        <w:rPr>
          <w:b/>
          <w:bCs/>
          <w:noProof/>
          <w:u w:val="single"/>
          <w:rtl/>
        </w:rPr>
      </w:pPr>
      <w:r w:rsidRPr="005B2B87">
        <w:rPr>
          <w:noProof/>
          <w:rtl/>
        </w:rPr>
        <w:t>חוזה זה יהיה כפוף לחוק התקציב.</w:t>
      </w:r>
    </w:p>
    <w:p w14:paraId="649DEE9C" w14:textId="77777777" w:rsidR="00FF01D9" w:rsidRDefault="00FF01D9" w:rsidP="00BD3B27">
      <w:pPr>
        <w:widowControl w:val="0"/>
        <w:tabs>
          <w:tab w:val="left" w:pos="-2042"/>
        </w:tabs>
        <w:overflowPunct/>
        <w:autoSpaceDE/>
        <w:autoSpaceDN/>
        <w:adjustRightInd/>
        <w:spacing w:line="300" w:lineRule="atLeast"/>
        <w:ind w:left="1134" w:firstLine="284"/>
        <w:textAlignment w:val="auto"/>
        <w:rPr>
          <w:b/>
          <w:bCs/>
          <w:noProof/>
          <w:u w:val="single"/>
          <w:rtl/>
        </w:rPr>
      </w:pPr>
    </w:p>
    <w:p w14:paraId="72A50952" w14:textId="77777777" w:rsidR="00C94B8B" w:rsidRDefault="00C94B8B" w:rsidP="00FF01D9">
      <w:pPr>
        <w:widowControl w:val="0"/>
        <w:spacing w:line="240" w:lineRule="auto"/>
        <w:ind w:left="-33"/>
        <w:jc w:val="right"/>
        <w:rPr>
          <w:rFonts w:hint="cs"/>
          <w:rtl/>
        </w:rPr>
      </w:pPr>
    </w:p>
    <w:p w14:paraId="5C12C282" w14:textId="77777777" w:rsidR="00FF01D9" w:rsidRPr="005B2B87" w:rsidRDefault="00FF01D9" w:rsidP="00FF01D9">
      <w:pPr>
        <w:widowControl w:val="0"/>
        <w:spacing w:line="240" w:lineRule="auto"/>
        <w:ind w:left="-33"/>
        <w:jc w:val="right"/>
        <w:rPr>
          <w:rtl/>
        </w:rPr>
      </w:pPr>
      <w:r>
        <w:rPr>
          <w:rFonts w:hint="cs"/>
          <w:rtl/>
        </w:rPr>
        <w:lastRenderedPageBreak/>
        <w:t>נספח מספר 2</w:t>
      </w:r>
    </w:p>
    <w:p w14:paraId="56BCE4CB" w14:textId="77777777" w:rsidR="00FF01D9" w:rsidRPr="005B2B87" w:rsidRDefault="00FF01D9" w:rsidP="00FF01D9">
      <w:pPr>
        <w:widowControl w:val="0"/>
        <w:spacing w:line="240" w:lineRule="auto"/>
        <w:ind w:left="-33"/>
        <w:jc w:val="right"/>
        <w:rPr>
          <w:b/>
          <w:bCs/>
          <w:rtl/>
          <w:lang w:eastAsia="en-US"/>
        </w:rPr>
      </w:pPr>
      <w:r w:rsidRPr="005B2B87">
        <w:rPr>
          <w:rFonts w:hint="cs"/>
          <w:rtl/>
        </w:rPr>
        <w:t xml:space="preserve">דף </w:t>
      </w:r>
      <w:r w:rsidRPr="005B2B87">
        <w:rPr>
          <w:rStyle w:val="af2"/>
        </w:rPr>
        <w:t>4</w:t>
      </w:r>
      <w:r w:rsidRPr="005B2B87">
        <w:rPr>
          <w:rFonts w:hint="cs"/>
          <w:rtl/>
        </w:rPr>
        <w:t xml:space="preserve"> </w:t>
      </w:r>
      <w:r>
        <w:rPr>
          <w:rFonts w:hint="cs"/>
          <w:rtl/>
        </w:rPr>
        <w:t>מתוך 13</w:t>
      </w:r>
    </w:p>
    <w:p w14:paraId="08A7CA56" w14:textId="09DEB318" w:rsidR="009E4A24" w:rsidRPr="005B2B87" w:rsidRDefault="009E4A24" w:rsidP="00BD3B27">
      <w:pPr>
        <w:widowControl w:val="0"/>
        <w:numPr>
          <w:ilvl w:val="1"/>
          <w:numId w:val="196"/>
        </w:numPr>
        <w:overflowPunct/>
        <w:autoSpaceDE/>
        <w:autoSpaceDN/>
        <w:adjustRightInd/>
        <w:textAlignment w:val="auto"/>
        <w:rPr>
          <w:b/>
          <w:bCs/>
          <w:noProof/>
          <w:u w:val="single"/>
          <w:rtl/>
        </w:rPr>
      </w:pPr>
      <w:r w:rsidRPr="005B2B87">
        <w:rPr>
          <w:b/>
          <w:bCs/>
          <w:noProof/>
          <w:u w:val="single"/>
          <w:rtl/>
        </w:rPr>
        <w:t>כללי</w:t>
      </w:r>
    </w:p>
    <w:p w14:paraId="2809F892" w14:textId="77777777" w:rsidR="009E4A24" w:rsidRDefault="009E4A24" w:rsidP="00A42222">
      <w:pPr>
        <w:widowControl w:val="0"/>
        <w:numPr>
          <w:ilvl w:val="2"/>
          <w:numId w:val="196"/>
        </w:numPr>
        <w:overflowPunct/>
        <w:autoSpaceDE/>
        <w:autoSpaceDN/>
        <w:adjustRightInd/>
        <w:spacing w:line="300" w:lineRule="atLeast"/>
        <w:ind w:right="-851"/>
        <w:textAlignment w:val="auto"/>
        <w:rPr>
          <w:noProof/>
        </w:rPr>
      </w:pPr>
      <w:r w:rsidRPr="005B2B87">
        <w:rPr>
          <w:noProof/>
          <w:rtl/>
        </w:rPr>
        <w:t>מובהר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2191BCC7" w14:textId="77777777" w:rsidR="00D2032E" w:rsidRPr="00A40358" w:rsidRDefault="00D2032E" w:rsidP="00FF01D9">
      <w:pPr>
        <w:widowControl w:val="0"/>
        <w:numPr>
          <w:ilvl w:val="2"/>
          <w:numId w:val="196"/>
        </w:numPr>
        <w:overflowPunct/>
        <w:autoSpaceDE/>
        <w:autoSpaceDN/>
        <w:adjustRightInd/>
        <w:spacing w:line="300" w:lineRule="atLeast"/>
        <w:ind w:right="-142"/>
        <w:textAlignment w:val="auto"/>
        <w:rPr>
          <w:noProof/>
          <w:rtl/>
        </w:rPr>
      </w:pPr>
      <w:r w:rsidRPr="00B00838">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7948B653" w14:textId="77777777" w:rsidR="008B3502" w:rsidRPr="005B2B87" w:rsidRDefault="008B3502" w:rsidP="00FF01D9">
      <w:pPr>
        <w:widowControl w:val="0"/>
        <w:numPr>
          <w:ilvl w:val="0"/>
          <w:numId w:val="196"/>
        </w:numPr>
        <w:spacing w:after="100" w:line="300" w:lineRule="atLeast"/>
        <w:ind w:right="-142"/>
        <w:textAlignment w:val="auto"/>
        <w:rPr>
          <w:b/>
          <w:bCs/>
          <w:u w:val="single"/>
          <w:rtl/>
          <w:lang w:eastAsia="en-US"/>
        </w:rPr>
      </w:pPr>
      <w:r w:rsidRPr="005B2B87">
        <w:rPr>
          <w:b/>
          <w:bCs/>
          <w:u w:val="single"/>
          <w:rtl/>
          <w:lang w:eastAsia="en-US"/>
        </w:rPr>
        <w:t>התחייבויות צד ב'</w:t>
      </w:r>
    </w:p>
    <w:p w14:paraId="75879147" w14:textId="77777777" w:rsidR="008B3502" w:rsidRPr="005B2B87" w:rsidRDefault="008B3502" w:rsidP="00FF01D9">
      <w:pPr>
        <w:widowControl w:val="0"/>
        <w:numPr>
          <w:ilvl w:val="1"/>
          <w:numId w:val="196"/>
        </w:numPr>
        <w:overflowPunct/>
        <w:autoSpaceDE/>
        <w:autoSpaceDN/>
        <w:adjustRightInd/>
        <w:spacing w:after="160" w:line="300" w:lineRule="atLeast"/>
        <w:ind w:right="-142"/>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6CDD3CC3" w14:textId="77777777" w:rsidR="008B3502" w:rsidRPr="005B2B87" w:rsidRDefault="008B3502" w:rsidP="00FF01D9">
      <w:pPr>
        <w:widowControl w:val="0"/>
        <w:numPr>
          <w:ilvl w:val="2"/>
          <w:numId w:val="196"/>
        </w:numPr>
        <w:overflowPunct/>
        <w:autoSpaceDE/>
        <w:autoSpaceDN/>
        <w:adjustRightInd/>
        <w:spacing w:after="160" w:line="300" w:lineRule="atLeast"/>
        <w:ind w:right="-142"/>
        <w:textAlignment w:val="auto"/>
        <w:rPr>
          <w:noProof/>
          <w:rtl/>
        </w:rPr>
      </w:pPr>
      <w:r w:rsidRPr="005B2B87">
        <w:rPr>
          <w:noProof/>
          <w:rtl/>
        </w:rPr>
        <w:t>לבצע את השירותים במיומנות וברמה מקצועית גבוהה.</w:t>
      </w:r>
    </w:p>
    <w:p w14:paraId="7E70FB4C" w14:textId="77777777" w:rsidR="008B3502" w:rsidRPr="005B2B87" w:rsidRDefault="008B3502" w:rsidP="00FF01D9">
      <w:pPr>
        <w:widowControl w:val="0"/>
        <w:numPr>
          <w:ilvl w:val="2"/>
          <w:numId w:val="196"/>
        </w:numPr>
        <w:overflowPunct/>
        <w:autoSpaceDE/>
        <w:autoSpaceDN/>
        <w:adjustRightInd/>
        <w:spacing w:after="160" w:line="300" w:lineRule="atLeast"/>
        <w:ind w:right="-142"/>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4F65998E" w14:textId="77777777" w:rsidR="008B3502" w:rsidRPr="005B2B87" w:rsidRDefault="008B3502" w:rsidP="00FF01D9">
      <w:pPr>
        <w:widowControl w:val="0"/>
        <w:numPr>
          <w:ilvl w:val="2"/>
          <w:numId w:val="196"/>
        </w:numPr>
        <w:overflowPunct/>
        <w:autoSpaceDE/>
        <w:autoSpaceDN/>
        <w:adjustRightInd/>
        <w:spacing w:after="160" w:line="300" w:lineRule="atLeast"/>
        <w:ind w:right="-142"/>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07C0BBAC" w14:textId="77777777" w:rsidR="008B3502" w:rsidRPr="005B2B87" w:rsidRDefault="008B3502" w:rsidP="00FF01D9">
      <w:pPr>
        <w:widowControl w:val="0"/>
        <w:numPr>
          <w:ilvl w:val="2"/>
          <w:numId w:val="196"/>
        </w:numPr>
        <w:overflowPunct/>
        <w:autoSpaceDE/>
        <w:autoSpaceDN/>
        <w:adjustRightInd/>
        <w:spacing w:after="160" w:line="300" w:lineRule="atLeast"/>
        <w:ind w:right="-142"/>
        <w:textAlignment w:val="auto"/>
        <w:rPr>
          <w:noProof/>
        </w:rPr>
      </w:pPr>
      <w:r w:rsidRPr="005B2B87">
        <w:rPr>
          <w:rFonts w:hint="cs"/>
          <w:noProof/>
          <w:rtl/>
        </w:rPr>
        <w:t>לקיים את כל חוקי ההעסקה המנויים במכרז וכל דין החל לענין העסקת עובדים.</w:t>
      </w:r>
    </w:p>
    <w:p w14:paraId="07EC7C38" w14:textId="77777777" w:rsidR="008B3502" w:rsidRDefault="008B3502" w:rsidP="00FF01D9">
      <w:pPr>
        <w:widowControl w:val="0"/>
        <w:numPr>
          <w:ilvl w:val="2"/>
          <w:numId w:val="196"/>
        </w:numPr>
        <w:overflowPunct/>
        <w:autoSpaceDE/>
        <w:autoSpaceDN/>
        <w:adjustRightInd/>
        <w:spacing w:line="300" w:lineRule="atLeast"/>
        <w:ind w:right="-142"/>
        <w:textAlignment w:val="auto"/>
        <w:rPr>
          <w:noProof/>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320291D1" w14:textId="77777777" w:rsidR="00FF01D9" w:rsidRDefault="00FF01D9" w:rsidP="00FF01D9">
      <w:pPr>
        <w:widowControl w:val="0"/>
        <w:overflowPunct/>
        <w:autoSpaceDE/>
        <w:autoSpaceDN/>
        <w:adjustRightInd/>
        <w:spacing w:line="300" w:lineRule="atLeast"/>
        <w:ind w:left="2268" w:right="-142"/>
        <w:textAlignment w:val="auto"/>
        <w:rPr>
          <w:noProof/>
        </w:rPr>
      </w:pPr>
    </w:p>
    <w:p w14:paraId="6A2AE1EC" w14:textId="77777777" w:rsidR="008B3502" w:rsidRDefault="008B3502" w:rsidP="00FF01D9">
      <w:pPr>
        <w:widowControl w:val="0"/>
        <w:numPr>
          <w:ilvl w:val="1"/>
          <w:numId w:val="196"/>
        </w:numPr>
        <w:overflowPunct/>
        <w:autoSpaceDE/>
        <w:autoSpaceDN/>
        <w:adjustRightInd/>
        <w:spacing w:line="300" w:lineRule="atLeast"/>
        <w:ind w:right="-142"/>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27A0D03A" w14:textId="77777777" w:rsidR="00FF01D9" w:rsidRDefault="00FF01D9" w:rsidP="00FF01D9">
      <w:pPr>
        <w:widowControl w:val="0"/>
        <w:overflowPunct/>
        <w:autoSpaceDE/>
        <w:autoSpaceDN/>
        <w:adjustRightInd/>
        <w:spacing w:line="300" w:lineRule="atLeast"/>
        <w:ind w:left="1418" w:right="-142"/>
        <w:textAlignment w:val="auto"/>
        <w:rPr>
          <w:noProof/>
        </w:rPr>
      </w:pPr>
    </w:p>
    <w:p w14:paraId="07C92F5F" w14:textId="77777777" w:rsidR="00D72434" w:rsidRPr="00B00838" w:rsidRDefault="00D72434" w:rsidP="00FF01D9">
      <w:pPr>
        <w:widowControl w:val="0"/>
        <w:numPr>
          <w:ilvl w:val="1"/>
          <w:numId w:val="196"/>
        </w:numPr>
        <w:overflowPunct/>
        <w:autoSpaceDE/>
        <w:autoSpaceDN/>
        <w:adjustRightInd/>
        <w:ind w:right="-142"/>
        <w:textAlignment w:val="auto"/>
        <w:rPr>
          <w:b/>
          <w:bCs/>
          <w:u w:val="single"/>
        </w:rPr>
      </w:pPr>
      <w:r w:rsidRPr="00B00838">
        <w:rPr>
          <w:rFonts w:hint="cs"/>
          <w:rtl/>
        </w:rPr>
        <w:t>צד ב'</w:t>
      </w:r>
      <w:r w:rsidRPr="00B00838">
        <w:rPr>
          <w:rtl/>
        </w:rPr>
        <w:t xml:space="preserve"> יידרש, בכפוף לשיקול דעתו של המזמין, להגיש דיווחים וחשבונות </w:t>
      </w:r>
      <w:r w:rsidRPr="00B00838">
        <w:rPr>
          <w:rFonts w:hint="cs"/>
          <w:rtl/>
        </w:rPr>
        <w:t>ב</w:t>
      </w:r>
      <w:r w:rsidRPr="00B00838">
        <w:rPr>
          <w:rtl/>
        </w:rPr>
        <w:t>פורטל הספקים הממשלתי</w:t>
      </w:r>
      <w:r w:rsidRPr="00B00838">
        <w:rPr>
          <w:rFonts w:hint="cs"/>
          <w:rtl/>
        </w:rPr>
        <w:t>,</w:t>
      </w:r>
      <w:r w:rsidRPr="00B00838">
        <w:rPr>
          <w:rtl/>
        </w:rPr>
        <w:t xml:space="preserve"> </w:t>
      </w:r>
      <w:r w:rsidRPr="00B00838">
        <w:rPr>
          <w:rFonts w:hint="cs"/>
          <w:rtl/>
        </w:rPr>
        <w:t>בהתאם לתנאי השימוש</w:t>
      </w:r>
      <w:r w:rsidRPr="00B00838">
        <w:rPr>
          <w:rtl/>
        </w:rPr>
        <w:t xml:space="preserve"> בפורטל הספקים</w:t>
      </w:r>
      <w:r w:rsidRPr="00B00838">
        <w:rPr>
          <w:rFonts w:hint="cs"/>
          <w:rtl/>
        </w:rPr>
        <w:t xml:space="preserve"> ו</w:t>
      </w:r>
      <w:r w:rsidRPr="00B00838">
        <w:rPr>
          <w:rtl/>
        </w:rPr>
        <w:t>יישא בכלל העלויות הכרוכות בהתחברות לפורטל הספקים</w:t>
      </w:r>
      <w:r w:rsidRPr="00B00838">
        <w:rPr>
          <w:rFonts w:hint="cs"/>
          <w:rtl/>
        </w:rPr>
        <w:t xml:space="preserve"> הממשלתי, ככל שישנן.</w:t>
      </w:r>
    </w:p>
    <w:p w14:paraId="26D40FF7" w14:textId="77777777" w:rsidR="008B3502" w:rsidRPr="005B2B87" w:rsidRDefault="008B3502" w:rsidP="00FF01D9">
      <w:pPr>
        <w:widowControl w:val="0"/>
        <w:numPr>
          <w:ilvl w:val="0"/>
          <w:numId w:val="196"/>
        </w:numPr>
        <w:spacing w:after="160" w:line="300" w:lineRule="atLeast"/>
        <w:ind w:right="-142"/>
        <w:textAlignment w:val="auto"/>
        <w:rPr>
          <w:b/>
          <w:bCs/>
          <w:u w:val="single"/>
          <w:rtl/>
          <w:lang w:eastAsia="en-US"/>
        </w:rPr>
      </w:pPr>
      <w:r w:rsidRPr="005B2B87">
        <w:rPr>
          <w:b/>
          <w:bCs/>
          <w:u w:val="single"/>
          <w:rtl/>
          <w:lang w:eastAsia="en-US"/>
        </w:rPr>
        <w:t>התחייבות המשרד</w:t>
      </w:r>
    </w:p>
    <w:p w14:paraId="30754CD3" w14:textId="77777777" w:rsidR="008B3502" w:rsidRPr="005B2B87" w:rsidRDefault="008B3502" w:rsidP="00FF01D9">
      <w:pPr>
        <w:widowControl w:val="0"/>
        <w:tabs>
          <w:tab w:val="left" w:pos="-2042"/>
        </w:tabs>
        <w:overflowPunct/>
        <w:autoSpaceDE/>
        <w:autoSpaceDN/>
        <w:adjustRightInd/>
        <w:spacing w:after="160" w:line="300" w:lineRule="atLeast"/>
        <w:ind w:left="708" w:right="-142"/>
        <w:textAlignment w:val="auto"/>
        <w:rPr>
          <w:noProof/>
          <w:rtl/>
        </w:rPr>
      </w:pPr>
      <w:r w:rsidRPr="005B2B87">
        <w:rPr>
          <w:noProof/>
          <w:rtl/>
        </w:rPr>
        <w:t>על מנת לאפשר לצד ב' לעמוד בהתחייבויותיו על פי חוזה זה מתחייב המשרד כדלקמן:</w:t>
      </w:r>
    </w:p>
    <w:p w14:paraId="1F11092E" w14:textId="77777777" w:rsidR="008B3502" w:rsidRPr="005B2B87" w:rsidRDefault="008B3502" w:rsidP="00FF01D9">
      <w:pPr>
        <w:widowControl w:val="0"/>
        <w:numPr>
          <w:ilvl w:val="1"/>
          <w:numId w:val="196"/>
        </w:numPr>
        <w:overflowPunct/>
        <w:autoSpaceDE/>
        <w:autoSpaceDN/>
        <w:adjustRightInd/>
        <w:spacing w:after="160" w:line="300" w:lineRule="atLeast"/>
        <w:ind w:right="-142"/>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6B99EAF9" w14:textId="77777777" w:rsidR="008B3502" w:rsidRPr="005B2B87" w:rsidRDefault="008B3502" w:rsidP="00FF01D9">
      <w:pPr>
        <w:widowControl w:val="0"/>
        <w:numPr>
          <w:ilvl w:val="1"/>
          <w:numId w:val="196"/>
        </w:numPr>
        <w:overflowPunct/>
        <w:autoSpaceDE/>
        <w:autoSpaceDN/>
        <w:adjustRightInd/>
        <w:spacing w:after="160" w:line="300" w:lineRule="atLeast"/>
        <w:ind w:right="-142"/>
        <w:textAlignment w:val="auto"/>
        <w:rPr>
          <w:noProof/>
          <w:rtl/>
        </w:rPr>
      </w:pPr>
      <w:r w:rsidRPr="005B2B87">
        <w:rPr>
          <w:noProof/>
          <w:rtl/>
        </w:rPr>
        <w:t>למנות ממונה או צוות ממונה מטעמו לצורך ביצועו של חוזה זה.</w:t>
      </w:r>
    </w:p>
    <w:p w14:paraId="0AD83451" w14:textId="77777777" w:rsidR="008B3502" w:rsidRPr="005B2B87" w:rsidRDefault="008B3502" w:rsidP="00FF01D9">
      <w:pPr>
        <w:widowControl w:val="0"/>
        <w:numPr>
          <w:ilvl w:val="1"/>
          <w:numId w:val="196"/>
        </w:numPr>
        <w:overflowPunct/>
        <w:autoSpaceDE/>
        <w:autoSpaceDN/>
        <w:adjustRightInd/>
        <w:spacing w:after="160" w:line="300" w:lineRule="atLeast"/>
        <w:ind w:right="-142"/>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235BC398" w14:textId="77777777" w:rsidR="008B3502" w:rsidRPr="005B2B87" w:rsidRDefault="008B3502" w:rsidP="00FF01D9">
      <w:pPr>
        <w:widowControl w:val="0"/>
        <w:numPr>
          <w:ilvl w:val="1"/>
          <w:numId w:val="196"/>
        </w:numPr>
        <w:overflowPunct/>
        <w:autoSpaceDE/>
        <w:autoSpaceDN/>
        <w:adjustRightInd/>
        <w:spacing w:line="300" w:lineRule="atLeast"/>
        <w:ind w:right="-142"/>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50C2DB9C" w14:textId="77777777" w:rsidR="00A42222" w:rsidRPr="005B2B87" w:rsidRDefault="00A42222" w:rsidP="00A42222">
      <w:pPr>
        <w:widowControl w:val="0"/>
        <w:spacing w:line="240" w:lineRule="auto"/>
        <w:ind w:left="-33"/>
        <w:jc w:val="right"/>
        <w:rPr>
          <w:rtl/>
        </w:rPr>
      </w:pPr>
      <w:r>
        <w:rPr>
          <w:rFonts w:hint="cs"/>
          <w:rtl/>
        </w:rPr>
        <w:lastRenderedPageBreak/>
        <w:t>נספח מספר 2</w:t>
      </w:r>
    </w:p>
    <w:p w14:paraId="5E6FD460" w14:textId="77777777" w:rsidR="00A42222" w:rsidRPr="005B2B87" w:rsidRDefault="00A42222" w:rsidP="00A42222">
      <w:pPr>
        <w:widowControl w:val="0"/>
        <w:spacing w:line="240" w:lineRule="auto"/>
        <w:ind w:left="-33"/>
        <w:jc w:val="right"/>
        <w:rPr>
          <w:b/>
          <w:bCs/>
          <w:rtl/>
          <w:lang w:eastAsia="en-US"/>
        </w:rPr>
      </w:pPr>
      <w:r w:rsidRPr="005B2B87">
        <w:rPr>
          <w:rFonts w:hint="cs"/>
          <w:rtl/>
        </w:rPr>
        <w:t xml:space="preserve">דף </w:t>
      </w:r>
      <w:r w:rsidRPr="005B2B87">
        <w:rPr>
          <w:rStyle w:val="af2"/>
        </w:rPr>
        <w:t>5</w:t>
      </w:r>
      <w:r w:rsidRPr="005B2B87">
        <w:rPr>
          <w:rFonts w:hint="cs"/>
          <w:rtl/>
        </w:rPr>
        <w:t xml:space="preserve"> </w:t>
      </w:r>
      <w:r>
        <w:rPr>
          <w:rFonts w:hint="cs"/>
          <w:rtl/>
        </w:rPr>
        <w:t>מתוך 13</w:t>
      </w:r>
    </w:p>
    <w:p w14:paraId="3F17D290" w14:textId="77777777" w:rsidR="008B3502" w:rsidRPr="005B2B87" w:rsidRDefault="008B3502" w:rsidP="00BD3B27">
      <w:pPr>
        <w:widowControl w:val="0"/>
        <w:numPr>
          <w:ilvl w:val="0"/>
          <w:numId w:val="196"/>
        </w:numPr>
        <w:spacing w:after="100" w:line="300" w:lineRule="atLeast"/>
        <w:textAlignment w:val="auto"/>
        <w:rPr>
          <w:b/>
          <w:bCs/>
          <w:u w:val="single"/>
          <w:rtl/>
          <w:lang w:eastAsia="en-US"/>
        </w:rPr>
      </w:pPr>
      <w:r w:rsidRPr="005B2B87">
        <w:rPr>
          <w:b/>
          <w:bCs/>
          <w:u w:val="single"/>
          <w:rtl/>
          <w:lang w:eastAsia="en-US"/>
        </w:rPr>
        <w:t>פיקוח</w:t>
      </w:r>
    </w:p>
    <w:p w14:paraId="0FF5B1A3" w14:textId="77777777" w:rsidR="008B3502" w:rsidRDefault="008B3502" w:rsidP="00A42222">
      <w:pPr>
        <w:widowControl w:val="0"/>
        <w:tabs>
          <w:tab w:val="left" w:pos="-2042"/>
        </w:tabs>
        <w:overflowPunct/>
        <w:autoSpaceDE/>
        <w:autoSpaceDN/>
        <w:adjustRightInd/>
        <w:spacing w:line="276" w:lineRule="auto"/>
        <w:ind w:left="708" w:firstLine="1"/>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1CFCF091" w14:textId="77777777" w:rsidR="00A42222" w:rsidRPr="005B2B87" w:rsidRDefault="00A42222" w:rsidP="00A42222">
      <w:pPr>
        <w:widowControl w:val="0"/>
        <w:tabs>
          <w:tab w:val="left" w:pos="-2042"/>
        </w:tabs>
        <w:overflowPunct/>
        <w:autoSpaceDE/>
        <w:autoSpaceDN/>
        <w:adjustRightInd/>
        <w:spacing w:line="276" w:lineRule="auto"/>
        <w:ind w:left="708" w:firstLine="1"/>
        <w:textAlignment w:val="auto"/>
        <w:rPr>
          <w:noProof/>
          <w:rtl/>
        </w:rPr>
      </w:pPr>
    </w:p>
    <w:p w14:paraId="1B0E0AB9" w14:textId="30B6EC66" w:rsidR="008B3502" w:rsidRPr="005B2B87" w:rsidRDefault="008B3502" w:rsidP="00A42222">
      <w:pPr>
        <w:widowControl w:val="0"/>
        <w:numPr>
          <w:ilvl w:val="0"/>
          <w:numId w:val="196"/>
        </w:numPr>
        <w:spacing w:after="100" w:line="276" w:lineRule="auto"/>
        <w:textAlignment w:val="auto"/>
        <w:rPr>
          <w:b/>
          <w:bCs/>
          <w:u w:val="single"/>
          <w:rtl/>
          <w:lang w:eastAsia="en-US"/>
        </w:rPr>
      </w:pPr>
      <w:r w:rsidRPr="005B2B87">
        <w:rPr>
          <w:rFonts w:hint="cs"/>
          <w:b/>
          <w:bCs/>
          <w:u w:val="single"/>
          <w:rtl/>
          <w:lang w:eastAsia="en-US"/>
        </w:rPr>
        <w:t>ש</w:t>
      </w:r>
      <w:r w:rsidRPr="005B2B87">
        <w:rPr>
          <w:b/>
          <w:bCs/>
          <w:u w:val="single"/>
          <w:rtl/>
          <w:lang w:eastAsia="en-US"/>
        </w:rPr>
        <w:t>מירת סודיות ופרסום</w:t>
      </w:r>
    </w:p>
    <w:p w14:paraId="04BE2684" w14:textId="77777777" w:rsidR="008B3502" w:rsidRPr="005B2B87" w:rsidRDefault="008B3502" w:rsidP="00A42222">
      <w:pPr>
        <w:widowControl w:val="0"/>
        <w:numPr>
          <w:ilvl w:val="1"/>
          <w:numId w:val="196"/>
        </w:numPr>
        <w:overflowPunct/>
        <w:autoSpaceDE/>
        <w:autoSpaceDN/>
        <w:adjustRightInd/>
        <w:spacing w:after="160" w:line="276" w:lineRule="auto"/>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0DD83820" w14:textId="77777777" w:rsidR="008B3502" w:rsidRPr="005B2B87" w:rsidRDefault="008B3502" w:rsidP="00A42222">
      <w:pPr>
        <w:widowControl w:val="0"/>
        <w:numPr>
          <w:ilvl w:val="1"/>
          <w:numId w:val="196"/>
        </w:numPr>
        <w:overflowPunct/>
        <w:autoSpaceDE/>
        <w:autoSpaceDN/>
        <w:adjustRightInd/>
        <w:spacing w:line="276" w:lineRule="auto"/>
        <w:textAlignment w:val="auto"/>
        <w:rPr>
          <w:noProof/>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3AEDD082" w14:textId="77777777" w:rsidR="008B3502" w:rsidRPr="005B2B87" w:rsidRDefault="008B3502" w:rsidP="00A42222">
      <w:pPr>
        <w:widowControl w:val="0"/>
        <w:tabs>
          <w:tab w:val="left" w:pos="-2042"/>
        </w:tabs>
        <w:overflowPunct/>
        <w:autoSpaceDE/>
        <w:autoSpaceDN/>
        <w:adjustRightInd/>
        <w:spacing w:line="276" w:lineRule="auto"/>
        <w:ind w:left="849" w:right="1209"/>
        <w:textAlignment w:val="auto"/>
        <w:rPr>
          <w:noProof/>
          <w:rtl/>
        </w:rPr>
      </w:pPr>
    </w:p>
    <w:p w14:paraId="5064DD7F" w14:textId="77777777" w:rsidR="008B3502" w:rsidRPr="005B2B87" w:rsidRDefault="008B3502" w:rsidP="00A42222">
      <w:pPr>
        <w:widowControl w:val="0"/>
        <w:numPr>
          <w:ilvl w:val="0"/>
          <w:numId w:val="196"/>
        </w:numPr>
        <w:spacing w:after="100" w:line="276" w:lineRule="auto"/>
        <w:textAlignment w:val="auto"/>
        <w:rPr>
          <w:b/>
          <w:bCs/>
          <w:u w:val="single"/>
          <w:rtl/>
          <w:lang w:eastAsia="en-US"/>
        </w:rPr>
      </w:pPr>
      <w:r w:rsidRPr="005B2B87">
        <w:rPr>
          <w:b/>
          <w:bCs/>
          <w:u w:val="single"/>
          <w:rtl/>
          <w:lang w:eastAsia="en-US"/>
        </w:rPr>
        <w:t>המחאת זכויות</w:t>
      </w:r>
    </w:p>
    <w:p w14:paraId="48923BE9" w14:textId="77777777" w:rsidR="008B3502" w:rsidRPr="005B2B87" w:rsidRDefault="008B3502" w:rsidP="00A42222">
      <w:pPr>
        <w:widowControl w:val="0"/>
        <w:tabs>
          <w:tab w:val="left" w:pos="-2042"/>
        </w:tabs>
        <w:overflowPunct/>
        <w:autoSpaceDE/>
        <w:autoSpaceDN/>
        <w:adjustRightInd/>
        <w:spacing w:line="276" w:lineRule="auto"/>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2D112D44" w14:textId="77777777" w:rsidR="008B3502" w:rsidRPr="005B2B87" w:rsidRDefault="008B3502" w:rsidP="00A42222">
      <w:pPr>
        <w:widowControl w:val="0"/>
        <w:tabs>
          <w:tab w:val="left" w:pos="-2042"/>
        </w:tabs>
        <w:overflowPunct/>
        <w:autoSpaceDE/>
        <w:autoSpaceDN/>
        <w:adjustRightInd/>
        <w:spacing w:line="276" w:lineRule="auto"/>
        <w:ind w:left="708"/>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07025875" w14:textId="77777777" w:rsidR="008B3502" w:rsidRPr="005B2B87" w:rsidRDefault="008B3502" w:rsidP="00A42222">
      <w:pPr>
        <w:widowControl w:val="0"/>
        <w:tabs>
          <w:tab w:val="left" w:pos="-2042"/>
        </w:tabs>
        <w:overflowPunct/>
        <w:autoSpaceDE/>
        <w:autoSpaceDN/>
        <w:adjustRightInd/>
        <w:spacing w:line="276" w:lineRule="auto"/>
        <w:ind w:left="708"/>
        <w:textAlignment w:val="auto"/>
        <w:rPr>
          <w:noProof/>
          <w:rtl/>
        </w:rPr>
      </w:pPr>
    </w:p>
    <w:p w14:paraId="00083050" w14:textId="77777777" w:rsidR="008B3502" w:rsidRPr="005B2B87" w:rsidRDefault="008B3502" w:rsidP="00A42222">
      <w:pPr>
        <w:widowControl w:val="0"/>
        <w:numPr>
          <w:ilvl w:val="0"/>
          <w:numId w:val="196"/>
        </w:numPr>
        <w:spacing w:after="100" w:line="276" w:lineRule="auto"/>
        <w:textAlignment w:val="auto"/>
        <w:rPr>
          <w:b/>
          <w:bCs/>
          <w:u w:val="single"/>
          <w:rtl/>
          <w:lang w:eastAsia="en-US"/>
        </w:rPr>
      </w:pPr>
      <w:r w:rsidRPr="005B2B87">
        <w:rPr>
          <w:b/>
          <w:bCs/>
          <w:u w:val="single"/>
          <w:rtl/>
          <w:lang w:eastAsia="en-US"/>
        </w:rPr>
        <w:t>התחייבות שלא להעסיק</w:t>
      </w:r>
    </w:p>
    <w:p w14:paraId="55321C31" w14:textId="77777777" w:rsidR="008B3502" w:rsidRPr="005B2B87" w:rsidRDefault="008B3502" w:rsidP="00A42222">
      <w:pPr>
        <w:widowControl w:val="0"/>
        <w:tabs>
          <w:tab w:val="left" w:pos="-2042"/>
        </w:tabs>
        <w:overflowPunct/>
        <w:autoSpaceDE/>
        <w:autoSpaceDN/>
        <w:adjustRightInd/>
        <w:spacing w:line="276" w:lineRule="auto"/>
        <w:ind w:left="708"/>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7E70674E" w14:textId="77777777" w:rsidR="008B3502" w:rsidRPr="005B2B87" w:rsidRDefault="008B3502" w:rsidP="00A42222">
      <w:pPr>
        <w:widowControl w:val="0"/>
        <w:tabs>
          <w:tab w:val="left" w:pos="-2042"/>
        </w:tabs>
        <w:overflowPunct/>
        <w:autoSpaceDE/>
        <w:autoSpaceDN/>
        <w:adjustRightInd/>
        <w:spacing w:line="276" w:lineRule="auto"/>
        <w:ind w:left="708"/>
        <w:textAlignment w:val="auto"/>
        <w:rPr>
          <w:noProof/>
          <w:rtl/>
        </w:rPr>
      </w:pPr>
    </w:p>
    <w:p w14:paraId="39380B34" w14:textId="77777777" w:rsidR="008B3502" w:rsidRPr="005B2B87" w:rsidRDefault="008B3502" w:rsidP="00A42222">
      <w:pPr>
        <w:widowControl w:val="0"/>
        <w:numPr>
          <w:ilvl w:val="0"/>
          <w:numId w:val="196"/>
        </w:numPr>
        <w:spacing w:after="100" w:line="276" w:lineRule="auto"/>
        <w:textAlignment w:val="auto"/>
        <w:rPr>
          <w:b/>
          <w:bCs/>
          <w:u w:val="single"/>
          <w:rtl/>
          <w:lang w:eastAsia="en-US"/>
        </w:rPr>
      </w:pPr>
      <w:r w:rsidRPr="005B2B87">
        <w:rPr>
          <w:b/>
          <w:bCs/>
          <w:u w:val="single"/>
          <w:rtl/>
          <w:lang w:eastAsia="en-US"/>
        </w:rPr>
        <w:t>יחסי הצדדים</w:t>
      </w:r>
    </w:p>
    <w:p w14:paraId="3612AB13" w14:textId="77777777" w:rsidR="008B3502" w:rsidRPr="005B2B87" w:rsidRDefault="008B3502" w:rsidP="00A42222">
      <w:pPr>
        <w:widowControl w:val="0"/>
        <w:numPr>
          <w:ilvl w:val="1"/>
          <w:numId w:val="196"/>
        </w:numPr>
        <w:overflowPunct/>
        <w:autoSpaceDE/>
        <w:autoSpaceDN/>
        <w:adjustRightInd/>
        <w:spacing w:after="200" w:line="276" w:lineRule="auto"/>
        <w:textAlignment w:val="auto"/>
        <w:rPr>
          <w:noProof/>
          <w:rtl/>
        </w:rPr>
      </w:pPr>
      <w:r w:rsidRPr="005B2B87">
        <w:rPr>
          <w:noProof/>
          <w:rtl/>
        </w:rPr>
        <w:t>חוזה זה הינו חוזה קבלנות כמשמעותו בחוק חוזה קבלנות תשל"ד</w:t>
      </w:r>
      <w:r w:rsidRPr="005B2B87">
        <w:rPr>
          <w:rFonts w:hint="cs"/>
          <w:noProof/>
          <w:rtl/>
        </w:rPr>
        <w:t xml:space="preserve"> - </w:t>
      </w:r>
      <w:r w:rsidRPr="00400256">
        <w:rPr>
          <w:b/>
          <w:bCs/>
          <w:noProof/>
          <w:rtl/>
        </w:rPr>
        <w:t>1974</w:t>
      </w:r>
      <w:r w:rsidRPr="005B2B87">
        <w:rPr>
          <w:noProof/>
          <w:rtl/>
        </w:rPr>
        <w:t>.</w:t>
      </w:r>
    </w:p>
    <w:p w14:paraId="0539C1EF" w14:textId="77777777" w:rsidR="008B3502" w:rsidRPr="005B2B87" w:rsidRDefault="008B3502" w:rsidP="00A42222">
      <w:pPr>
        <w:widowControl w:val="0"/>
        <w:numPr>
          <w:ilvl w:val="1"/>
          <w:numId w:val="196"/>
        </w:numPr>
        <w:overflowPunct/>
        <w:autoSpaceDE/>
        <w:autoSpaceDN/>
        <w:adjustRightInd/>
        <w:spacing w:after="200" w:line="276" w:lineRule="auto"/>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13D1B2FC" w14:textId="77777777" w:rsidR="008B3502" w:rsidRPr="005B2B87" w:rsidRDefault="008B3502" w:rsidP="00A42222">
      <w:pPr>
        <w:widowControl w:val="0"/>
        <w:numPr>
          <w:ilvl w:val="1"/>
          <w:numId w:val="196"/>
        </w:numPr>
        <w:overflowPunct/>
        <w:autoSpaceDE/>
        <w:autoSpaceDN/>
        <w:adjustRightInd/>
        <w:spacing w:after="200" w:line="240" w:lineRule="auto"/>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6ECC3A1F" w14:textId="77777777" w:rsidR="008B3502" w:rsidRPr="005B2B87" w:rsidRDefault="008B3502" w:rsidP="00A42222">
      <w:pPr>
        <w:widowControl w:val="0"/>
        <w:numPr>
          <w:ilvl w:val="1"/>
          <w:numId w:val="196"/>
        </w:numPr>
        <w:overflowPunct/>
        <w:autoSpaceDE/>
        <w:autoSpaceDN/>
        <w:adjustRightInd/>
        <w:spacing w:line="276" w:lineRule="auto"/>
        <w:textAlignment w:val="auto"/>
        <w:rPr>
          <w:noProof/>
          <w:rtl/>
        </w:rPr>
      </w:pPr>
      <w:r w:rsidRPr="005B2B87">
        <w:rPr>
          <w:b/>
          <w:bCs/>
          <w:noProof/>
          <w:u w:val="single"/>
          <w:rtl/>
        </w:rPr>
        <w:t>תשלומים בגין המועסקים</w:t>
      </w:r>
    </w:p>
    <w:p w14:paraId="2BDEA987" w14:textId="77777777" w:rsidR="008B3502" w:rsidRPr="005B2B87" w:rsidRDefault="008B3502" w:rsidP="00A42222">
      <w:pPr>
        <w:widowControl w:val="0"/>
        <w:tabs>
          <w:tab w:val="left" w:pos="-2042"/>
        </w:tabs>
        <w:overflowPunct/>
        <w:autoSpaceDE/>
        <w:autoSpaceDN/>
        <w:adjustRightInd/>
        <w:spacing w:after="200" w:line="276" w:lineRule="auto"/>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181A7A09" w14:textId="77777777" w:rsidR="00400256" w:rsidRPr="005B2B87" w:rsidRDefault="00400256" w:rsidP="00A42222">
      <w:pPr>
        <w:widowControl w:val="0"/>
        <w:numPr>
          <w:ilvl w:val="1"/>
          <w:numId w:val="196"/>
        </w:numPr>
        <w:overflowPunct/>
        <w:autoSpaceDE/>
        <w:autoSpaceDN/>
        <w:adjustRightInd/>
        <w:spacing w:line="276" w:lineRule="auto"/>
        <w:textAlignment w:val="auto"/>
        <w:rPr>
          <w:noProof/>
          <w:rtl/>
        </w:rPr>
      </w:pPr>
      <w:r w:rsidRPr="005B2B87">
        <w:rPr>
          <w:noProof/>
          <w:rtl/>
        </w:rPr>
        <w:t>צד ב' יעמוד לביקורתו של מבקר המדינה ויהיה גוף מבוקר כמשמעותו בסעיף 9(6) לחוק מבקר המדינה, תשי"ח</w:t>
      </w:r>
      <w:r w:rsidRPr="005B2B87">
        <w:rPr>
          <w:rFonts w:hint="cs"/>
          <w:noProof/>
          <w:rtl/>
        </w:rPr>
        <w:t xml:space="preserve"> - </w:t>
      </w:r>
      <w:r w:rsidRPr="005B2B87">
        <w:rPr>
          <w:noProof/>
          <w:rtl/>
        </w:rPr>
        <w:t>1959 בכל הקשור לקיום חוזה זה גם מעבר לתקופת החוזה.</w:t>
      </w:r>
    </w:p>
    <w:p w14:paraId="4AC86484" w14:textId="77777777" w:rsidR="00520371" w:rsidRPr="005B2B87" w:rsidRDefault="00997783" w:rsidP="00A42222">
      <w:pPr>
        <w:widowControl w:val="0"/>
        <w:spacing w:line="276" w:lineRule="auto"/>
        <w:ind w:left="-33"/>
        <w:jc w:val="right"/>
        <w:rPr>
          <w:rtl/>
        </w:rPr>
      </w:pPr>
      <w:r>
        <w:rPr>
          <w:rtl/>
        </w:rPr>
        <w:br w:type="page"/>
      </w:r>
      <w:r w:rsidR="00D475F5">
        <w:rPr>
          <w:rFonts w:hint="cs"/>
          <w:rtl/>
        </w:rPr>
        <w:lastRenderedPageBreak/>
        <w:t xml:space="preserve"> נספח מספר 2</w:t>
      </w:r>
    </w:p>
    <w:p w14:paraId="04C4ED1B" w14:textId="77777777" w:rsidR="009E4A24" w:rsidRDefault="009E4A24" w:rsidP="00BD3B27">
      <w:pPr>
        <w:widowControl w:val="0"/>
        <w:spacing w:line="240" w:lineRule="auto"/>
        <w:ind w:left="-33"/>
        <w:jc w:val="right"/>
        <w:rPr>
          <w:rtl/>
        </w:rPr>
      </w:pPr>
      <w:r w:rsidRPr="005B2B87">
        <w:rPr>
          <w:rFonts w:hint="cs"/>
          <w:rtl/>
        </w:rPr>
        <w:t xml:space="preserve">דף </w:t>
      </w:r>
      <w:r w:rsidRPr="005B2B87">
        <w:rPr>
          <w:rStyle w:val="af2"/>
          <w:rFonts w:hint="cs"/>
          <w:rtl/>
        </w:rPr>
        <w:t>6</w:t>
      </w:r>
      <w:r w:rsidRPr="005B2B87">
        <w:rPr>
          <w:rFonts w:hint="cs"/>
          <w:rtl/>
        </w:rPr>
        <w:t xml:space="preserve"> </w:t>
      </w:r>
      <w:r w:rsidR="00CB3EB4">
        <w:rPr>
          <w:rFonts w:hint="cs"/>
          <w:rtl/>
        </w:rPr>
        <w:t>מתוך 13</w:t>
      </w:r>
    </w:p>
    <w:p w14:paraId="11C8CD6C" w14:textId="77777777" w:rsidR="00497E23" w:rsidRPr="005B2B87" w:rsidRDefault="00497E23" w:rsidP="00BD3B27">
      <w:pPr>
        <w:widowControl w:val="0"/>
        <w:numPr>
          <w:ilvl w:val="0"/>
          <w:numId w:val="196"/>
        </w:numPr>
        <w:spacing w:after="100" w:line="300" w:lineRule="atLeast"/>
        <w:textAlignment w:val="auto"/>
        <w:rPr>
          <w:b/>
          <w:bCs/>
          <w:u w:val="single"/>
          <w:rtl/>
          <w:lang w:eastAsia="en-US"/>
        </w:rPr>
      </w:pPr>
      <w:r w:rsidRPr="005B2B87">
        <w:rPr>
          <w:rFonts w:hint="cs"/>
          <w:b/>
          <w:bCs/>
          <w:u w:val="single"/>
          <w:rtl/>
          <w:lang w:eastAsia="en-US"/>
        </w:rPr>
        <w:t>אחריות משפטית</w:t>
      </w:r>
    </w:p>
    <w:p w14:paraId="5F7D6CF1" w14:textId="77777777" w:rsidR="00497E23" w:rsidRPr="005B2B87" w:rsidRDefault="00F43611" w:rsidP="00BD3B27">
      <w:pPr>
        <w:widowControl w:val="0"/>
        <w:numPr>
          <w:ilvl w:val="1"/>
          <w:numId w:val="196"/>
        </w:numPr>
        <w:overflowPunct/>
        <w:autoSpaceDE/>
        <w:autoSpaceDN/>
        <w:adjustRightInd/>
        <w:spacing w:after="160" w:line="300" w:lineRule="atLeast"/>
        <w:textAlignment w:val="auto"/>
        <w:rPr>
          <w:rtl/>
          <w:lang w:eastAsia="en-US"/>
        </w:rPr>
      </w:pPr>
      <w:r w:rsidRPr="005B2B87">
        <w:rPr>
          <w:rFonts w:hint="cs"/>
          <w:rtl/>
          <w:lang w:eastAsia="en-US"/>
        </w:rPr>
        <w:t>צד ב'</w:t>
      </w:r>
      <w:r w:rsidR="00497E23" w:rsidRPr="005B2B87">
        <w:rPr>
          <w:rFonts w:hint="cs"/>
          <w:rtl/>
          <w:lang w:eastAsia="en-US"/>
        </w:rPr>
        <w:t xml:space="preserve"> יהיה אחראי באחריות מלאה ומוחלטת </w:t>
      </w:r>
      <w:r w:rsidR="00497E23" w:rsidRPr="005B2B87">
        <w:rPr>
          <w:rFonts w:hint="cs"/>
          <w:u w:val="single"/>
          <w:rtl/>
          <w:lang w:eastAsia="en-US"/>
        </w:rPr>
        <w:t>על פי כל דין</w:t>
      </w:r>
      <w:r w:rsidR="00497E23"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69C9490B" w14:textId="77777777" w:rsidR="00497E23" w:rsidRPr="005B2B87" w:rsidRDefault="00F43611" w:rsidP="00BD3B27">
      <w:pPr>
        <w:widowControl w:val="0"/>
        <w:numPr>
          <w:ilvl w:val="1"/>
          <w:numId w:val="196"/>
        </w:numPr>
        <w:overflowPunct/>
        <w:autoSpaceDE/>
        <w:autoSpaceDN/>
        <w:adjustRightInd/>
        <w:spacing w:after="160" w:line="300" w:lineRule="atLeast"/>
        <w:textAlignment w:val="auto"/>
        <w:rPr>
          <w:rtl/>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497E23"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6A040F9F" w14:textId="77777777" w:rsidR="00497E23" w:rsidRPr="005B2B87" w:rsidRDefault="00F43611" w:rsidP="00BD3B27">
      <w:pPr>
        <w:widowControl w:val="0"/>
        <w:numPr>
          <w:ilvl w:val="1"/>
          <w:numId w:val="196"/>
        </w:numPr>
        <w:overflowPunct/>
        <w:autoSpaceDE/>
        <w:autoSpaceDN/>
        <w:adjustRightInd/>
        <w:spacing w:after="160" w:line="300" w:lineRule="atLeast"/>
        <w:textAlignment w:val="auto"/>
        <w:rPr>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497E23" w:rsidRPr="005B2B87">
        <w:rPr>
          <w:rFonts w:hint="cs"/>
          <w:rtl/>
          <w:lang w:eastAsia="en-US"/>
        </w:rPr>
        <w:t xml:space="preserve">דין לעובד או לכל אדם הנמצא בשירותו כתוצאה מקיום יחסי עבודה עם העובד עקב העסקתו בפרוייקט. </w:t>
      </w:r>
    </w:p>
    <w:p w14:paraId="38D844CB" w14:textId="77777777" w:rsidR="00497E23" w:rsidRPr="005B2B87" w:rsidRDefault="00497E23" w:rsidP="00BD3B27">
      <w:pPr>
        <w:widowControl w:val="0"/>
        <w:numPr>
          <w:ilvl w:val="1"/>
          <w:numId w:val="196"/>
        </w:numPr>
        <w:overflowPunct/>
        <w:autoSpaceDE/>
        <w:autoSpaceDN/>
        <w:adjustRightInd/>
        <w:spacing w:after="100" w:line="300" w:lineRule="atLeast"/>
        <w:textAlignment w:val="auto"/>
        <w:rPr>
          <w:lang w:eastAsia="en-US"/>
        </w:rPr>
      </w:pPr>
      <w:r w:rsidRPr="005B2B87">
        <w:rPr>
          <w:rFonts w:hint="cs"/>
          <w:rtl/>
          <w:lang w:eastAsia="en-US"/>
        </w:rPr>
        <w:t xml:space="preserve">אם אי פעם יקבע כדין מסיבה כלשהי כי העסקת </w:t>
      </w:r>
      <w:r w:rsidR="003B2A85">
        <w:rPr>
          <w:rFonts w:hint="cs"/>
          <w:rtl/>
          <w:lang w:eastAsia="en-US"/>
        </w:rPr>
        <w:t>צד ב'</w:t>
      </w:r>
      <w:r w:rsidRPr="005B2B87">
        <w:rPr>
          <w:rFonts w:hint="cs"/>
          <w:rtl/>
          <w:lang w:eastAsia="en-US"/>
        </w:rPr>
        <w:t xml:space="preserve"> או מי מעובדיו דינה כהעסקת עובד ע"י המדינה: </w:t>
      </w:r>
    </w:p>
    <w:p w14:paraId="5BD3E727" w14:textId="77777777" w:rsidR="00497E23" w:rsidRPr="005B2B87" w:rsidRDefault="00497E23" w:rsidP="00BD3B27">
      <w:pPr>
        <w:widowControl w:val="0"/>
        <w:numPr>
          <w:ilvl w:val="2"/>
          <w:numId w:val="196"/>
        </w:numPr>
        <w:overflowPunct/>
        <w:autoSpaceDE/>
        <w:autoSpaceDN/>
        <w:adjustRightInd/>
        <w:spacing w:after="100" w:line="300" w:lineRule="atLeast"/>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p>
    <w:p w14:paraId="6B57A0FA" w14:textId="77777777" w:rsidR="00497E23" w:rsidRPr="005B2B87" w:rsidRDefault="00553E4F" w:rsidP="00BD3B27">
      <w:pPr>
        <w:widowControl w:val="0"/>
        <w:spacing w:after="100" w:line="300" w:lineRule="atLeast"/>
        <w:ind w:left="2268"/>
        <w:rPr>
          <w:rtl/>
          <w:lang w:eastAsia="en-US"/>
        </w:rPr>
      </w:pPr>
      <w:r>
        <w:rPr>
          <w:rFonts w:hint="cs"/>
          <w:rtl/>
          <w:lang w:eastAsia="en-US"/>
        </w:rPr>
        <w:t>צד ב'</w:t>
      </w:r>
      <w:r w:rsidR="00497E23" w:rsidRPr="005B2B87">
        <w:rPr>
          <w:rFonts w:hint="cs"/>
          <w:rtl/>
          <w:lang w:eastAsia="en-US"/>
        </w:rPr>
        <w:t xml:space="preserve"> יהיה מנוע מלטעון כי מגיעים לו סכומים נוספים כלשהם בכל עילה שהיא בגין העסקתו עפ"י חוזה זה.</w:t>
      </w:r>
    </w:p>
    <w:p w14:paraId="1BC7808C" w14:textId="77777777" w:rsidR="00497E23" w:rsidRPr="005B2B87" w:rsidRDefault="00497E23" w:rsidP="00BD3B27">
      <w:pPr>
        <w:widowControl w:val="0"/>
        <w:numPr>
          <w:ilvl w:val="2"/>
          <w:numId w:val="196"/>
        </w:numPr>
        <w:overflowPunct/>
        <w:autoSpaceDE/>
        <w:autoSpaceDN/>
        <w:adjustRightInd/>
        <w:spacing w:after="100" w:line="300" w:lineRule="atLeast"/>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4F9B39B9" w14:textId="77777777" w:rsidR="00497E23" w:rsidRPr="005B2B87" w:rsidRDefault="00497E23" w:rsidP="00BD3B27">
      <w:pPr>
        <w:widowControl w:val="0"/>
        <w:numPr>
          <w:ilvl w:val="2"/>
          <w:numId w:val="196"/>
        </w:numPr>
        <w:overflowPunct/>
        <w:autoSpaceDE/>
        <w:autoSpaceDN/>
        <w:adjustRightInd/>
        <w:spacing w:after="160" w:line="300" w:lineRule="atLeast"/>
        <w:ind w:left="2269" w:hanging="851"/>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1025742" w14:textId="77777777" w:rsidR="00BF12E4" w:rsidRDefault="00BF12E4" w:rsidP="00BF12E4">
      <w:pPr>
        <w:widowControl w:val="0"/>
        <w:numPr>
          <w:ilvl w:val="1"/>
          <w:numId w:val="196"/>
        </w:numPr>
        <w:overflowPunct/>
        <w:autoSpaceDE/>
        <w:autoSpaceDN/>
        <w:adjustRightInd/>
        <w:spacing w:after="160" w:line="300" w:lineRule="atLeast"/>
        <w:textAlignment w:val="auto"/>
        <w:rPr>
          <w:lang w:eastAsia="en-US"/>
        </w:rPr>
      </w:pPr>
      <w:r w:rsidRPr="005B2B87">
        <w:rPr>
          <w:rFonts w:hint="cs"/>
          <w:rtl/>
          <w:lang w:eastAsia="en-US"/>
        </w:rPr>
        <w:t>ידוע לצד ב</w:t>
      </w:r>
      <w:r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21DA4BC8" w14:textId="77777777" w:rsidR="00D72434" w:rsidRDefault="00D72434" w:rsidP="00D72434">
      <w:pPr>
        <w:widowControl w:val="0"/>
        <w:numPr>
          <w:ilvl w:val="1"/>
          <w:numId w:val="196"/>
        </w:numPr>
        <w:overflowPunct/>
        <w:autoSpaceDE/>
        <w:autoSpaceDN/>
        <w:adjustRightInd/>
        <w:spacing w:after="160" w:line="300" w:lineRule="atLeast"/>
        <w:textAlignment w:val="auto"/>
        <w:rPr>
          <w:noProof/>
        </w:rPr>
      </w:pPr>
      <w:r>
        <w:rPr>
          <w:rFonts w:hint="cs"/>
          <w:rtl/>
        </w:rPr>
        <w:t xml:space="preserve">במקרה שבו צד ב' הינו חברה, החתימה על </w:t>
      </w:r>
      <w:r w:rsidRPr="006B564A">
        <w:rPr>
          <w:rtl/>
        </w:rPr>
        <w:t xml:space="preserve">הסכם ההתקשרות </w:t>
      </w:r>
      <w:r>
        <w:rPr>
          <w:rFonts w:hint="cs"/>
          <w:rtl/>
        </w:rPr>
        <w:t xml:space="preserve">עמו מותנית בכך שצד ב' אינו </w:t>
      </w:r>
      <w:r w:rsidRPr="00187F6E">
        <w:rPr>
          <w:rtl/>
        </w:rPr>
        <w:t xml:space="preserve">חברה מפרת חוק </w:t>
      </w:r>
      <w:r>
        <w:rPr>
          <w:rFonts w:hint="cs"/>
          <w:rtl/>
        </w:rPr>
        <w:t>ולא</w:t>
      </w:r>
      <w:r w:rsidRPr="00187F6E">
        <w:rPr>
          <w:rtl/>
        </w:rPr>
        <w:t xml:space="preserve"> </w:t>
      </w:r>
      <w:r>
        <w:rPr>
          <w:rFonts w:hint="cs"/>
          <w:rtl/>
        </w:rPr>
        <w:t>מצוי</w:t>
      </w:r>
      <w:r w:rsidRPr="00187F6E">
        <w:rPr>
          <w:rtl/>
        </w:rPr>
        <w:t xml:space="preserve"> בהתראה לפני רישום כחברה מפרת חוק</w:t>
      </w:r>
      <w:r>
        <w:rPr>
          <w:rFonts w:hint="cs"/>
          <w:rtl/>
        </w:rPr>
        <w:t>.</w:t>
      </w:r>
    </w:p>
    <w:p w14:paraId="4E99F21A" w14:textId="77777777" w:rsidR="000C62B0" w:rsidRPr="00D72434" w:rsidRDefault="000C62B0" w:rsidP="000C62B0">
      <w:pPr>
        <w:overflowPunct/>
        <w:autoSpaceDE/>
        <w:autoSpaceDN/>
        <w:adjustRightInd/>
        <w:spacing w:line="240" w:lineRule="auto"/>
        <w:jc w:val="left"/>
        <w:textAlignment w:val="auto"/>
        <w:rPr>
          <w:rFonts w:ascii="Arial" w:eastAsia="Calibri" w:hAnsi="Arial" w:cs="Arial"/>
          <w:sz w:val="22"/>
          <w:szCs w:val="22"/>
          <w:lang w:eastAsia="en-US"/>
        </w:rPr>
      </w:pPr>
    </w:p>
    <w:p w14:paraId="02E99D00" w14:textId="77777777" w:rsidR="000C62B0" w:rsidRPr="000C62B0" w:rsidRDefault="000C62B0" w:rsidP="000C62B0">
      <w:pPr>
        <w:widowControl w:val="0"/>
        <w:numPr>
          <w:ilvl w:val="1"/>
          <w:numId w:val="196"/>
        </w:numPr>
        <w:overflowPunct/>
        <w:autoSpaceDE/>
        <w:autoSpaceDN/>
        <w:adjustRightInd/>
        <w:spacing w:after="160" w:line="300" w:lineRule="atLeast"/>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5738BC66" w14:textId="77777777" w:rsidR="000C62B0" w:rsidRPr="000C62B0" w:rsidRDefault="000C62B0" w:rsidP="000C62B0">
      <w:pPr>
        <w:widowControl w:val="0"/>
        <w:overflowPunct/>
        <w:autoSpaceDE/>
        <w:autoSpaceDN/>
        <w:adjustRightInd/>
        <w:spacing w:after="160" w:line="300" w:lineRule="atLeast"/>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36A08620" w14:textId="77777777" w:rsidR="000C62B0" w:rsidRPr="00A40358" w:rsidRDefault="000C62B0" w:rsidP="00A40358">
      <w:pPr>
        <w:widowControl w:val="0"/>
        <w:overflowPunct/>
        <w:autoSpaceDE/>
        <w:autoSpaceDN/>
        <w:adjustRightInd/>
        <w:spacing w:after="160" w:line="300" w:lineRule="atLeast"/>
        <w:ind w:left="1418"/>
        <w:textAlignment w:val="auto"/>
        <w:rPr>
          <w:rtl/>
          <w:lang w:eastAsia="en-US"/>
        </w:rPr>
      </w:pPr>
      <w:r w:rsidRPr="00A40358">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474647C6" w14:textId="77777777" w:rsidR="000C62B0" w:rsidRPr="000C62B0" w:rsidRDefault="000C62B0" w:rsidP="000C62B0">
      <w:pPr>
        <w:overflowPunct/>
        <w:autoSpaceDE/>
        <w:autoSpaceDN/>
        <w:adjustRightInd/>
        <w:spacing w:line="240" w:lineRule="auto"/>
        <w:jc w:val="left"/>
        <w:textAlignment w:val="auto"/>
        <w:rPr>
          <w:rFonts w:ascii="Arial" w:eastAsia="Calibri" w:hAnsi="Arial" w:cs="Arial"/>
          <w:sz w:val="22"/>
          <w:szCs w:val="22"/>
          <w:rtl/>
          <w:lang w:eastAsia="en-US"/>
        </w:rPr>
      </w:pPr>
    </w:p>
    <w:p w14:paraId="6E3C6213" w14:textId="77777777" w:rsidR="00520371" w:rsidRPr="005B2B87" w:rsidRDefault="009E4A24" w:rsidP="00BD3B27">
      <w:pPr>
        <w:widowControl w:val="0"/>
        <w:spacing w:line="240" w:lineRule="auto"/>
        <w:ind w:left="-33"/>
        <w:jc w:val="right"/>
        <w:rPr>
          <w:rtl/>
        </w:rPr>
      </w:pPr>
      <w:r>
        <w:rPr>
          <w:rtl/>
        </w:rPr>
        <w:br w:type="page"/>
      </w:r>
      <w:r w:rsidR="00D475F5">
        <w:rPr>
          <w:rFonts w:hint="cs"/>
          <w:rtl/>
        </w:rPr>
        <w:lastRenderedPageBreak/>
        <w:t xml:space="preserve"> נספח מספר 2</w:t>
      </w:r>
    </w:p>
    <w:p w14:paraId="1D8B695E" w14:textId="77777777" w:rsidR="009E4A24" w:rsidRPr="005B2B87" w:rsidRDefault="009E4A24" w:rsidP="00BD3B27">
      <w:pPr>
        <w:widowControl w:val="0"/>
        <w:spacing w:line="240" w:lineRule="auto"/>
        <w:ind w:left="-33"/>
        <w:jc w:val="right"/>
        <w:rPr>
          <w:rtl/>
          <w:lang w:eastAsia="en-US"/>
        </w:rPr>
      </w:pPr>
      <w:r w:rsidRPr="005B2B87">
        <w:rPr>
          <w:rFonts w:hint="cs"/>
          <w:rtl/>
        </w:rPr>
        <w:t xml:space="preserve">דף </w:t>
      </w:r>
      <w:r w:rsidRPr="005B2B87">
        <w:rPr>
          <w:rStyle w:val="af2"/>
        </w:rPr>
        <w:t>7</w:t>
      </w:r>
      <w:r w:rsidRPr="005B2B87">
        <w:rPr>
          <w:rFonts w:hint="cs"/>
          <w:rtl/>
        </w:rPr>
        <w:t xml:space="preserve"> </w:t>
      </w:r>
      <w:r w:rsidR="00CB3EB4">
        <w:rPr>
          <w:rFonts w:hint="cs"/>
          <w:rtl/>
        </w:rPr>
        <w:t>מתוך 13</w:t>
      </w:r>
    </w:p>
    <w:p w14:paraId="0855F55F" w14:textId="77777777" w:rsidR="00497E23" w:rsidRDefault="00497E23" w:rsidP="00BD3B27">
      <w:pPr>
        <w:widowControl w:val="0"/>
        <w:numPr>
          <w:ilvl w:val="0"/>
          <w:numId w:val="196"/>
        </w:numPr>
        <w:spacing w:after="100" w:line="300" w:lineRule="atLeast"/>
        <w:textAlignment w:val="auto"/>
        <w:rPr>
          <w:b/>
          <w:bCs/>
          <w:u w:val="single"/>
          <w:lang w:eastAsia="en-US"/>
        </w:rPr>
      </w:pPr>
      <w:r w:rsidRPr="005B2B87">
        <w:rPr>
          <w:rFonts w:hint="cs"/>
          <w:b/>
          <w:bCs/>
          <w:u w:val="single"/>
          <w:rtl/>
          <w:lang w:eastAsia="en-US"/>
        </w:rPr>
        <w:t>ביטוח</w:t>
      </w:r>
    </w:p>
    <w:p w14:paraId="166FDFF3" w14:textId="77777777" w:rsidR="00601775" w:rsidRPr="00601775" w:rsidRDefault="00601775" w:rsidP="00601775">
      <w:pPr>
        <w:widowControl w:val="0"/>
        <w:spacing w:line="240" w:lineRule="auto"/>
        <w:ind w:left="709"/>
        <w:rPr>
          <w:b/>
          <w:bCs/>
        </w:rPr>
      </w:pPr>
      <w:r w:rsidRPr="00601775">
        <w:rPr>
          <w:b/>
          <w:bCs/>
          <w:rtl/>
        </w:rPr>
        <w:t>צד ב' מתחייב לבצע ולקיים את הביטוחים המפורטים בזה לטובתה ולטובת מדינת ישראל –</w:t>
      </w:r>
      <w:r w:rsidRPr="00601775">
        <w:rPr>
          <w:rFonts w:hint="cs"/>
          <w:b/>
          <w:bCs/>
          <w:rtl/>
        </w:rPr>
        <w:t xml:space="preserve"> </w:t>
      </w:r>
      <w:r w:rsidRPr="00601775">
        <w:rPr>
          <w:b/>
          <w:bCs/>
          <w:rtl/>
        </w:rPr>
        <w:t>משרד החינוך</w:t>
      </w:r>
      <w:r w:rsidRPr="00601775">
        <w:rPr>
          <w:rFonts w:hint="cs"/>
          <w:b/>
          <w:bCs/>
          <w:rtl/>
        </w:rPr>
        <w:t xml:space="preserve"> </w:t>
      </w:r>
      <w:r w:rsidRPr="00601775">
        <w:rPr>
          <w:b/>
          <w:bCs/>
          <w:rtl/>
        </w:rPr>
        <w:t>כשהם כוללים את כל הכיסויים והתנאים הנדרשים להלן וכאשר גבולות האחריות לא יפחתו מהמצוין להלן:</w:t>
      </w:r>
    </w:p>
    <w:p w14:paraId="25325191" w14:textId="77777777" w:rsidR="00601775" w:rsidRPr="00601775" w:rsidRDefault="00601775" w:rsidP="00D72434">
      <w:pPr>
        <w:widowControl w:val="0"/>
        <w:spacing w:line="240" w:lineRule="auto"/>
        <w:ind w:left="709"/>
        <w:rPr>
          <w:b/>
          <w:bCs/>
        </w:rPr>
      </w:pPr>
    </w:p>
    <w:p w14:paraId="78FC16F9" w14:textId="77777777" w:rsidR="00D72434" w:rsidRPr="003F6972" w:rsidRDefault="00D72434" w:rsidP="00923E6A">
      <w:pPr>
        <w:widowControl w:val="0"/>
        <w:numPr>
          <w:ilvl w:val="1"/>
          <w:numId w:val="196"/>
        </w:numPr>
        <w:spacing w:after="100" w:line="300" w:lineRule="atLeast"/>
        <w:textAlignment w:val="auto"/>
        <w:rPr>
          <w:b/>
          <w:bCs/>
          <w:u w:val="single"/>
        </w:rPr>
      </w:pPr>
      <w:r w:rsidRPr="003F6972">
        <w:rPr>
          <w:b/>
          <w:bCs/>
          <w:u w:val="single"/>
          <w:rtl/>
        </w:rPr>
        <w:t>ביטוח חבות מעבידים</w:t>
      </w:r>
    </w:p>
    <w:p w14:paraId="3A6FD593" w14:textId="77777777" w:rsidR="00601775" w:rsidRPr="00601775" w:rsidRDefault="00601775" w:rsidP="00601775">
      <w:pPr>
        <w:widowControl w:val="0"/>
        <w:numPr>
          <w:ilvl w:val="2"/>
          <w:numId w:val="196"/>
        </w:numPr>
        <w:spacing w:after="100" w:line="300" w:lineRule="atLeast"/>
        <w:textAlignment w:val="auto"/>
      </w:pPr>
      <w:r w:rsidRPr="00601775">
        <w:rPr>
          <w:rtl/>
        </w:rPr>
        <w:t xml:space="preserve">צד ב' יבטח אחריותו החוקית על פי פקודת </w:t>
      </w:r>
      <w:proofErr w:type="spellStart"/>
      <w:r w:rsidRPr="00601775">
        <w:rPr>
          <w:rtl/>
        </w:rPr>
        <w:t>הנזיקין</w:t>
      </w:r>
      <w:proofErr w:type="spellEnd"/>
      <w:r w:rsidRPr="00601775">
        <w:rPr>
          <w:rtl/>
        </w:rPr>
        <w:t xml:space="preserve"> (נוסח חדש) ו/או חוק האחריות למוצרים פגומים </w:t>
      </w:r>
      <w:proofErr w:type="spellStart"/>
      <w:r w:rsidRPr="00601775">
        <w:rPr>
          <w:rtl/>
        </w:rPr>
        <w:t>תש"ם</w:t>
      </w:r>
      <w:proofErr w:type="spellEnd"/>
      <w:r w:rsidRPr="00601775">
        <w:rPr>
          <w:rtl/>
        </w:rPr>
        <w:t xml:space="preserve"> -</w:t>
      </w:r>
      <w:r w:rsidRPr="00601775">
        <w:rPr>
          <w:b/>
          <w:bCs/>
          <w:rtl/>
        </w:rPr>
        <w:t>1980</w:t>
      </w:r>
      <w:r w:rsidRPr="00601775">
        <w:rPr>
          <w:rtl/>
        </w:rPr>
        <w:t xml:space="preserve"> כלפי עובדיו בביטוח חבות המעבידים בכל תחומי מדינת ישראל והשטחים המוחזקים.</w:t>
      </w:r>
    </w:p>
    <w:p w14:paraId="6F61434A" w14:textId="77777777" w:rsidR="00601775" w:rsidRPr="00601775" w:rsidRDefault="00601775" w:rsidP="00601775">
      <w:pPr>
        <w:widowControl w:val="0"/>
        <w:numPr>
          <w:ilvl w:val="2"/>
          <w:numId w:val="196"/>
        </w:numPr>
        <w:spacing w:after="100" w:line="300" w:lineRule="atLeast"/>
        <w:textAlignment w:val="auto"/>
      </w:pPr>
      <w:r w:rsidRPr="00601775">
        <w:rPr>
          <w:rtl/>
        </w:rPr>
        <w:t>גבול האחריות לא יפחת מסך</w:t>
      </w:r>
      <w:r w:rsidRPr="00601775">
        <w:rPr>
          <w:rFonts w:hint="cs"/>
          <w:rtl/>
        </w:rPr>
        <w:t xml:space="preserve"> </w:t>
      </w:r>
      <w:r w:rsidRPr="00601775">
        <w:rPr>
          <w:rtl/>
        </w:rPr>
        <w:t xml:space="preserve">- </w:t>
      </w:r>
      <w:r w:rsidRPr="00601775">
        <w:rPr>
          <w:b/>
          <w:bCs/>
          <w:rtl/>
        </w:rPr>
        <w:t xml:space="preserve">20,000,000 </w:t>
      </w:r>
      <w:r w:rsidRPr="00601775">
        <w:rPr>
          <w:rtl/>
        </w:rPr>
        <w:t xml:space="preserve">₪ לעובד, למקרה ולתקופת הביטוח.  </w:t>
      </w:r>
    </w:p>
    <w:p w14:paraId="015F5464" w14:textId="77777777" w:rsidR="00601775" w:rsidRPr="00601775" w:rsidRDefault="00601775" w:rsidP="00601775">
      <w:pPr>
        <w:widowControl w:val="0"/>
        <w:numPr>
          <w:ilvl w:val="2"/>
          <w:numId w:val="196"/>
        </w:numPr>
        <w:spacing w:after="100" w:line="300" w:lineRule="atLeast"/>
        <w:textAlignment w:val="auto"/>
      </w:pPr>
      <w:r w:rsidRPr="00601775">
        <w:rPr>
          <w:rtl/>
        </w:rPr>
        <w:t>הביטוח יורחב לכסות חבות המבוטח כלפי קבלנים, קבלני משנה ועובדיהם היה ויחשב כמעבידם.</w:t>
      </w:r>
    </w:p>
    <w:p w14:paraId="41352006" w14:textId="77777777" w:rsidR="00601775" w:rsidRPr="00601775" w:rsidRDefault="00601775" w:rsidP="00601775">
      <w:pPr>
        <w:widowControl w:val="0"/>
        <w:numPr>
          <w:ilvl w:val="2"/>
          <w:numId w:val="196"/>
        </w:numPr>
        <w:spacing w:after="100" w:line="300" w:lineRule="atLeast"/>
        <w:textAlignment w:val="auto"/>
      </w:pPr>
      <w:r w:rsidRPr="00601775">
        <w:rPr>
          <w:rtl/>
        </w:rPr>
        <w:t>הביטוח יורחב לשפות את מדינת ישראל –</w:t>
      </w:r>
      <w:r w:rsidRPr="00601775">
        <w:rPr>
          <w:rFonts w:hint="cs"/>
          <w:rtl/>
        </w:rPr>
        <w:t xml:space="preserve"> </w:t>
      </w:r>
      <w:r w:rsidRPr="00601775">
        <w:rPr>
          <w:rtl/>
        </w:rPr>
        <w:t>משרד החינוך</w:t>
      </w:r>
      <w:r w:rsidRPr="00601775">
        <w:rPr>
          <w:rFonts w:hint="cs"/>
          <w:rtl/>
        </w:rPr>
        <w:t xml:space="preserve">, </w:t>
      </w:r>
      <w:r w:rsidRPr="00601775">
        <w:rPr>
          <w:rtl/>
        </w:rPr>
        <w:t>היה ונטען לעניין קרות תאונת עבודה/מחלת מקצוע כלשהי כי הם נושאים בחבות מעביד כלשהם כלפי מי מעובדי צד ב' קבלנים, קבלני משנה ועובדיהם שבשירות</w:t>
      </w:r>
      <w:r w:rsidRPr="00601775">
        <w:rPr>
          <w:rFonts w:hint="cs"/>
          <w:rtl/>
        </w:rPr>
        <w:t>ו</w:t>
      </w:r>
      <w:r w:rsidRPr="00601775">
        <w:rPr>
          <w:rtl/>
        </w:rPr>
        <w:t>.</w:t>
      </w:r>
    </w:p>
    <w:p w14:paraId="054B3AD2" w14:textId="77777777" w:rsidR="00D72434" w:rsidRPr="00601775" w:rsidRDefault="00D72434" w:rsidP="00D72434">
      <w:pPr>
        <w:widowControl w:val="0"/>
        <w:tabs>
          <w:tab w:val="left" w:pos="-2042"/>
        </w:tabs>
        <w:overflowPunct/>
        <w:autoSpaceDE/>
        <w:autoSpaceDN/>
        <w:adjustRightInd/>
        <w:spacing w:line="300" w:lineRule="atLeast"/>
        <w:ind w:left="849" w:hanging="849"/>
        <w:textAlignment w:val="auto"/>
      </w:pPr>
    </w:p>
    <w:p w14:paraId="321C4D0D" w14:textId="77777777" w:rsidR="00D72434" w:rsidRPr="003F6972" w:rsidRDefault="00D72434" w:rsidP="00923E6A">
      <w:pPr>
        <w:widowControl w:val="0"/>
        <w:numPr>
          <w:ilvl w:val="1"/>
          <w:numId w:val="196"/>
        </w:numPr>
        <w:spacing w:after="100" w:line="300" w:lineRule="atLeast"/>
        <w:textAlignment w:val="auto"/>
        <w:rPr>
          <w:b/>
          <w:bCs/>
          <w:u w:val="single"/>
          <w:rtl/>
        </w:rPr>
      </w:pPr>
      <w:r w:rsidRPr="003F6972">
        <w:rPr>
          <w:rFonts w:hint="cs"/>
          <w:b/>
          <w:bCs/>
          <w:u w:val="single"/>
          <w:rtl/>
        </w:rPr>
        <w:t>ביטוח אחריות כלפי צד שלישי</w:t>
      </w:r>
    </w:p>
    <w:p w14:paraId="4283A1C6" w14:textId="77777777" w:rsidR="00601775" w:rsidRPr="00601775" w:rsidRDefault="00601775" w:rsidP="00601775">
      <w:pPr>
        <w:widowControl w:val="0"/>
        <w:numPr>
          <w:ilvl w:val="2"/>
          <w:numId w:val="196"/>
        </w:numPr>
        <w:spacing w:after="100" w:line="300" w:lineRule="atLeast"/>
        <w:textAlignment w:val="auto"/>
        <w:rPr>
          <w:rtl/>
        </w:rPr>
      </w:pPr>
      <w:r w:rsidRPr="00601775">
        <w:rPr>
          <w:rtl/>
        </w:rPr>
        <w:t>צד ב' יבטח אחריותו החוקית על פי דיני מדינת ישראל בביטוח אחריות כלפי צד שלישי גוף ורכוש (כולל נזקי גרר), בגין פעילות</w:t>
      </w:r>
      <w:r w:rsidRPr="00601775">
        <w:rPr>
          <w:rFonts w:hint="cs"/>
          <w:rtl/>
        </w:rPr>
        <w:t>ה</w:t>
      </w:r>
      <w:r w:rsidRPr="00601775">
        <w:rPr>
          <w:rtl/>
        </w:rPr>
        <w:t xml:space="preserve"> בכל תחומי מדינת ישראל והשטחים המוחזקים.</w:t>
      </w:r>
    </w:p>
    <w:p w14:paraId="4EE2131A" w14:textId="77777777" w:rsidR="00601775" w:rsidRPr="00601775" w:rsidRDefault="00601775" w:rsidP="00601775">
      <w:pPr>
        <w:widowControl w:val="0"/>
        <w:numPr>
          <w:ilvl w:val="2"/>
          <w:numId w:val="196"/>
        </w:numPr>
        <w:spacing w:after="100" w:line="300" w:lineRule="atLeast"/>
        <w:textAlignment w:val="auto"/>
        <w:rPr>
          <w:rtl/>
        </w:rPr>
      </w:pPr>
      <w:r w:rsidRPr="00601775">
        <w:rPr>
          <w:rtl/>
        </w:rPr>
        <w:t xml:space="preserve">גבול האחריות לא יפחת מסך </w:t>
      </w:r>
      <w:r w:rsidRPr="00601775">
        <w:rPr>
          <w:rFonts w:hint="cs"/>
          <w:rtl/>
        </w:rPr>
        <w:t xml:space="preserve"> </w:t>
      </w:r>
      <w:r w:rsidRPr="00601775">
        <w:rPr>
          <w:rFonts w:hint="cs"/>
          <w:b/>
          <w:bCs/>
          <w:rtl/>
        </w:rPr>
        <w:t>6,000,000</w:t>
      </w:r>
      <w:r w:rsidRPr="00601775">
        <w:rPr>
          <w:rFonts w:hint="cs"/>
          <w:rtl/>
        </w:rPr>
        <w:t xml:space="preserve"> </w:t>
      </w:r>
      <w:r w:rsidRPr="00601775">
        <w:rPr>
          <w:rtl/>
        </w:rPr>
        <w:t xml:space="preserve">₪ למקרה ולתקופת הביטוח. </w:t>
      </w:r>
    </w:p>
    <w:p w14:paraId="5203B50B" w14:textId="77777777" w:rsidR="00601775" w:rsidRPr="00601775" w:rsidRDefault="00601775" w:rsidP="00601775">
      <w:pPr>
        <w:widowControl w:val="0"/>
        <w:numPr>
          <w:ilvl w:val="2"/>
          <w:numId w:val="196"/>
        </w:numPr>
        <w:spacing w:after="100" w:line="300" w:lineRule="atLeast"/>
        <w:textAlignment w:val="auto"/>
      </w:pPr>
      <w:r w:rsidRPr="00601775">
        <w:rPr>
          <w:rtl/>
        </w:rPr>
        <w:t xml:space="preserve">בפוליסה ייכלל סעיף אחריות צולבת - </w:t>
      </w:r>
      <w:r w:rsidRPr="00601775">
        <w:t>Cross Liability</w:t>
      </w:r>
      <w:r w:rsidRPr="00601775">
        <w:rPr>
          <w:rFonts w:hint="cs"/>
          <w:rtl/>
        </w:rPr>
        <w:t>.</w:t>
      </w:r>
    </w:p>
    <w:p w14:paraId="734556B6" w14:textId="77777777" w:rsidR="00601775" w:rsidRPr="00601775" w:rsidRDefault="00601775" w:rsidP="00601775">
      <w:pPr>
        <w:widowControl w:val="0"/>
        <w:numPr>
          <w:ilvl w:val="2"/>
          <w:numId w:val="196"/>
        </w:numPr>
        <w:spacing w:after="100" w:line="300" w:lineRule="atLeast"/>
        <w:textAlignment w:val="auto"/>
      </w:pPr>
      <w:r w:rsidRPr="00601775">
        <w:rPr>
          <w:rtl/>
        </w:rPr>
        <w:t>הביטוח יורחב לכסות חבות המבוטח כלפי צד שלישי בגין פעילות של קבלנים, קבלני משנה ועובדיהם.</w:t>
      </w:r>
    </w:p>
    <w:p w14:paraId="461C7DA7" w14:textId="77777777" w:rsidR="00601775" w:rsidRPr="00601775" w:rsidRDefault="00601775" w:rsidP="00601775">
      <w:pPr>
        <w:widowControl w:val="0"/>
        <w:numPr>
          <w:ilvl w:val="2"/>
          <w:numId w:val="196"/>
        </w:numPr>
        <w:spacing w:after="100" w:line="300" w:lineRule="atLeast"/>
        <w:textAlignment w:val="auto"/>
      </w:pPr>
      <w:r w:rsidRPr="00601775">
        <w:rPr>
          <w:rFonts w:hint="cs"/>
          <w:rtl/>
        </w:rPr>
        <w:t xml:space="preserve">מנהלים, מרצים, רכזים </w:t>
      </w:r>
      <w:r w:rsidRPr="00601775">
        <w:rPr>
          <w:rtl/>
        </w:rPr>
        <w:t xml:space="preserve">ובעלי תפקידים אחרים שאינם מכוסים במסגרת חבות מעבידים של </w:t>
      </w:r>
      <w:r w:rsidRPr="00601775">
        <w:rPr>
          <w:rFonts w:hint="cs"/>
          <w:rtl/>
        </w:rPr>
        <w:t xml:space="preserve">צד ב' </w:t>
      </w:r>
      <w:r w:rsidRPr="00601775">
        <w:rPr>
          <w:rtl/>
        </w:rPr>
        <w:t>ייחשבו כצד שלישי.</w:t>
      </w:r>
    </w:p>
    <w:p w14:paraId="4E0D3AF8" w14:textId="77777777" w:rsidR="00601775" w:rsidRPr="00601775" w:rsidRDefault="00601775" w:rsidP="00601775">
      <w:pPr>
        <w:widowControl w:val="0"/>
        <w:numPr>
          <w:ilvl w:val="2"/>
          <w:numId w:val="196"/>
        </w:numPr>
        <w:spacing w:after="100" w:line="300" w:lineRule="atLeast"/>
        <w:textAlignment w:val="auto"/>
        <w:rPr>
          <w:rtl/>
        </w:rPr>
      </w:pPr>
      <w:r w:rsidRPr="00601775">
        <w:rPr>
          <w:rtl/>
        </w:rPr>
        <w:t>כל סייג/חריג המתייחס להרעלה מכל סוג שהוא, חומר זר ו/או מזיק אחר במאכל או במשקה יבוטל.</w:t>
      </w:r>
    </w:p>
    <w:p w14:paraId="6C9C2AFC" w14:textId="77777777" w:rsidR="00601775" w:rsidRPr="00601775" w:rsidRDefault="00601775" w:rsidP="00601775">
      <w:pPr>
        <w:widowControl w:val="0"/>
        <w:numPr>
          <w:ilvl w:val="2"/>
          <w:numId w:val="196"/>
        </w:numPr>
        <w:spacing w:after="100" w:line="300" w:lineRule="atLeast"/>
        <w:textAlignment w:val="auto"/>
      </w:pPr>
      <w:r w:rsidRPr="00601775">
        <w:rPr>
          <w:rtl/>
        </w:rPr>
        <w:t>הביטוח יורחב לשפות את מדינת ישראל –</w:t>
      </w:r>
      <w:r w:rsidRPr="00601775">
        <w:rPr>
          <w:rFonts w:hint="cs"/>
          <w:rtl/>
        </w:rPr>
        <w:t xml:space="preserve"> </w:t>
      </w:r>
      <w:r w:rsidRPr="00601775">
        <w:rPr>
          <w:rtl/>
        </w:rPr>
        <w:t>משרד החינוך</w:t>
      </w:r>
      <w:r w:rsidRPr="00601775">
        <w:rPr>
          <w:rFonts w:hint="cs"/>
          <w:rtl/>
        </w:rPr>
        <w:t xml:space="preserve"> </w:t>
      </w:r>
      <w:r w:rsidRPr="00601775">
        <w:rPr>
          <w:rtl/>
        </w:rPr>
        <w:t>ככל שייחשבו אחראים למעשי ו/או מחדלי צד ב' וכל הפועלים מטעמו.</w:t>
      </w:r>
    </w:p>
    <w:p w14:paraId="0A80AFAE" w14:textId="77777777" w:rsidR="00DA5966" w:rsidRPr="003F6972" w:rsidRDefault="00DA5966" w:rsidP="00DA5966">
      <w:pPr>
        <w:widowControl w:val="0"/>
        <w:numPr>
          <w:ilvl w:val="1"/>
          <w:numId w:val="196"/>
        </w:numPr>
        <w:spacing w:after="100" w:line="300" w:lineRule="atLeast"/>
        <w:textAlignment w:val="auto"/>
        <w:rPr>
          <w:b/>
          <w:bCs/>
          <w:u w:val="single"/>
        </w:rPr>
      </w:pPr>
      <w:r w:rsidRPr="003F6972">
        <w:rPr>
          <w:rFonts w:hint="cs"/>
          <w:b/>
          <w:bCs/>
          <w:u w:val="single"/>
          <w:rtl/>
        </w:rPr>
        <w:t xml:space="preserve">ביטוחים נוספים </w:t>
      </w:r>
    </w:p>
    <w:p w14:paraId="05E04E4D" w14:textId="77777777" w:rsidR="00DA5966" w:rsidRDefault="00DA5966" w:rsidP="00DA5966">
      <w:pPr>
        <w:overflowPunct/>
        <w:autoSpaceDE/>
        <w:autoSpaceDN/>
        <w:adjustRightInd/>
        <w:spacing w:after="200"/>
        <w:ind w:left="1418" w:firstLine="15"/>
        <w:contextualSpacing/>
        <w:textAlignment w:val="auto"/>
        <w:rPr>
          <w:rFonts w:ascii="David" w:eastAsia="Calibri" w:hAnsi="David" w:hint="cs"/>
          <w:rtl/>
          <w:lang w:eastAsia="en-US"/>
        </w:rPr>
      </w:pPr>
      <w:r w:rsidRPr="003F6972">
        <w:rPr>
          <w:rFonts w:ascii="David" w:eastAsia="Calibri" w:hAnsi="David"/>
          <w:rtl/>
          <w:lang w:eastAsia="en-US"/>
        </w:rPr>
        <w:t xml:space="preserve">צד ב' ידאג ויוודא כי </w:t>
      </w:r>
      <w:r w:rsidRPr="003F6972">
        <w:rPr>
          <w:rFonts w:ascii="David" w:eastAsia="Calibri" w:hAnsi="David" w:hint="cs"/>
          <w:rtl/>
          <w:lang w:eastAsia="en-US"/>
        </w:rPr>
        <w:t>:</w:t>
      </w:r>
    </w:p>
    <w:p w14:paraId="263310E4" w14:textId="76238B0B" w:rsidR="00601775" w:rsidRDefault="00DA5966" w:rsidP="00DA5966">
      <w:pPr>
        <w:widowControl w:val="0"/>
        <w:numPr>
          <w:ilvl w:val="2"/>
          <w:numId w:val="196"/>
        </w:numPr>
        <w:spacing w:after="100" w:line="300" w:lineRule="atLeast"/>
        <w:textAlignment w:val="auto"/>
        <w:rPr>
          <w:rFonts w:hint="cs"/>
          <w:rtl/>
        </w:rPr>
      </w:pPr>
      <w:r w:rsidRPr="00601775">
        <w:rPr>
          <w:rFonts w:ascii="David" w:eastAsia="Calibri" w:hAnsi="David" w:hint="cs"/>
          <w:b/>
          <w:bCs/>
          <w:rtl/>
          <w:lang w:eastAsia="en-US"/>
        </w:rPr>
        <w:t xml:space="preserve">מקומות/ אתרים לארגון וביצוע הקורסים (למעט מרכזי </w:t>
      </w:r>
      <w:proofErr w:type="spellStart"/>
      <w:r w:rsidRPr="00601775">
        <w:rPr>
          <w:rFonts w:ascii="David" w:eastAsia="Calibri" w:hAnsi="David" w:hint="cs"/>
          <w:b/>
          <w:bCs/>
          <w:rtl/>
          <w:lang w:eastAsia="en-US"/>
        </w:rPr>
        <w:t>פסג"ה</w:t>
      </w:r>
      <w:proofErr w:type="spellEnd"/>
      <w:r w:rsidRPr="00601775">
        <w:rPr>
          <w:rFonts w:ascii="David" w:eastAsia="Calibri" w:hAnsi="David" w:hint="cs"/>
          <w:b/>
          <w:bCs/>
          <w:rtl/>
          <w:lang w:eastAsia="en-US"/>
        </w:rPr>
        <w:t xml:space="preserve"> ואתרים אחרים שלא באחריות צד ב' לקבוע מיקומם), ימי עיון, מפגשים וסדנאות</w:t>
      </w:r>
      <w:r w:rsidRPr="00601775">
        <w:rPr>
          <w:rFonts w:ascii="David" w:eastAsia="Calibri" w:hAnsi="David" w:hint="cs"/>
          <w:rtl/>
          <w:lang w:eastAsia="en-US"/>
        </w:rPr>
        <w:t xml:space="preserve">  </w:t>
      </w:r>
      <w:r w:rsidRPr="00601775">
        <w:rPr>
          <w:rFonts w:ascii="David" w:eastAsia="Calibri" w:hAnsi="David"/>
          <w:rtl/>
          <w:lang w:eastAsia="en-US"/>
        </w:rPr>
        <w:t>–</w:t>
      </w:r>
      <w:r w:rsidRPr="00601775">
        <w:rPr>
          <w:rFonts w:ascii="David" w:eastAsia="Calibri" w:hAnsi="David" w:hint="cs"/>
          <w:rtl/>
          <w:lang w:eastAsia="en-US"/>
        </w:rPr>
        <w:t xml:space="preserve">יהא </w:t>
      </w:r>
      <w:r w:rsidRPr="00601775">
        <w:rPr>
          <w:rFonts w:ascii="David" w:eastAsia="Calibri" w:hAnsi="David"/>
          <w:rtl/>
          <w:lang w:eastAsia="en-US"/>
        </w:rPr>
        <w:t>ביטוח אחריות כלפי צד</w:t>
      </w:r>
      <w:r w:rsidRPr="00601775">
        <w:rPr>
          <w:rFonts w:ascii="David" w:eastAsia="Calibri" w:hAnsi="David" w:hint="cs"/>
          <w:rtl/>
          <w:lang w:eastAsia="en-US"/>
        </w:rPr>
        <w:t xml:space="preserve"> </w:t>
      </w:r>
      <w:r w:rsidRPr="00601775">
        <w:rPr>
          <w:rFonts w:ascii="David" w:eastAsia="Calibri" w:hAnsi="David"/>
          <w:rtl/>
          <w:lang w:eastAsia="en-US"/>
        </w:rPr>
        <w:t>שלישי בגבולות אחריות סבירים</w:t>
      </w:r>
      <w:r w:rsidRPr="00601775">
        <w:rPr>
          <w:rFonts w:ascii="David" w:eastAsia="Calibri" w:hAnsi="David" w:hint="cs"/>
          <w:rtl/>
          <w:lang w:eastAsia="en-US"/>
        </w:rPr>
        <w:t xml:space="preserve"> שלא יפחתו מסך </w:t>
      </w:r>
      <w:r w:rsidRPr="00C94B8B">
        <w:rPr>
          <w:rFonts w:ascii="David" w:eastAsia="Calibri" w:hAnsi="David" w:hint="cs"/>
          <w:b/>
          <w:bCs/>
          <w:rtl/>
          <w:lang w:eastAsia="en-US"/>
        </w:rPr>
        <w:t>10,0000,000</w:t>
      </w:r>
      <w:r w:rsidRPr="00601775">
        <w:rPr>
          <w:rFonts w:ascii="David" w:eastAsia="Calibri" w:hAnsi="David" w:hint="cs"/>
          <w:rtl/>
          <w:lang w:eastAsia="en-US"/>
        </w:rPr>
        <w:t xml:space="preserve"> ₪ למקרה ולתקופה</w:t>
      </w:r>
      <w:r w:rsidRPr="00601775">
        <w:rPr>
          <w:rFonts w:ascii="David" w:eastAsia="Calibri" w:hAnsi="David"/>
          <w:rtl/>
          <w:lang w:eastAsia="en-US"/>
        </w:rPr>
        <w:t xml:space="preserve">, וכן ביטוח רכוש למבנים ותכולתם. ביטוחי החבויות יורחבו לכלול את מדינת ישראל – משרד החינוך, כמבוטחים נוספים בכפוף </w:t>
      </w:r>
      <w:proofErr w:type="spellStart"/>
      <w:r w:rsidRPr="00601775">
        <w:rPr>
          <w:rFonts w:ascii="David" w:eastAsia="Calibri" w:hAnsi="David"/>
          <w:rtl/>
          <w:lang w:eastAsia="en-US"/>
        </w:rPr>
        <w:t>להרחב</w:t>
      </w:r>
      <w:proofErr w:type="spellEnd"/>
      <w:r w:rsidRPr="00601775">
        <w:rPr>
          <w:rFonts w:ascii="David" w:eastAsia="Calibri" w:hAnsi="David"/>
          <w:rtl/>
          <w:lang w:eastAsia="en-US"/>
        </w:rPr>
        <w:t xml:space="preserve"> שיפוי כמקובל באותו סוג ביטוח. כל הביטוחים (רכוש וחבויות) יכללו סעיף לפיו המבטח מוותר על זכות השיבוב כלי מדינת ישראל – משרד החינוך, וכלפי עובדיו (אולם, הוויתור על זכות התחלוף כאמור לא תחול לטובת אדם שגרם לנזק בזדון). כמו כן יכללו הביטוחים סעיף לפיו הביטוחים יהיו קודמים וראשוניים ללא זכות השתתפות ו/או חזרה כלפי המפורטים לעיל.</w:t>
      </w:r>
      <w:r>
        <w:rPr>
          <w:rFonts w:hint="cs"/>
          <w:rtl/>
        </w:rPr>
        <w:t xml:space="preserve"> </w:t>
      </w:r>
    </w:p>
    <w:p w14:paraId="2C9DDF0D" w14:textId="77777777" w:rsidR="00D72434" w:rsidRPr="005B2B87" w:rsidRDefault="00D72434" w:rsidP="00D72434">
      <w:pPr>
        <w:widowControl w:val="0"/>
        <w:spacing w:line="240" w:lineRule="auto"/>
        <w:ind w:left="-33"/>
        <w:jc w:val="right"/>
        <w:rPr>
          <w:rtl/>
        </w:rPr>
      </w:pPr>
      <w:r>
        <w:rPr>
          <w:rFonts w:hint="cs"/>
          <w:rtl/>
        </w:rPr>
        <w:lastRenderedPageBreak/>
        <w:t>נספח מספר 2</w:t>
      </w:r>
    </w:p>
    <w:p w14:paraId="3F82C0F3" w14:textId="4291CA0A" w:rsidR="00D72434" w:rsidRPr="005B2B87" w:rsidRDefault="00D72434" w:rsidP="00923E6A">
      <w:pPr>
        <w:widowControl w:val="0"/>
        <w:spacing w:line="240" w:lineRule="auto"/>
        <w:ind w:left="-33"/>
        <w:jc w:val="right"/>
        <w:rPr>
          <w:rtl/>
          <w:lang w:eastAsia="en-US"/>
        </w:rPr>
      </w:pPr>
      <w:r w:rsidRPr="005B2B87">
        <w:rPr>
          <w:rFonts w:hint="cs"/>
          <w:rtl/>
        </w:rPr>
        <w:t xml:space="preserve">דף </w:t>
      </w:r>
      <w:r w:rsidR="00923E6A">
        <w:rPr>
          <w:rStyle w:val="af2"/>
        </w:rPr>
        <w:t>8</w:t>
      </w:r>
      <w:r w:rsidRPr="005B2B87">
        <w:rPr>
          <w:rFonts w:hint="cs"/>
          <w:rtl/>
        </w:rPr>
        <w:t xml:space="preserve"> </w:t>
      </w:r>
      <w:r>
        <w:rPr>
          <w:rFonts w:hint="cs"/>
          <w:rtl/>
        </w:rPr>
        <w:t>מתוך 13</w:t>
      </w:r>
    </w:p>
    <w:p w14:paraId="35F58E46" w14:textId="77777777" w:rsidR="00601775" w:rsidRPr="00601775" w:rsidRDefault="00601775" w:rsidP="00601775">
      <w:pPr>
        <w:widowControl w:val="0"/>
        <w:numPr>
          <w:ilvl w:val="2"/>
          <w:numId w:val="196"/>
        </w:numPr>
        <w:spacing w:after="100" w:line="300" w:lineRule="atLeast"/>
        <w:textAlignment w:val="auto"/>
        <w:rPr>
          <w:rFonts w:ascii="David" w:eastAsia="Calibri" w:hAnsi="David"/>
          <w:lang w:eastAsia="en-US"/>
        </w:rPr>
      </w:pPr>
      <w:r w:rsidRPr="00601775">
        <w:rPr>
          <w:rFonts w:ascii="David" w:eastAsia="Calibri" w:hAnsi="David" w:hint="cs"/>
          <w:b/>
          <w:bCs/>
          <w:rtl/>
          <w:lang w:eastAsia="en-US"/>
        </w:rPr>
        <w:t>בעלי</w:t>
      </w:r>
      <w:r w:rsidRPr="00601775">
        <w:rPr>
          <w:rFonts w:ascii="David" w:eastAsia="Calibri" w:hAnsi="David"/>
          <w:b/>
          <w:bCs/>
          <w:rtl/>
          <w:lang w:eastAsia="en-US"/>
        </w:rPr>
        <w:t xml:space="preserve"> </w:t>
      </w:r>
      <w:r w:rsidRPr="00601775">
        <w:rPr>
          <w:rFonts w:ascii="David" w:eastAsia="Calibri" w:hAnsi="David" w:hint="cs"/>
          <w:b/>
          <w:bCs/>
          <w:rtl/>
          <w:lang w:eastAsia="en-US"/>
        </w:rPr>
        <w:t>מקצוע</w:t>
      </w:r>
      <w:r w:rsidRPr="00601775">
        <w:rPr>
          <w:rFonts w:ascii="David" w:eastAsia="Calibri" w:hAnsi="David"/>
          <w:b/>
          <w:bCs/>
          <w:rtl/>
          <w:lang w:eastAsia="en-US"/>
        </w:rPr>
        <w:t>,</w:t>
      </w:r>
      <w:r w:rsidRPr="00601775">
        <w:rPr>
          <w:rFonts w:ascii="David" w:eastAsia="Calibri" w:hAnsi="David" w:hint="cs"/>
          <w:b/>
          <w:bCs/>
          <w:rtl/>
          <w:lang w:eastAsia="en-US"/>
        </w:rPr>
        <w:t xml:space="preserve"> ספקים</w:t>
      </w:r>
      <w:r w:rsidRPr="00601775">
        <w:rPr>
          <w:rFonts w:ascii="David" w:eastAsia="Calibri" w:hAnsi="David"/>
          <w:b/>
          <w:bCs/>
          <w:rtl/>
          <w:lang w:eastAsia="en-US"/>
        </w:rPr>
        <w:t xml:space="preserve">, </w:t>
      </w:r>
      <w:r w:rsidRPr="00601775">
        <w:rPr>
          <w:rFonts w:ascii="David" w:eastAsia="Calibri" w:hAnsi="David" w:hint="cs"/>
          <w:b/>
          <w:bCs/>
          <w:rtl/>
          <w:lang w:eastAsia="en-US"/>
        </w:rPr>
        <w:t>קבלנים</w:t>
      </w:r>
      <w:r w:rsidRPr="00601775">
        <w:rPr>
          <w:rFonts w:ascii="David" w:eastAsia="Calibri" w:hAnsi="David"/>
          <w:b/>
          <w:bCs/>
          <w:rtl/>
          <w:lang w:eastAsia="en-US"/>
        </w:rPr>
        <w:t xml:space="preserve">, </w:t>
      </w:r>
      <w:r w:rsidRPr="00601775">
        <w:rPr>
          <w:rFonts w:ascii="David" w:eastAsia="Calibri" w:hAnsi="David" w:hint="cs"/>
          <w:b/>
          <w:bCs/>
          <w:rtl/>
          <w:lang w:eastAsia="en-US"/>
        </w:rPr>
        <w:t>קבלני</w:t>
      </w:r>
      <w:r w:rsidRPr="00601775">
        <w:rPr>
          <w:rFonts w:ascii="David" w:eastAsia="Calibri" w:hAnsi="David"/>
          <w:b/>
          <w:bCs/>
          <w:rtl/>
          <w:lang w:eastAsia="en-US"/>
        </w:rPr>
        <w:t xml:space="preserve"> </w:t>
      </w:r>
      <w:r w:rsidRPr="00601775">
        <w:rPr>
          <w:rFonts w:ascii="David" w:eastAsia="Calibri" w:hAnsi="David" w:hint="cs"/>
          <w:b/>
          <w:bCs/>
          <w:rtl/>
          <w:lang w:eastAsia="en-US"/>
        </w:rPr>
        <w:t>משנה</w:t>
      </w:r>
      <w:r w:rsidRPr="00601775">
        <w:rPr>
          <w:rFonts w:ascii="David" w:eastAsia="Calibri" w:hAnsi="David"/>
          <w:b/>
          <w:bCs/>
          <w:rtl/>
          <w:lang w:eastAsia="en-US"/>
        </w:rPr>
        <w:t xml:space="preserve"> </w:t>
      </w:r>
      <w:r w:rsidRPr="00601775">
        <w:rPr>
          <w:rFonts w:ascii="David" w:eastAsia="Calibri" w:hAnsi="David" w:hint="cs"/>
          <w:b/>
          <w:bCs/>
          <w:rtl/>
          <w:lang w:eastAsia="en-US"/>
        </w:rPr>
        <w:t>מטעמו</w:t>
      </w:r>
      <w:r w:rsidRPr="00601775">
        <w:rPr>
          <w:rFonts w:ascii="David" w:eastAsia="Calibri" w:hAnsi="David" w:hint="cs"/>
          <w:rtl/>
          <w:lang w:eastAsia="en-US"/>
        </w:rPr>
        <w:t xml:space="preserve"> - יציגו </w:t>
      </w:r>
      <w:r w:rsidRPr="00601775">
        <w:rPr>
          <w:rFonts w:ascii="David" w:eastAsia="Calibri" w:hAnsi="David"/>
          <w:rtl/>
          <w:lang w:eastAsia="en-US"/>
        </w:rPr>
        <w:t xml:space="preserve"> ביטוחים מתאימים </w:t>
      </w:r>
      <w:r w:rsidRPr="00601775">
        <w:rPr>
          <w:rFonts w:ascii="David" w:eastAsia="Calibri" w:hAnsi="David" w:hint="cs"/>
          <w:rtl/>
          <w:lang w:eastAsia="en-US"/>
        </w:rPr>
        <w:t xml:space="preserve">לפעילותם בגבולות אחריות סבירים, </w:t>
      </w:r>
      <w:r w:rsidRPr="00601775">
        <w:rPr>
          <w:rFonts w:ascii="David" w:eastAsia="Calibri" w:hAnsi="David"/>
          <w:rtl/>
          <w:lang w:eastAsia="en-US"/>
        </w:rPr>
        <w:t>בהתאם לעבודה/ש</w:t>
      </w:r>
      <w:r w:rsidRPr="00601775">
        <w:rPr>
          <w:rFonts w:ascii="David" w:eastAsia="Calibri" w:hAnsi="David" w:hint="cs"/>
          <w:rtl/>
          <w:lang w:eastAsia="en-US"/>
        </w:rPr>
        <w:t>י</w:t>
      </w:r>
      <w:r w:rsidRPr="00601775">
        <w:rPr>
          <w:rFonts w:ascii="David" w:eastAsia="Calibri" w:hAnsi="David"/>
          <w:rtl/>
          <w:lang w:eastAsia="en-US"/>
        </w:rPr>
        <w:t>רות הניתן על ידם, </w:t>
      </w:r>
      <w:r w:rsidRPr="00601775">
        <w:rPr>
          <w:rFonts w:ascii="David" w:eastAsia="Calibri" w:hAnsi="David" w:hint="cs"/>
          <w:rtl/>
          <w:lang w:eastAsia="en-US"/>
        </w:rPr>
        <w:t xml:space="preserve">ואשר כוללים ביטוח אחריות כלפי צד שלישי, </w:t>
      </w:r>
      <w:r w:rsidRPr="00601775">
        <w:rPr>
          <w:rFonts w:ascii="David" w:eastAsia="Calibri" w:hAnsi="David"/>
          <w:rtl/>
          <w:lang w:eastAsia="en-US"/>
        </w:rPr>
        <w:t>ביטוח חבות מעבידים, ביטוח אחריות מקצועית וביטוח</w:t>
      </w:r>
      <w:r w:rsidRPr="00601775">
        <w:rPr>
          <w:rFonts w:ascii="David" w:eastAsia="Calibri" w:hAnsi="David" w:hint="cs"/>
          <w:rtl/>
          <w:lang w:eastAsia="en-US"/>
        </w:rPr>
        <w:t xml:space="preserve"> חבות מוצר </w:t>
      </w:r>
      <w:r w:rsidRPr="00601775">
        <w:rPr>
          <w:rFonts w:ascii="David" w:eastAsia="Calibri" w:hAnsi="David"/>
          <w:rtl/>
          <w:lang w:eastAsia="en-US"/>
        </w:rPr>
        <w:t>(ככל ורלוונטיים)</w:t>
      </w:r>
      <w:r w:rsidRPr="00601775">
        <w:rPr>
          <w:rFonts w:ascii="David" w:eastAsia="Calibri" w:hAnsi="David" w:hint="cs"/>
          <w:rtl/>
          <w:lang w:eastAsia="en-US"/>
        </w:rPr>
        <w:t>, וכאשר הפעילות משולבת עם כלי רכב גם ביטוחי כלי רכב הכוללים ביטוח חובה, רכוש ואחריות כלפי צד שלישי. ביטוחי החבויות יורחבו לכלול את מדינת</w:t>
      </w:r>
      <w:r w:rsidRPr="00601775">
        <w:rPr>
          <w:rFonts w:ascii="David" w:eastAsia="Calibri" w:hAnsi="David"/>
          <w:rtl/>
          <w:lang w:eastAsia="en-US"/>
        </w:rPr>
        <w:t xml:space="preserve"> </w:t>
      </w:r>
      <w:r w:rsidRPr="00601775">
        <w:rPr>
          <w:rFonts w:ascii="David" w:eastAsia="Calibri" w:hAnsi="David" w:hint="cs"/>
          <w:rtl/>
          <w:lang w:eastAsia="en-US"/>
        </w:rPr>
        <w:t>ישראל</w:t>
      </w:r>
      <w:r w:rsidRPr="00601775">
        <w:rPr>
          <w:rFonts w:ascii="David" w:eastAsia="Calibri" w:hAnsi="David"/>
          <w:rtl/>
          <w:lang w:eastAsia="en-US"/>
        </w:rPr>
        <w:t xml:space="preserve"> – </w:t>
      </w:r>
      <w:r w:rsidRPr="00601775">
        <w:rPr>
          <w:rFonts w:ascii="David" w:eastAsia="Calibri" w:hAnsi="David" w:hint="cs"/>
          <w:rtl/>
          <w:lang w:eastAsia="en-US"/>
        </w:rPr>
        <w:t xml:space="preserve">משרד החינוך כמבוטחים נוספים בכפוף </w:t>
      </w:r>
      <w:proofErr w:type="spellStart"/>
      <w:r w:rsidRPr="00601775">
        <w:rPr>
          <w:rFonts w:ascii="David" w:eastAsia="Calibri" w:hAnsi="David" w:hint="cs"/>
          <w:rtl/>
          <w:lang w:eastAsia="en-US"/>
        </w:rPr>
        <w:t>להרחב</w:t>
      </w:r>
      <w:proofErr w:type="spellEnd"/>
      <w:r w:rsidRPr="00601775">
        <w:rPr>
          <w:rFonts w:ascii="David" w:eastAsia="Calibri" w:hAnsi="David" w:hint="cs"/>
          <w:rtl/>
          <w:lang w:eastAsia="en-US"/>
        </w:rPr>
        <w:t xml:space="preserve"> שיפוי כמקובל באותו סוג ביטוח. כל  הביטוחים (חבויות) יכללו ויתור המבטח על זכות השיבוב כלפי מדינת</w:t>
      </w:r>
      <w:r w:rsidRPr="00601775">
        <w:rPr>
          <w:rFonts w:ascii="David" w:eastAsia="Calibri" w:hAnsi="David"/>
          <w:rtl/>
          <w:lang w:eastAsia="en-US"/>
        </w:rPr>
        <w:t xml:space="preserve"> </w:t>
      </w:r>
      <w:r w:rsidRPr="00601775">
        <w:rPr>
          <w:rFonts w:ascii="David" w:eastAsia="Calibri" w:hAnsi="David" w:hint="cs"/>
          <w:rtl/>
          <w:lang w:eastAsia="en-US"/>
        </w:rPr>
        <w:t>ישראל</w:t>
      </w:r>
      <w:r w:rsidRPr="00601775">
        <w:rPr>
          <w:rFonts w:ascii="David" w:eastAsia="Calibri" w:hAnsi="David"/>
          <w:rtl/>
          <w:lang w:eastAsia="en-US"/>
        </w:rPr>
        <w:t xml:space="preserve"> – </w:t>
      </w:r>
      <w:r w:rsidRPr="00601775">
        <w:rPr>
          <w:rFonts w:ascii="David" w:eastAsia="Calibri" w:hAnsi="David" w:hint="cs"/>
          <w:rtl/>
          <w:lang w:eastAsia="en-US"/>
        </w:rPr>
        <w:t xml:space="preserve">משרד החינוך וכלפי עובדיהם, אולם וויתור כאמור לא יחול לטובת אדם שגרם לנזק מתוך כוונת זדון וכן סעיף לפיו הביטוחים יהיו קודמים וראשוניים </w:t>
      </w:r>
      <w:r w:rsidRPr="00601775">
        <w:rPr>
          <w:rFonts w:ascii="David" w:eastAsia="Calibri" w:hAnsi="David"/>
          <w:rtl/>
          <w:lang w:eastAsia="en-US"/>
        </w:rPr>
        <w:t>ללא זכות השתתפות ו/או חזרה.</w:t>
      </w:r>
    </w:p>
    <w:p w14:paraId="3D54E4A3" w14:textId="77777777" w:rsidR="00D72434" w:rsidRPr="003F6972" w:rsidRDefault="00D72434" w:rsidP="00923E6A">
      <w:pPr>
        <w:widowControl w:val="0"/>
        <w:numPr>
          <w:ilvl w:val="1"/>
          <w:numId w:val="196"/>
        </w:numPr>
        <w:spacing w:after="100" w:line="300" w:lineRule="atLeast"/>
        <w:textAlignment w:val="auto"/>
        <w:rPr>
          <w:b/>
          <w:bCs/>
          <w:u w:val="single"/>
          <w:rtl/>
        </w:rPr>
      </w:pPr>
      <w:r w:rsidRPr="003F6972">
        <w:rPr>
          <w:rFonts w:hint="cs"/>
          <w:b/>
          <w:bCs/>
          <w:u w:val="single"/>
          <w:rtl/>
        </w:rPr>
        <w:t>כללי</w:t>
      </w:r>
    </w:p>
    <w:p w14:paraId="65752C3C" w14:textId="77777777" w:rsidR="00DA5966" w:rsidRPr="00DA5966" w:rsidRDefault="00DA5966" w:rsidP="00DA5966">
      <w:pPr>
        <w:widowControl w:val="0"/>
        <w:numPr>
          <w:ilvl w:val="2"/>
          <w:numId w:val="196"/>
        </w:numPr>
        <w:spacing w:after="100" w:line="300" w:lineRule="atLeast"/>
        <w:textAlignment w:val="auto"/>
        <w:rPr>
          <w:rtl/>
          <w:lang w:eastAsia="en-US"/>
        </w:rPr>
      </w:pPr>
      <w:r w:rsidRPr="00DA5966">
        <w:rPr>
          <w:rtl/>
          <w:lang w:eastAsia="en-US"/>
        </w:rPr>
        <w:t>בכל פוליסות הביטוח הנדרשות</w:t>
      </w:r>
      <w:r w:rsidRPr="00DA5966">
        <w:rPr>
          <w:rFonts w:hint="cs"/>
          <w:rtl/>
          <w:lang w:eastAsia="en-US"/>
        </w:rPr>
        <w:t xml:space="preserve"> מצד ב</w:t>
      </w:r>
      <w:r w:rsidRPr="00DA5966">
        <w:rPr>
          <w:rtl/>
          <w:lang w:eastAsia="en-US"/>
        </w:rPr>
        <w:t>' יכללו התנאים הבאים:</w:t>
      </w:r>
    </w:p>
    <w:p w14:paraId="70D0F1BD" w14:textId="77777777" w:rsidR="00D72434" w:rsidRPr="003F6972" w:rsidRDefault="00D72434" w:rsidP="00D72434">
      <w:pPr>
        <w:overflowPunct/>
        <w:autoSpaceDE/>
        <w:autoSpaceDN/>
        <w:adjustRightInd/>
        <w:spacing w:line="240" w:lineRule="auto"/>
        <w:jc w:val="left"/>
        <w:textAlignment w:val="auto"/>
        <w:rPr>
          <w:b/>
          <w:bCs/>
          <w:u w:val="single"/>
          <w:rtl/>
          <w:lang w:eastAsia="en-US"/>
        </w:rPr>
      </w:pPr>
    </w:p>
    <w:p w14:paraId="31A1B96A" w14:textId="77777777" w:rsidR="00DA5966" w:rsidRPr="00DA5966" w:rsidRDefault="00DA5966" w:rsidP="00DA5966">
      <w:pPr>
        <w:widowControl w:val="0"/>
        <w:numPr>
          <w:ilvl w:val="3"/>
          <w:numId w:val="196"/>
        </w:numPr>
        <w:spacing w:after="100" w:line="300" w:lineRule="atLeast"/>
        <w:ind w:right="-284"/>
        <w:textAlignment w:val="auto"/>
        <w:rPr>
          <w:rtl/>
          <w:lang w:eastAsia="en-US"/>
        </w:rPr>
      </w:pPr>
      <w:r w:rsidRPr="00DA5966">
        <w:rPr>
          <w:rtl/>
          <w:lang w:eastAsia="en-US"/>
        </w:rPr>
        <w:t>לשם המבוטח יתווספו כמבוטחים נוספים:</w:t>
      </w:r>
      <w:r w:rsidRPr="00DA5966">
        <w:rPr>
          <w:lang w:eastAsia="en-US"/>
        </w:rPr>
        <w:t xml:space="preserve"> </w:t>
      </w:r>
      <w:r w:rsidRPr="00DA5966">
        <w:rPr>
          <w:b/>
          <w:bCs/>
          <w:rtl/>
          <w:lang w:eastAsia="en-US"/>
        </w:rPr>
        <w:t>מדינת ישראל – משרד החינוך</w:t>
      </w:r>
      <w:r w:rsidRPr="00DA5966">
        <w:rPr>
          <w:rFonts w:hint="cs"/>
          <w:rtl/>
          <w:lang w:eastAsia="en-US"/>
        </w:rPr>
        <w:t xml:space="preserve">, </w:t>
      </w:r>
      <w:r w:rsidRPr="00DA5966">
        <w:rPr>
          <w:rtl/>
          <w:lang w:eastAsia="en-US"/>
        </w:rPr>
        <w:t>בכפוף להרחבי השיפוי לעיל.</w:t>
      </w:r>
    </w:p>
    <w:p w14:paraId="2452D3E7" w14:textId="77777777" w:rsidR="00DA5966" w:rsidRPr="00DA5966" w:rsidRDefault="00DA5966" w:rsidP="00DA5966">
      <w:pPr>
        <w:widowControl w:val="0"/>
        <w:numPr>
          <w:ilvl w:val="3"/>
          <w:numId w:val="196"/>
        </w:numPr>
        <w:spacing w:after="100" w:line="300" w:lineRule="atLeast"/>
        <w:ind w:right="-284"/>
        <w:textAlignment w:val="auto"/>
        <w:rPr>
          <w:rtl/>
          <w:lang w:eastAsia="en-US"/>
        </w:rPr>
      </w:pPr>
      <w:r w:rsidRPr="00DA5966">
        <w:rPr>
          <w:rtl/>
          <w:lang w:eastAsia="en-US"/>
        </w:rPr>
        <w:t>בכל מקרה של שינוי לרעה או ביטול הביטוח ע"י אחד הצדדים לא יהיה להם כל תוקף אלא, אם ניתנה על כך הודעה מוקדמת של 60 יום במכתב לחשב משרד החינוך.</w:t>
      </w:r>
    </w:p>
    <w:p w14:paraId="189807D5" w14:textId="77777777" w:rsidR="00DA5966" w:rsidRPr="00DA5966" w:rsidRDefault="00DA5966" w:rsidP="00DA5966">
      <w:pPr>
        <w:widowControl w:val="0"/>
        <w:numPr>
          <w:ilvl w:val="3"/>
          <w:numId w:val="196"/>
        </w:numPr>
        <w:spacing w:after="100" w:line="300" w:lineRule="atLeast"/>
        <w:ind w:right="-284"/>
        <w:textAlignment w:val="auto"/>
        <w:rPr>
          <w:rtl/>
          <w:lang w:eastAsia="en-US"/>
        </w:rPr>
      </w:pPr>
      <w:r w:rsidRPr="00DA5966">
        <w:rPr>
          <w:rtl/>
          <w:lang w:eastAsia="en-US"/>
        </w:rPr>
        <w:t>המבטח מוותר על כל זכות תחלוף/שיבוב, תביעה, השתתפות או חזרה כלפי מדינת ישראל –</w:t>
      </w:r>
      <w:r w:rsidRPr="00DA5966">
        <w:rPr>
          <w:rFonts w:hint="cs"/>
          <w:rtl/>
          <w:lang w:eastAsia="en-US"/>
        </w:rPr>
        <w:t xml:space="preserve"> </w:t>
      </w:r>
      <w:r w:rsidRPr="00DA5966">
        <w:rPr>
          <w:rtl/>
          <w:lang w:eastAsia="en-US"/>
        </w:rPr>
        <w:t>משרד החינוך</w:t>
      </w:r>
      <w:r w:rsidRPr="00DA5966">
        <w:rPr>
          <w:rFonts w:hint="cs"/>
          <w:rtl/>
          <w:lang w:eastAsia="en-US"/>
        </w:rPr>
        <w:t xml:space="preserve"> </w:t>
      </w:r>
      <w:r w:rsidRPr="00DA5966">
        <w:rPr>
          <w:rtl/>
          <w:lang w:eastAsia="en-US"/>
        </w:rPr>
        <w:t>ועובדיהם</w:t>
      </w:r>
      <w:r w:rsidRPr="00DA5966">
        <w:rPr>
          <w:rFonts w:hint="cs"/>
          <w:rtl/>
          <w:lang w:eastAsia="en-US"/>
        </w:rPr>
        <w:t xml:space="preserve"> </w:t>
      </w:r>
      <w:r w:rsidRPr="00DA5966">
        <w:rPr>
          <w:rtl/>
          <w:lang w:eastAsia="en-US"/>
        </w:rPr>
        <w:t>בלבד שהוויתור לא יחול לטובת אדם שגרם לנזק מתוך כוונת זדון.</w:t>
      </w:r>
    </w:p>
    <w:p w14:paraId="1B7131BA" w14:textId="77777777" w:rsidR="00DA5966" w:rsidRPr="00DA5966" w:rsidRDefault="00DA5966" w:rsidP="00DA5966">
      <w:pPr>
        <w:widowControl w:val="0"/>
        <w:numPr>
          <w:ilvl w:val="3"/>
          <w:numId w:val="196"/>
        </w:numPr>
        <w:spacing w:after="100" w:line="300" w:lineRule="atLeast"/>
        <w:ind w:right="-284"/>
        <w:textAlignment w:val="auto"/>
        <w:rPr>
          <w:rtl/>
          <w:lang w:eastAsia="en-US"/>
        </w:rPr>
      </w:pPr>
      <w:r w:rsidRPr="00DA5966">
        <w:rPr>
          <w:rtl/>
          <w:lang w:eastAsia="en-US"/>
        </w:rPr>
        <w:t>צד ב' אחראי בלעדית כלפי המבטח לתשלום דמי הביטוח עבור כל הפוליסות ולמילוי כל החובות המוטלות על המבוטח על פי תנאי הפוליסות.</w:t>
      </w:r>
    </w:p>
    <w:p w14:paraId="608D5AA6" w14:textId="77777777" w:rsidR="00DA5966" w:rsidRPr="00DA5966" w:rsidRDefault="00DA5966" w:rsidP="00DA5966">
      <w:pPr>
        <w:widowControl w:val="0"/>
        <w:numPr>
          <w:ilvl w:val="3"/>
          <w:numId w:val="196"/>
        </w:numPr>
        <w:spacing w:after="100" w:line="300" w:lineRule="atLeast"/>
        <w:ind w:right="-284"/>
        <w:textAlignment w:val="auto"/>
        <w:rPr>
          <w:rtl/>
          <w:lang w:eastAsia="en-US"/>
        </w:rPr>
      </w:pPr>
      <w:r w:rsidRPr="00DA5966">
        <w:rPr>
          <w:rtl/>
          <w:lang w:eastAsia="en-US"/>
        </w:rPr>
        <w:t>ההשתתפויות העצמיות הנקובות בכל פוליסה ופוליסה תחולנה בלעדית על צד ב'.</w:t>
      </w:r>
    </w:p>
    <w:p w14:paraId="29DB8758" w14:textId="77777777" w:rsidR="00DA5966" w:rsidRPr="00DA5966" w:rsidRDefault="00DA5966" w:rsidP="00DA5966">
      <w:pPr>
        <w:widowControl w:val="0"/>
        <w:numPr>
          <w:ilvl w:val="3"/>
          <w:numId w:val="196"/>
        </w:numPr>
        <w:spacing w:after="100" w:line="300" w:lineRule="atLeast"/>
        <w:ind w:right="-284"/>
        <w:textAlignment w:val="auto"/>
        <w:rPr>
          <w:lang w:eastAsia="en-US"/>
        </w:rPr>
      </w:pPr>
      <w:r w:rsidRPr="00DA5966">
        <w:rPr>
          <w:rtl/>
          <w:lang w:eastAsia="en-US"/>
        </w:rPr>
        <w:t>כל סעיף בפוליסות הביטוח המפקיע או מקטין בדרך כלשהי את אחריות המבטח כאשר קיים ביטוח אחר, לא יופעל כלפי מדינת ישראל</w:t>
      </w:r>
      <w:r w:rsidRPr="00DA5966">
        <w:rPr>
          <w:rFonts w:hint="cs"/>
          <w:rtl/>
          <w:lang w:eastAsia="en-US"/>
        </w:rPr>
        <w:t xml:space="preserve">- משרד החינוך, </w:t>
      </w:r>
      <w:r w:rsidRPr="00DA5966">
        <w:rPr>
          <w:rtl/>
          <w:lang w:eastAsia="en-US"/>
        </w:rPr>
        <w:t>והביטוח הינו בחזקת ביטוח ראשוני המזכה במלוא  הזכויות על פי הביטוח.</w:t>
      </w:r>
    </w:p>
    <w:p w14:paraId="65E40A2A" w14:textId="77777777" w:rsidR="00DA5966" w:rsidRPr="00DA5966" w:rsidRDefault="00DA5966" w:rsidP="00DA5966">
      <w:pPr>
        <w:widowControl w:val="0"/>
        <w:numPr>
          <w:ilvl w:val="3"/>
          <w:numId w:val="196"/>
        </w:numPr>
        <w:spacing w:after="100" w:line="300" w:lineRule="atLeast"/>
        <w:ind w:right="-284"/>
        <w:textAlignment w:val="auto"/>
        <w:rPr>
          <w:lang w:eastAsia="en-US"/>
        </w:rPr>
      </w:pPr>
      <w:r w:rsidRPr="00DA5966">
        <w:rPr>
          <w:rtl/>
          <w:lang w:eastAsia="en-US"/>
        </w:rPr>
        <w:t>תנאי הכיסוי של הפוליסות הנ"ל</w:t>
      </w:r>
      <w:r w:rsidRPr="00DA5966">
        <w:rPr>
          <w:rFonts w:hint="cs"/>
          <w:rtl/>
          <w:lang w:eastAsia="en-US"/>
        </w:rPr>
        <w:t xml:space="preserve"> </w:t>
      </w:r>
      <w:r w:rsidRPr="00DA5966">
        <w:rPr>
          <w:rtl/>
          <w:lang w:eastAsia="en-US"/>
        </w:rPr>
        <w:t>לא יפחתו מהמקובל על פי תנאי "פוליסות נוסח ביט"</w:t>
      </w:r>
      <w:r w:rsidRPr="00DA5966">
        <w:rPr>
          <w:rFonts w:hint="cs"/>
          <w:rtl/>
          <w:lang w:eastAsia="en-US"/>
        </w:rPr>
        <w:t xml:space="preserve"> </w:t>
      </w:r>
      <w:r w:rsidRPr="00DA5966">
        <w:rPr>
          <w:rtl/>
          <w:lang w:eastAsia="en-US"/>
        </w:rPr>
        <w:t xml:space="preserve">ו/או כל נוסח אחר מקביל לביט, בכפוף להרחבת הכיסויים כמפורט לעיל.   </w:t>
      </w:r>
    </w:p>
    <w:p w14:paraId="7866ED3B" w14:textId="77777777" w:rsidR="00DA5966" w:rsidRPr="00DA5966" w:rsidRDefault="00DA5966" w:rsidP="00DA5966">
      <w:pPr>
        <w:widowControl w:val="0"/>
        <w:numPr>
          <w:ilvl w:val="3"/>
          <w:numId w:val="196"/>
        </w:numPr>
        <w:spacing w:after="100" w:line="300" w:lineRule="atLeast"/>
        <w:ind w:right="-284"/>
        <w:textAlignment w:val="auto"/>
        <w:rPr>
          <w:lang w:eastAsia="en-US"/>
        </w:rPr>
      </w:pPr>
      <w:r w:rsidRPr="00DA5966">
        <w:rPr>
          <w:rtl/>
          <w:lang w:eastAsia="en-US"/>
        </w:rPr>
        <w:t>חריג כוונה ו/או רשלנות רבתי יבוטל ככל שקיים.</w:t>
      </w:r>
    </w:p>
    <w:p w14:paraId="4DDE3197" w14:textId="77777777" w:rsidR="00DA5966" w:rsidRPr="00DA5966" w:rsidRDefault="00DA5966" w:rsidP="00DA5966">
      <w:pPr>
        <w:widowControl w:val="0"/>
        <w:numPr>
          <w:ilvl w:val="2"/>
          <w:numId w:val="196"/>
        </w:numPr>
        <w:spacing w:after="100" w:line="300" w:lineRule="atLeast"/>
        <w:textAlignment w:val="auto"/>
        <w:rPr>
          <w:rtl/>
        </w:rPr>
      </w:pPr>
      <w:r w:rsidRPr="00DA5966">
        <w:rPr>
          <w:rtl/>
        </w:rPr>
        <w:t>צד ב' מתחייב בכל תקופת ההתקשרות החוזית עם מדינת ישראל –</w:t>
      </w:r>
      <w:r w:rsidRPr="00DA5966">
        <w:rPr>
          <w:rFonts w:hint="cs"/>
          <w:rtl/>
        </w:rPr>
        <w:t xml:space="preserve"> </w:t>
      </w:r>
      <w:r w:rsidRPr="00DA5966">
        <w:rPr>
          <w:rtl/>
        </w:rPr>
        <w:t>משרד החינוך</w:t>
      </w:r>
      <w:r w:rsidRPr="00DA5966">
        <w:rPr>
          <w:rFonts w:hint="cs"/>
          <w:rtl/>
        </w:rPr>
        <w:t xml:space="preserve"> וכל עוד אחריותו קיימת, </w:t>
      </w:r>
      <w:r w:rsidRPr="00DA5966">
        <w:rPr>
          <w:rtl/>
        </w:rPr>
        <w:t>להחזיק בתוקף את פוליסות הביטוח. צד ב' מתחייב כי פוליסות הביטוח תחודשנה מדי תקופת ביטוח, כל עוד החוזה עם מדינת ישראל – משרד החינוך</w:t>
      </w:r>
      <w:r w:rsidRPr="00DA5966">
        <w:rPr>
          <w:rFonts w:hint="cs"/>
          <w:rtl/>
        </w:rPr>
        <w:t xml:space="preserve">, </w:t>
      </w:r>
      <w:r w:rsidRPr="00DA5966">
        <w:rPr>
          <w:rtl/>
        </w:rPr>
        <w:t>בתוקף.</w:t>
      </w:r>
    </w:p>
    <w:p w14:paraId="3BE0CABC" w14:textId="77777777" w:rsidR="00891525" w:rsidRDefault="00891525" w:rsidP="00891525">
      <w:pPr>
        <w:widowControl w:val="0"/>
        <w:numPr>
          <w:ilvl w:val="2"/>
          <w:numId w:val="196"/>
        </w:numPr>
        <w:spacing w:after="100" w:line="300" w:lineRule="atLeast"/>
        <w:textAlignment w:val="auto"/>
        <w:rPr>
          <w:rFonts w:hint="cs"/>
        </w:rPr>
      </w:pPr>
      <w:r w:rsidRPr="00891525">
        <w:rPr>
          <w:rtl/>
        </w:rPr>
        <w:t xml:space="preserve">אישור בחתימתו של המבטח על קיום הביטוחים, יומצא על ידי צד ב' </w:t>
      </w:r>
      <w:r w:rsidRPr="00891525">
        <w:rPr>
          <w:rFonts w:hint="cs"/>
          <w:rtl/>
        </w:rPr>
        <w:t>למשרד החינוך</w:t>
      </w:r>
      <w:r w:rsidRPr="00891525">
        <w:rPr>
          <w:rtl/>
        </w:rPr>
        <w:t xml:space="preserve"> עד למועד חתימת החוזה. צד ב' מתחייב להציג את האישור חתום בחתימת המבטח אודות חידוש הפוליסות </w:t>
      </w:r>
      <w:r w:rsidRPr="00891525">
        <w:rPr>
          <w:rFonts w:hint="cs"/>
          <w:rtl/>
        </w:rPr>
        <w:t>למשרד החינוך</w:t>
      </w:r>
      <w:r w:rsidRPr="00891525">
        <w:rPr>
          <w:rtl/>
        </w:rPr>
        <w:t xml:space="preserve"> לכל המאוחר שבעה ימים לפני תום תקופת הביטוח. </w:t>
      </w:r>
    </w:p>
    <w:p w14:paraId="5F195121" w14:textId="77777777" w:rsidR="00891525" w:rsidRDefault="00891525" w:rsidP="00891525">
      <w:pPr>
        <w:widowControl w:val="0"/>
        <w:spacing w:after="100" w:line="300" w:lineRule="atLeast"/>
        <w:textAlignment w:val="auto"/>
        <w:rPr>
          <w:rFonts w:hint="cs"/>
          <w:rtl/>
        </w:rPr>
      </w:pPr>
    </w:p>
    <w:p w14:paraId="694A4497" w14:textId="77777777" w:rsidR="00891525" w:rsidRDefault="00891525" w:rsidP="00891525">
      <w:pPr>
        <w:widowControl w:val="0"/>
        <w:spacing w:after="100" w:line="300" w:lineRule="atLeast"/>
        <w:textAlignment w:val="auto"/>
        <w:rPr>
          <w:rFonts w:hint="cs"/>
          <w:rtl/>
        </w:rPr>
      </w:pPr>
    </w:p>
    <w:p w14:paraId="61363A62" w14:textId="77777777" w:rsidR="00891525" w:rsidRDefault="00891525" w:rsidP="00891525">
      <w:pPr>
        <w:widowControl w:val="0"/>
        <w:spacing w:after="100" w:line="300" w:lineRule="atLeast"/>
        <w:textAlignment w:val="auto"/>
        <w:rPr>
          <w:rFonts w:hint="cs"/>
          <w:rtl/>
        </w:rPr>
      </w:pPr>
    </w:p>
    <w:p w14:paraId="786AA028" w14:textId="77777777" w:rsidR="00891525" w:rsidRPr="00891525" w:rsidRDefault="00891525" w:rsidP="00891525">
      <w:pPr>
        <w:widowControl w:val="0"/>
        <w:spacing w:after="100" w:line="300" w:lineRule="atLeast"/>
        <w:textAlignment w:val="auto"/>
      </w:pPr>
    </w:p>
    <w:p w14:paraId="755B16D2" w14:textId="77777777" w:rsidR="00891525" w:rsidRPr="005B2B87" w:rsidRDefault="00891525" w:rsidP="00891525">
      <w:pPr>
        <w:widowControl w:val="0"/>
        <w:spacing w:line="240" w:lineRule="auto"/>
        <w:ind w:left="-33"/>
        <w:jc w:val="right"/>
        <w:rPr>
          <w:rtl/>
        </w:rPr>
      </w:pPr>
      <w:r>
        <w:rPr>
          <w:rFonts w:hint="cs"/>
          <w:rtl/>
        </w:rPr>
        <w:lastRenderedPageBreak/>
        <w:t>נספח מספר 2</w:t>
      </w:r>
    </w:p>
    <w:p w14:paraId="42876422" w14:textId="77777777" w:rsidR="00891525" w:rsidRPr="005B2B87" w:rsidRDefault="00891525" w:rsidP="00891525">
      <w:pPr>
        <w:widowControl w:val="0"/>
        <w:spacing w:line="240" w:lineRule="auto"/>
        <w:ind w:left="-33"/>
        <w:jc w:val="right"/>
        <w:rPr>
          <w:rtl/>
          <w:lang w:eastAsia="en-US"/>
        </w:rPr>
      </w:pPr>
      <w:r w:rsidRPr="005B2B87">
        <w:rPr>
          <w:rFonts w:hint="cs"/>
          <w:rtl/>
        </w:rPr>
        <w:t xml:space="preserve">דף </w:t>
      </w:r>
      <w:r>
        <w:rPr>
          <w:rStyle w:val="af2"/>
        </w:rPr>
        <w:t>9</w:t>
      </w:r>
      <w:r w:rsidRPr="005B2B87">
        <w:rPr>
          <w:rFonts w:hint="cs"/>
          <w:rtl/>
        </w:rPr>
        <w:t xml:space="preserve"> </w:t>
      </w:r>
      <w:r>
        <w:rPr>
          <w:rFonts w:hint="cs"/>
          <w:rtl/>
        </w:rPr>
        <w:t>מתוך 13</w:t>
      </w:r>
    </w:p>
    <w:p w14:paraId="39CE6178" w14:textId="77777777" w:rsidR="00891525" w:rsidRPr="00891525" w:rsidRDefault="00891525" w:rsidP="00891525">
      <w:pPr>
        <w:pStyle w:val="aff6"/>
        <w:rPr>
          <w:rFonts w:ascii="David" w:hAnsi="David" w:hint="cs"/>
          <w:rtl/>
        </w:rPr>
      </w:pPr>
    </w:p>
    <w:p w14:paraId="3D7E03E6" w14:textId="77777777" w:rsidR="00891525" w:rsidRPr="005462E6" w:rsidRDefault="00891525" w:rsidP="00891525">
      <w:pPr>
        <w:pStyle w:val="aff6"/>
        <w:ind w:left="2268"/>
        <w:rPr>
          <w:rFonts w:ascii="David" w:hAnsi="David"/>
          <w:b/>
          <w:bCs/>
        </w:rPr>
      </w:pPr>
      <w:r w:rsidRPr="005462E6">
        <w:rPr>
          <w:rFonts w:ascii="David" w:hAnsi="David"/>
          <w:b/>
          <w:bCs/>
          <w:rtl/>
        </w:rPr>
        <w:t xml:space="preserve">מובהר בזאת כי אישורי הביטוח שיוצגו אינם באים לצמצם ו/או לגרוע מהתחייבויות צד ב' לערוך את הביטוחים לפי סעיפי הביטוח המפורטים לעיל, </w:t>
      </w:r>
      <w:r w:rsidRPr="00F507D1">
        <w:rPr>
          <w:rFonts w:ascii="David" w:hAnsi="David"/>
          <w:b/>
          <w:bCs/>
          <w:rtl/>
        </w:rPr>
        <w:t xml:space="preserve">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הספק יהיה ללמוד דרישות אלה ובמידת הצורך להיעזר באנשי ביטוח מטעמו, על מנת להבין את הדרישות וליישמן בביטוחים כנדרש לעיל. </w:t>
      </w:r>
    </w:p>
    <w:p w14:paraId="2AC80095" w14:textId="77777777" w:rsidR="00891525" w:rsidRPr="00891525" w:rsidRDefault="00891525" w:rsidP="00891525">
      <w:pPr>
        <w:widowControl w:val="0"/>
        <w:numPr>
          <w:ilvl w:val="2"/>
          <w:numId w:val="196"/>
        </w:numPr>
        <w:spacing w:after="100" w:line="300" w:lineRule="atLeast"/>
        <w:textAlignment w:val="auto"/>
      </w:pPr>
      <w:r w:rsidRPr="00891525">
        <w:rPr>
          <w:rtl/>
        </w:rPr>
        <w:t>מדינת ישראל –</w:t>
      </w:r>
      <w:r w:rsidRPr="00891525">
        <w:rPr>
          <w:rFonts w:hint="cs"/>
          <w:rtl/>
        </w:rPr>
        <w:t xml:space="preserve"> </w:t>
      </w:r>
      <w:r w:rsidRPr="00891525">
        <w:rPr>
          <w:rtl/>
        </w:rPr>
        <w:t>משרד החינוך</w:t>
      </w:r>
      <w:r w:rsidRPr="00891525">
        <w:rPr>
          <w:rFonts w:hint="cs"/>
          <w:rtl/>
        </w:rPr>
        <w:t xml:space="preserve"> </w:t>
      </w:r>
      <w:r w:rsidRPr="00891525">
        <w:rPr>
          <w:rtl/>
        </w:rPr>
        <w:t xml:space="preserve">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w:t>
      </w:r>
      <w:r w:rsidRPr="00891525">
        <w:rPr>
          <w:rFonts w:hint="cs"/>
          <w:rtl/>
        </w:rPr>
        <w:t>יעביר</w:t>
      </w:r>
      <w:r w:rsidRPr="00891525">
        <w:rPr>
          <w:rtl/>
        </w:rPr>
        <w:t xml:space="preserve">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w:t>
      </w:r>
      <w:r w:rsidRPr="00891525">
        <w:rPr>
          <w:rFonts w:hint="cs"/>
          <w:rtl/>
        </w:rPr>
        <w:t>יהא רשאי</w:t>
      </w:r>
      <w:r w:rsidRPr="00891525">
        <w:rPr>
          <w:rtl/>
        </w:rPr>
        <w:t xml:space="preserve"> למחוק מפוליסות הביטוח כאמור מידע עסקי ו/או מסחרי סודי שאינו רלוונטי להתקשרות זו.</w:t>
      </w:r>
    </w:p>
    <w:p w14:paraId="6B6ADA66" w14:textId="77777777" w:rsidR="00891525" w:rsidRPr="00891525" w:rsidRDefault="00891525" w:rsidP="00891525">
      <w:pPr>
        <w:widowControl w:val="0"/>
        <w:numPr>
          <w:ilvl w:val="2"/>
          <w:numId w:val="196"/>
        </w:numPr>
        <w:spacing w:after="100" w:line="300" w:lineRule="atLeast"/>
        <w:textAlignment w:val="auto"/>
        <w:rPr>
          <w:rtl/>
        </w:rPr>
      </w:pPr>
      <w:r w:rsidRPr="00891525">
        <w:rPr>
          <w:rtl/>
        </w:rPr>
        <w:t>צד ב' מצהיר ומתחייב כי זכות מדינת ישראל –</w:t>
      </w:r>
      <w:r w:rsidRPr="00891525">
        <w:rPr>
          <w:rFonts w:hint="cs"/>
          <w:rtl/>
        </w:rPr>
        <w:t xml:space="preserve"> </w:t>
      </w:r>
      <w:r w:rsidRPr="00891525">
        <w:rPr>
          <w:rtl/>
        </w:rPr>
        <w:t>משרד החינוך, לעריכת הבדיקה ולדרישת השינויים כמפורט לעיל אינן מטילות על מדינת ישראל –</w:t>
      </w:r>
      <w:r w:rsidRPr="00891525">
        <w:rPr>
          <w:rFonts w:hint="cs"/>
          <w:rtl/>
        </w:rPr>
        <w:t xml:space="preserve"> </w:t>
      </w:r>
      <w:r w:rsidRPr="00891525">
        <w:rPr>
          <w:rtl/>
        </w:rPr>
        <w:t>משרד החינוך, או</w:t>
      </w:r>
      <w:r w:rsidRPr="00891525">
        <w:t xml:space="preserve"> </w:t>
      </w:r>
      <w:r w:rsidRPr="00891525">
        <w:rPr>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צד ב' לפי החוזה, וזאת בין אם נדרשו התאמות ובין אם לאו, בין אם נבדקו ובין אם לאו.</w:t>
      </w:r>
    </w:p>
    <w:p w14:paraId="02B7B671" w14:textId="77777777" w:rsidR="00891525" w:rsidRPr="00891525" w:rsidRDefault="00891525" w:rsidP="00891525">
      <w:pPr>
        <w:widowControl w:val="0"/>
        <w:numPr>
          <w:ilvl w:val="2"/>
          <w:numId w:val="196"/>
        </w:numPr>
        <w:spacing w:after="100" w:line="300" w:lineRule="atLeast"/>
        <w:textAlignment w:val="auto"/>
        <w:rPr>
          <w:b/>
          <w:bCs/>
        </w:rPr>
      </w:pPr>
      <w:r w:rsidRPr="00891525">
        <w:rPr>
          <w:b/>
          <w:bCs/>
          <w:rtl/>
        </w:rPr>
        <w:t xml:space="preserve">למען הסר ספק מוסכם בזה כי הביטוחים הנדרשים גבולות האחריות ותנאי הכיסוי הם בבחינת דרישה מינימלית המוטלת על צד ב', ואין בהם משום אישור </w:t>
      </w:r>
      <w:r w:rsidRPr="00891525">
        <w:rPr>
          <w:rFonts w:hint="cs"/>
          <w:b/>
          <w:bCs/>
          <w:rtl/>
        </w:rPr>
        <w:t>מדינת ישראל</w:t>
      </w:r>
      <w:r w:rsidRPr="00891525">
        <w:rPr>
          <w:b/>
          <w:bCs/>
          <w:rtl/>
        </w:rPr>
        <w:t xml:space="preserve"> או מי מטעמו להיקף וגודל הסיכון לביטוח ועליו לבחון את חשיפת</w:t>
      </w:r>
      <w:r w:rsidRPr="00891525">
        <w:rPr>
          <w:rFonts w:hint="cs"/>
          <w:b/>
          <w:bCs/>
          <w:rtl/>
        </w:rPr>
        <w:t xml:space="preserve">ו </w:t>
      </w:r>
      <w:r w:rsidRPr="00891525">
        <w:rPr>
          <w:b/>
          <w:bCs/>
          <w:rtl/>
        </w:rPr>
        <w:t>ולקבוע את הביטוחים הנחוצים לרבות היקף הכיסויים, וגבולות האחריות ותקופת הביטוח בהתאם לכך.</w:t>
      </w:r>
    </w:p>
    <w:p w14:paraId="6A8C75B2" w14:textId="77777777" w:rsidR="00891525" w:rsidRPr="00891525" w:rsidRDefault="00891525" w:rsidP="00891525">
      <w:pPr>
        <w:widowControl w:val="0"/>
        <w:numPr>
          <w:ilvl w:val="2"/>
          <w:numId w:val="196"/>
        </w:numPr>
        <w:spacing w:after="100" w:line="300" w:lineRule="atLeast"/>
        <w:textAlignment w:val="auto"/>
      </w:pPr>
      <w:r w:rsidRPr="00891525">
        <w:rPr>
          <w:rtl/>
        </w:rPr>
        <w:t>אין בכל האמור בסעיפי הביטוח כדי לפטור את צד ב' מכל חובה החלה עלי</w:t>
      </w:r>
      <w:r w:rsidRPr="00891525">
        <w:rPr>
          <w:rFonts w:hint="cs"/>
          <w:rtl/>
        </w:rPr>
        <w:t xml:space="preserve">ו </w:t>
      </w:r>
      <w:r w:rsidRPr="00891525">
        <w:rPr>
          <w:rtl/>
        </w:rPr>
        <w:t>על פי דין ועל פי החוזה ואין לפרש את האמור כוויתור של מדינת ישראל –</w:t>
      </w:r>
      <w:r w:rsidRPr="00891525">
        <w:rPr>
          <w:rFonts w:hint="cs"/>
          <w:rtl/>
        </w:rPr>
        <w:t xml:space="preserve"> </w:t>
      </w:r>
      <w:r w:rsidRPr="00891525">
        <w:rPr>
          <w:rtl/>
        </w:rPr>
        <w:t>משרד החינוך, על כל זכות או סעד המוקנים להם על פי כל דין ועל פי חוזה זה.</w:t>
      </w:r>
    </w:p>
    <w:p w14:paraId="7EB7B29F" w14:textId="77777777" w:rsidR="00891525" w:rsidRPr="00891525" w:rsidRDefault="00891525" w:rsidP="00891525">
      <w:pPr>
        <w:widowControl w:val="0"/>
        <w:numPr>
          <w:ilvl w:val="2"/>
          <w:numId w:val="196"/>
        </w:numPr>
        <w:spacing w:after="100" w:line="300" w:lineRule="atLeast"/>
        <w:textAlignment w:val="auto"/>
      </w:pPr>
      <w:r w:rsidRPr="00891525">
        <w:rPr>
          <w:rtl/>
        </w:rPr>
        <w:t>אי עמידה בתנאי סעיפי ביטוח אלו מהווה הפרה יסודית של החוזה.</w:t>
      </w:r>
    </w:p>
    <w:p w14:paraId="684C8A06" w14:textId="77777777" w:rsidR="00891525" w:rsidRDefault="00891525" w:rsidP="00891525">
      <w:pPr>
        <w:pStyle w:val="aff6"/>
        <w:rPr>
          <w:rFonts w:ascii="David" w:hAnsi="David" w:hint="cs"/>
          <w:rtl/>
        </w:rPr>
      </w:pPr>
    </w:p>
    <w:p w14:paraId="6C461EB0" w14:textId="77777777" w:rsidR="00D72434" w:rsidRPr="00DD40CD" w:rsidRDefault="00D72434" w:rsidP="00D72434">
      <w:pPr>
        <w:widowControl w:val="0"/>
        <w:spacing w:after="100" w:line="300" w:lineRule="atLeast"/>
        <w:ind w:left="709"/>
        <w:textAlignment w:val="auto"/>
        <w:rPr>
          <w:b/>
          <w:bCs/>
          <w:u w:val="single"/>
          <w:rtl/>
          <w:lang w:eastAsia="en-US"/>
        </w:rPr>
      </w:pPr>
    </w:p>
    <w:p w14:paraId="591425B2" w14:textId="77777777" w:rsidR="00D72434" w:rsidRPr="005B2B87" w:rsidRDefault="00D72434" w:rsidP="00D72434">
      <w:pPr>
        <w:widowControl w:val="0"/>
        <w:spacing w:line="240" w:lineRule="auto"/>
        <w:ind w:left="-33"/>
        <w:jc w:val="right"/>
        <w:rPr>
          <w:b/>
          <w:bCs/>
          <w:rtl/>
          <w:lang w:eastAsia="en-US"/>
        </w:rPr>
      </w:pPr>
    </w:p>
    <w:p w14:paraId="74F6FCE5" w14:textId="77777777" w:rsidR="00D72434" w:rsidRPr="005B2B87" w:rsidRDefault="00D72434" w:rsidP="00D72434">
      <w:pPr>
        <w:widowControl w:val="0"/>
        <w:spacing w:line="240" w:lineRule="auto"/>
        <w:ind w:left="-33"/>
        <w:jc w:val="right"/>
        <w:rPr>
          <w:rtl/>
        </w:rPr>
      </w:pPr>
      <w:r>
        <w:rPr>
          <w:b/>
          <w:bCs/>
          <w:u w:val="single"/>
          <w:rtl/>
          <w:lang w:eastAsia="en-US"/>
        </w:rPr>
        <w:br w:type="page"/>
      </w:r>
      <w:r>
        <w:rPr>
          <w:rFonts w:hint="cs"/>
          <w:rtl/>
        </w:rPr>
        <w:lastRenderedPageBreak/>
        <w:t xml:space="preserve"> נספח מספר 2</w:t>
      </w:r>
    </w:p>
    <w:p w14:paraId="4250D839" w14:textId="2BA78E87" w:rsidR="00D72434" w:rsidRPr="005B2B87" w:rsidRDefault="00D72434" w:rsidP="00923E6A">
      <w:pPr>
        <w:widowControl w:val="0"/>
        <w:spacing w:line="240" w:lineRule="auto"/>
        <w:ind w:left="-33"/>
        <w:jc w:val="right"/>
        <w:rPr>
          <w:rtl/>
        </w:rPr>
      </w:pPr>
      <w:r w:rsidRPr="005B2B87">
        <w:rPr>
          <w:rFonts w:hint="cs"/>
          <w:rtl/>
        </w:rPr>
        <w:t xml:space="preserve">דף </w:t>
      </w:r>
      <w:r w:rsidR="00923E6A">
        <w:rPr>
          <w:rStyle w:val="af2"/>
          <w:rFonts w:hint="cs"/>
          <w:rtl/>
        </w:rPr>
        <w:t>10</w:t>
      </w:r>
      <w:r w:rsidRPr="005B2B87">
        <w:rPr>
          <w:rFonts w:hint="cs"/>
          <w:rtl/>
        </w:rPr>
        <w:t xml:space="preserve"> </w:t>
      </w:r>
      <w:r>
        <w:rPr>
          <w:rFonts w:hint="cs"/>
          <w:rtl/>
        </w:rPr>
        <w:t>מתוך 13</w:t>
      </w:r>
    </w:p>
    <w:p w14:paraId="3283E670" w14:textId="77777777" w:rsidR="00D72434" w:rsidRPr="002876A7" w:rsidRDefault="00D72434" w:rsidP="00D72434">
      <w:pPr>
        <w:widowControl w:val="0"/>
        <w:numPr>
          <w:ilvl w:val="0"/>
          <w:numId w:val="196"/>
        </w:numPr>
        <w:spacing w:after="100" w:line="300" w:lineRule="atLeast"/>
        <w:textAlignment w:val="auto"/>
        <w:rPr>
          <w:b/>
          <w:bCs/>
          <w:u w:val="single"/>
          <w:rtl/>
          <w:lang w:eastAsia="en-US"/>
        </w:rPr>
      </w:pPr>
      <w:r w:rsidRPr="002876A7">
        <w:rPr>
          <w:rFonts w:hint="cs"/>
          <w:b/>
          <w:bCs/>
          <w:u w:val="single"/>
          <w:rtl/>
          <w:lang w:eastAsia="en-US"/>
        </w:rPr>
        <w:t>קניין רוחני</w:t>
      </w:r>
    </w:p>
    <w:p w14:paraId="092C2777" w14:textId="77777777" w:rsidR="00D72434" w:rsidRDefault="00D72434" w:rsidP="00D72434">
      <w:pPr>
        <w:widowControl w:val="0"/>
        <w:numPr>
          <w:ilvl w:val="12"/>
          <w:numId w:val="0"/>
        </w:numPr>
        <w:spacing w:line="300" w:lineRule="atLeast"/>
        <w:ind w:left="720"/>
        <w:rPr>
          <w:rFonts w:ascii="David" w:hAnsi="David"/>
          <w:rtl/>
          <w:lang w:eastAsia="en-US"/>
        </w:rPr>
      </w:pPr>
    </w:p>
    <w:p w14:paraId="7DF2AC5C" w14:textId="77777777" w:rsidR="00D72434" w:rsidRPr="006D01D6" w:rsidRDefault="00D72434" w:rsidP="00D72434">
      <w:pPr>
        <w:widowControl w:val="0"/>
        <w:numPr>
          <w:ilvl w:val="1"/>
          <w:numId w:val="196"/>
        </w:numPr>
        <w:spacing w:line="300" w:lineRule="atLeast"/>
        <w:textAlignment w:val="auto"/>
        <w:rPr>
          <w:rFonts w:ascii="David" w:hAnsi="David"/>
          <w:lang w:eastAsia="en-US"/>
        </w:rPr>
      </w:pPr>
      <w:r w:rsidRPr="006D01D6">
        <w:rPr>
          <w:rFonts w:ascii="David" w:hAnsi="David"/>
          <w:rtl/>
          <w:lang w:eastAsia="en-US"/>
        </w:rPr>
        <w:t xml:space="preserve">מוסכם בזאת כי כל זכויות הקניין הרוחני, בישראל ומחוצה לה, </w:t>
      </w:r>
      <w:r>
        <w:rPr>
          <w:rFonts w:ascii="David" w:hAnsi="David" w:hint="cs"/>
          <w:rtl/>
          <w:lang w:eastAsia="en-US"/>
        </w:rPr>
        <w:t xml:space="preserve">על </w:t>
      </w:r>
      <w:r>
        <w:rPr>
          <w:rFonts w:ascii="David" w:hAnsi="David"/>
          <w:rtl/>
          <w:lang w:eastAsia="en-US"/>
        </w:rPr>
        <w:t>התכניות, הספרות</w:t>
      </w:r>
      <w:r>
        <w:rPr>
          <w:rFonts w:ascii="David" w:hAnsi="David" w:hint="cs"/>
          <w:rtl/>
          <w:lang w:eastAsia="en-US"/>
        </w:rPr>
        <w:t>,</w:t>
      </w:r>
      <w:r>
        <w:rPr>
          <w:rFonts w:ascii="David" w:hAnsi="David"/>
          <w:rtl/>
          <w:lang w:eastAsia="en-US"/>
        </w:rPr>
        <w:t xml:space="preserve"> התוכנות</w:t>
      </w:r>
      <w:r>
        <w:rPr>
          <w:rFonts w:ascii="David" w:hAnsi="David" w:hint="cs"/>
          <w:rtl/>
          <w:lang w:eastAsia="en-US"/>
        </w:rPr>
        <w:t>, היישומים הממוחשבים</w:t>
      </w:r>
      <w:r w:rsidRPr="006D01D6">
        <w:rPr>
          <w:rFonts w:ascii="David" w:hAnsi="David" w:hint="cs"/>
          <w:rtl/>
          <w:lang w:eastAsia="en-US"/>
        </w:rPr>
        <w:t xml:space="preserve"> ותוצרי העבודה</w:t>
      </w:r>
      <w:r w:rsidRPr="006D01D6">
        <w:rPr>
          <w:rFonts w:ascii="David" w:hAnsi="David"/>
          <w:rtl/>
          <w:lang w:eastAsia="en-US"/>
        </w:rPr>
        <w:t xml:space="preserve"> שיפותחו ו/או יוכנו</w:t>
      </w:r>
      <w:r w:rsidRPr="006D01D6">
        <w:rPr>
          <w:rFonts w:ascii="David" w:hAnsi="David" w:hint="cs"/>
          <w:rtl/>
          <w:lang w:eastAsia="en-US"/>
        </w:rPr>
        <w:t xml:space="preserve"> או ירכשו או יותאמו</w:t>
      </w:r>
      <w:r w:rsidRPr="006D01D6">
        <w:rPr>
          <w:rFonts w:ascii="David" w:hAnsi="David"/>
          <w:rtl/>
          <w:lang w:eastAsia="en-US"/>
        </w:rPr>
        <w:t xml:space="preserve"> על ידי </w:t>
      </w:r>
      <w:r>
        <w:rPr>
          <w:rFonts w:ascii="David" w:hAnsi="David" w:hint="cs"/>
          <w:rtl/>
          <w:lang w:eastAsia="en-US"/>
        </w:rPr>
        <w:t>צד ב</w:t>
      </w:r>
      <w:r>
        <w:rPr>
          <w:rFonts w:ascii="David" w:hAnsi="David"/>
          <w:rtl/>
          <w:lang w:eastAsia="en-US"/>
        </w:rPr>
        <w:t>'</w:t>
      </w:r>
      <w:r w:rsidRPr="006D01D6">
        <w:rPr>
          <w:rFonts w:ascii="David" w:hAnsi="David"/>
          <w:rtl/>
          <w:lang w:eastAsia="en-US"/>
        </w:rPr>
        <w:t xml:space="preserve"> ו/או על-ידי עובדיו ו/או על-ידי מועסקיו, הן ויהיו בבעלות מלאה ובלעדית של המדינה</w:t>
      </w:r>
      <w:r w:rsidRPr="006D01D6">
        <w:rPr>
          <w:rFonts w:ascii="David" w:hAnsi="David" w:hint="cs"/>
          <w:rtl/>
          <w:lang w:eastAsia="en-US"/>
        </w:rPr>
        <w:t xml:space="preserve">. </w:t>
      </w:r>
      <w:r w:rsidRPr="006D01D6">
        <w:rPr>
          <w:rFonts w:ascii="David" w:hAnsi="David"/>
          <w:rtl/>
          <w:lang w:eastAsia="en-US"/>
        </w:rPr>
        <w:t xml:space="preserve">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w:t>
      </w:r>
      <w:r>
        <w:rPr>
          <w:rFonts w:ascii="David" w:hAnsi="David"/>
          <w:rtl/>
          <w:lang w:eastAsia="en-US"/>
        </w:rPr>
        <w:t>צד ב'</w:t>
      </w:r>
      <w:r w:rsidRPr="006D01D6">
        <w:rPr>
          <w:rFonts w:ascii="David" w:hAnsi="David"/>
          <w:rtl/>
          <w:lang w:eastAsia="en-US"/>
        </w:rPr>
        <w:t>, עובדיו, מועסקיו או מי מטעמו.</w:t>
      </w:r>
    </w:p>
    <w:p w14:paraId="61CB4519" w14:textId="77777777" w:rsidR="00D72434" w:rsidRPr="006D01D6" w:rsidRDefault="00D72434" w:rsidP="00D72434">
      <w:pPr>
        <w:widowControl w:val="0"/>
        <w:spacing w:after="160" w:line="300" w:lineRule="atLeast"/>
        <w:ind w:left="1418"/>
        <w:textAlignment w:val="auto"/>
        <w:rPr>
          <w:rFonts w:ascii="David" w:hAnsi="David"/>
          <w:lang w:eastAsia="en-US"/>
        </w:rPr>
      </w:pPr>
      <w:r w:rsidRPr="006D01D6">
        <w:rPr>
          <w:rFonts w:ascii="David" w:hAnsi="David"/>
          <w:rtl/>
          <w:lang w:eastAsia="en-US"/>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sidRPr="006D01D6">
        <w:rPr>
          <w:rFonts w:ascii="David" w:hAnsi="David"/>
          <w:lang w:eastAsia="en-US"/>
        </w:rPr>
        <w:t>IPR- Intellectual Property Rights</w:t>
      </w:r>
      <w:r w:rsidRPr="006D01D6">
        <w:rPr>
          <w:rFonts w:ascii="David" w:hAnsi="David"/>
          <w:rtl/>
          <w:lang w:eastAsia="en-US"/>
        </w:rPr>
        <w:t xml:space="preserve">), וכן עותקים פיזיים; "זכויות קניין רוחני" – לרבות זכויות לפי חוק זכות יוצרים, </w:t>
      </w:r>
      <w:proofErr w:type="spellStart"/>
      <w:r w:rsidRPr="006D01D6">
        <w:rPr>
          <w:rFonts w:ascii="David" w:hAnsi="David"/>
          <w:rtl/>
          <w:lang w:eastAsia="en-US"/>
        </w:rPr>
        <w:t>התשס"ח</w:t>
      </w:r>
      <w:proofErr w:type="spellEnd"/>
      <w:r w:rsidRPr="006D01D6">
        <w:rPr>
          <w:rFonts w:ascii="David" w:hAnsi="David"/>
          <w:rtl/>
          <w:lang w:eastAsia="en-US"/>
        </w:rPr>
        <w:t xml:space="preserve">- 2007, זכויות בסוד מסחרי לפי חוק עוולות מסחריות, </w:t>
      </w:r>
      <w:proofErr w:type="spellStart"/>
      <w:r w:rsidRPr="006D01D6">
        <w:rPr>
          <w:rFonts w:ascii="David" w:hAnsi="David"/>
          <w:rtl/>
          <w:lang w:eastAsia="en-US"/>
        </w:rPr>
        <w:t>התשנ"ט</w:t>
      </w:r>
      <w:proofErr w:type="spellEnd"/>
      <w:r w:rsidRPr="006D01D6">
        <w:rPr>
          <w:rFonts w:ascii="David" w:hAnsi="David"/>
          <w:rtl/>
          <w:lang w:eastAsia="en-US"/>
        </w:rPr>
        <w:t xml:space="preserve">- 1999, זכויות לפי חוק הפטנטים, </w:t>
      </w:r>
      <w:proofErr w:type="spellStart"/>
      <w:r w:rsidRPr="006D01D6">
        <w:rPr>
          <w:rFonts w:ascii="David" w:hAnsi="David"/>
          <w:rtl/>
          <w:lang w:eastAsia="en-US"/>
        </w:rPr>
        <w:t>התשכ"ז</w:t>
      </w:r>
      <w:proofErr w:type="spellEnd"/>
      <w:r w:rsidRPr="006D01D6">
        <w:rPr>
          <w:rFonts w:ascii="David" w:hAnsi="David"/>
          <w:rtl/>
          <w:lang w:eastAsia="en-US"/>
        </w:rPr>
        <w:t xml:space="preserve">- 1967, זכויות לפי חוק העיצובים, התשע"ז-2017, זכויות לפי פקודת סימני מסחר [נוסח חדש], </w:t>
      </w:r>
      <w:proofErr w:type="spellStart"/>
      <w:r w:rsidRPr="006D01D6">
        <w:rPr>
          <w:rFonts w:ascii="David" w:hAnsi="David"/>
          <w:rtl/>
          <w:lang w:eastAsia="en-US"/>
        </w:rPr>
        <w:t>התשל"ב</w:t>
      </w:r>
      <w:proofErr w:type="spellEnd"/>
      <w:r w:rsidRPr="006D01D6">
        <w:rPr>
          <w:rFonts w:ascii="David" w:hAnsi="David"/>
          <w:rtl/>
          <w:lang w:eastAsia="en-US"/>
        </w:rPr>
        <w:t>- 1972, זכויות  לפי פקודת הפטנטים והמדגמים או כל זכות קניין רוחני אחרת.</w:t>
      </w:r>
    </w:p>
    <w:p w14:paraId="4E26BDB4" w14:textId="77777777" w:rsidR="00D72434" w:rsidRDefault="00D72434" w:rsidP="00D72434">
      <w:pPr>
        <w:widowControl w:val="0"/>
        <w:numPr>
          <w:ilvl w:val="1"/>
          <w:numId w:val="196"/>
        </w:numPr>
        <w:spacing w:after="160" w:line="300" w:lineRule="atLeast"/>
        <w:textAlignment w:val="auto"/>
      </w:pPr>
      <w:r w:rsidDel="004A4184">
        <w:rPr>
          <w:rFonts w:ascii="David" w:hAnsi="David"/>
          <w:rtl/>
          <w:lang w:eastAsia="en-US"/>
        </w:rPr>
        <w:t xml:space="preserve"> </w:t>
      </w:r>
      <w:r>
        <w:rPr>
          <w:rFonts w:hint="cs"/>
          <w:rtl/>
        </w:rPr>
        <w:t>צד ב</w:t>
      </w:r>
      <w:r>
        <w:rPr>
          <w:rtl/>
        </w:rPr>
        <w:t xml:space="preserve">' יהא אחראי להבטיח את הבעלות הבלעדית כאמור בסעיף </w:t>
      </w:r>
      <w:r>
        <w:rPr>
          <w:rFonts w:hint="cs"/>
          <w:rtl/>
        </w:rPr>
        <w:t>14</w:t>
      </w:r>
      <w:r w:rsidRPr="006D01D6">
        <w:rPr>
          <w:rtl/>
        </w:rPr>
        <w:t>.1</w:t>
      </w:r>
      <w:r>
        <w:rPr>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rtl/>
        </w:rPr>
        <w:t>צד ב</w:t>
      </w:r>
      <w:r>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3F487244" w14:textId="77777777" w:rsidR="00D72434" w:rsidRDefault="00D72434" w:rsidP="00D72434">
      <w:pPr>
        <w:widowControl w:val="0"/>
        <w:numPr>
          <w:ilvl w:val="1"/>
          <w:numId w:val="196"/>
        </w:numPr>
        <w:spacing w:after="160" w:line="300" w:lineRule="atLeast"/>
        <w:textAlignment w:val="auto"/>
      </w:pPr>
      <w:r>
        <w:rPr>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צד ב', לרבות מבלי לציין את שמות צד ב' ו/או מי מטעמו ו/או עובדיו</w:t>
      </w:r>
      <w:r>
        <w:rPr>
          <w:rFonts w:hint="cs"/>
          <w:rtl/>
        </w:rPr>
        <w:t>.</w:t>
      </w:r>
      <w:r>
        <w:rPr>
          <w:rtl/>
        </w:rPr>
        <w:t xml:space="preserve"> </w:t>
      </w:r>
    </w:p>
    <w:p w14:paraId="5954664E" w14:textId="77777777" w:rsidR="00D72434" w:rsidRDefault="00D72434" w:rsidP="00D72434">
      <w:pPr>
        <w:widowControl w:val="0"/>
        <w:numPr>
          <w:ilvl w:val="1"/>
          <w:numId w:val="196"/>
        </w:numPr>
        <w:spacing w:after="160" w:line="300" w:lineRule="atLeast"/>
        <w:textAlignment w:val="auto"/>
        <w:rPr>
          <w:rFonts w:ascii="David" w:hAnsi="David"/>
          <w:rtl/>
          <w:lang w:eastAsia="en-US"/>
        </w:rPr>
      </w:pPr>
      <w:r>
        <w:rPr>
          <w:rFonts w:ascii="David" w:hAnsi="David"/>
          <w:rtl/>
          <w:lang w:eastAsia="en-US"/>
        </w:rPr>
        <w:t xml:space="preserve"> צד ב' לא יהיה רשאי להשתמש בכל חומר שהוכן על ידו לצרכי ההסכם, לצרכיו הפנימיים או לצרכי עבודות אחרות, אלא אם כן קיבל אישור בכתב מראש </w:t>
      </w:r>
      <w:r>
        <w:rPr>
          <w:rFonts w:ascii="David" w:hAnsi="David" w:hint="cs"/>
          <w:rtl/>
          <w:lang w:eastAsia="en-US"/>
        </w:rPr>
        <w:t>מ</w:t>
      </w:r>
      <w:r>
        <w:rPr>
          <w:rFonts w:ascii="David" w:hAnsi="David"/>
          <w:rtl/>
          <w:lang w:eastAsia="en-US"/>
        </w:rPr>
        <w:t>המשרד.</w:t>
      </w:r>
    </w:p>
    <w:p w14:paraId="15E5A2BE" w14:textId="77777777" w:rsidR="00D72434" w:rsidRDefault="00D72434" w:rsidP="00D72434">
      <w:pPr>
        <w:widowControl w:val="0"/>
        <w:numPr>
          <w:ilvl w:val="1"/>
          <w:numId w:val="196"/>
        </w:numPr>
        <w:spacing w:after="160" w:line="300" w:lineRule="atLeast"/>
        <w:textAlignment w:val="auto"/>
        <w:rPr>
          <w:rFonts w:ascii="David" w:hAnsi="David"/>
          <w:rtl/>
          <w:lang w:eastAsia="en-US"/>
        </w:rPr>
      </w:pPr>
      <w:r>
        <w:rPr>
          <w:rFonts w:ascii="David" w:hAnsi="David" w:hint="cs"/>
          <w:rtl/>
          <w:lang w:eastAsia="en-US"/>
        </w:rPr>
        <w:t>צד ב</w:t>
      </w:r>
      <w:r>
        <w:rPr>
          <w:rFonts w:ascii="David" w:hAnsi="David"/>
          <w:rtl/>
          <w:lang w:eastAsia="en-US"/>
        </w:rPr>
        <w:t>'</w:t>
      </w:r>
      <w:r>
        <w:rPr>
          <w:rFonts w:ascii="David" w:hAnsi="David" w:hint="cs"/>
          <w:rtl/>
          <w:lang w:eastAsia="en-US"/>
        </w:rPr>
        <w:t xml:space="preserve"> אינו רשאי לציין את זהותו על גבי דפי המידע. נושא זה כולל: סמלים של צד ב</w:t>
      </w:r>
      <w:r>
        <w:rPr>
          <w:rFonts w:ascii="David" w:hAnsi="David"/>
          <w:rtl/>
          <w:lang w:eastAsia="en-US"/>
        </w:rPr>
        <w:t>'</w:t>
      </w:r>
      <w:r>
        <w:rPr>
          <w:rFonts w:ascii="David" w:hAnsi="David" w:hint="cs"/>
          <w:rtl/>
          <w:lang w:eastAsia="en-US"/>
        </w:rPr>
        <w:t>, שמו וכל אזכור אחר המזהה אותו.</w:t>
      </w:r>
    </w:p>
    <w:p w14:paraId="25A115C9" w14:textId="77777777" w:rsidR="00D72434" w:rsidRDefault="00D72434" w:rsidP="00D72434">
      <w:pPr>
        <w:widowControl w:val="0"/>
        <w:numPr>
          <w:ilvl w:val="1"/>
          <w:numId w:val="196"/>
        </w:numPr>
        <w:spacing w:after="160" w:line="300" w:lineRule="atLeast"/>
        <w:textAlignment w:val="auto"/>
        <w:rPr>
          <w:rFonts w:ascii="David" w:hAnsi="David"/>
          <w:lang w:eastAsia="en-US"/>
        </w:rPr>
      </w:pPr>
      <w:r>
        <w:rPr>
          <w:rFonts w:ascii="David" w:hAnsi="David"/>
          <w:rtl/>
          <w:lang w:eastAsia="en-US"/>
        </w:rPr>
        <w:t>צד ב' לא יעביר את המסמכים שהכין במסגרת חובותיו עפ"י מכרז זה ו/או חלק מהם לאחר ולא יפרסם את המסמכים בכל צורה שהיא.</w:t>
      </w:r>
    </w:p>
    <w:p w14:paraId="481CF97A" w14:textId="77777777" w:rsidR="00923E6A" w:rsidRDefault="00923E6A" w:rsidP="00923E6A">
      <w:pPr>
        <w:widowControl w:val="0"/>
        <w:numPr>
          <w:ilvl w:val="1"/>
          <w:numId w:val="196"/>
        </w:numPr>
        <w:spacing w:after="160" w:line="300" w:lineRule="atLeast"/>
        <w:textAlignment w:val="auto"/>
        <w:rPr>
          <w:rFonts w:ascii="David" w:hAnsi="David"/>
          <w:lang w:eastAsia="en-US"/>
        </w:rPr>
      </w:pPr>
      <w:r>
        <w:rPr>
          <w:rFonts w:ascii="David" w:hAnsi="David"/>
          <w:rtl/>
          <w:lang w:eastAsia="en-US"/>
        </w:rPr>
        <w:t>צד ב'</w:t>
      </w:r>
      <w:r>
        <w:rPr>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Pr>
          <w:rFonts w:hint="cs"/>
          <w:b/>
          <w:bCs/>
          <w:rtl/>
        </w:rPr>
        <w:t>14</w:t>
      </w:r>
      <w:r w:rsidRPr="00EE2794">
        <w:rPr>
          <w:b/>
          <w:bCs/>
          <w:rtl/>
        </w:rPr>
        <w:t>.1</w:t>
      </w:r>
      <w:r>
        <w:rPr>
          <w:rtl/>
        </w:rPr>
        <w:t>. לא תפרנה זכות קניין רוחני של צד ג' כלשהו. מבלי לגרוע מכלליות האמור, מובהר בזה במפורש כי צד ב' יהא אחראי לבדו לכל דרישה או תביעה בגין הפרת זכויות קניין 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Pr>
          <w:rFonts w:ascii="David" w:hAnsi="David"/>
          <w:rtl/>
          <w:lang w:eastAsia="en-US"/>
        </w:rPr>
        <w:t>וכן להחליף על חשבונו את החומר המפר בחומר אחר שאינו מפר.</w:t>
      </w:r>
    </w:p>
    <w:p w14:paraId="3408E3F4" w14:textId="77777777" w:rsidR="00923E6A" w:rsidRDefault="00923E6A" w:rsidP="00923E6A">
      <w:pPr>
        <w:widowControl w:val="0"/>
        <w:numPr>
          <w:ilvl w:val="1"/>
          <w:numId w:val="196"/>
        </w:numPr>
        <w:spacing w:after="160" w:line="300" w:lineRule="atLeast"/>
        <w:textAlignment w:val="auto"/>
        <w:rPr>
          <w:rFonts w:ascii="David" w:hAnsi="David"/>
          <w:rtl/>
          <w:lang w:eastAsia="en-US"/>
        </w:rPr>
      </w:pPr>
      <w:r>
        <w:rPr>
          <w:rFonts w:ascii="David" w:hAnsi="David"/>
          <w:rtl/>
          <w:lang w:eastAsia="en-US"/>
        </w:rPr>
        <w:t xml:space="preserve">במידה </w:t>
      </w:r>
      <w:r>
        <w:rPr>
          <w:rFonts w:ascii="David" w:hAnsi="David" w:hint="cs"/>
          <w:rtl/>
          <w:lang w:eastAsia="en-US"/>
        </w:rPr>
        <w:t>ש</w:t>
      </w:r>
      <w:r>
        <w:rPr>
          <w:rFonts w:ascii="David" w:hAnsi="David"/>
          <w:rtl/>
          <w:lang w:eastAsia="en-US"/>
        </w:rPr>
        <w:t>צד ב' משתמש בחומרים של בעלי זכויות אחרים לצורך הפעלת המ</w:t>
      </w:r>
      <w:r>
        <w:rPr>
          <w:rFonts w:ascii="David" w:hAnsi="David" w:hint="cs"/>
          <w:rtl/>
          <w:lang w:eastAsia="en-US"/>
        </w:rPr>
        <w:t>כר</w:t>
      </w:r>
      <w:r>
        <w:rPr>
          <w:rFonts w:ascii="David" w:hAnsi="David"/>
          <w:rtl/>
          <w:lang w:eastAsia="en-US"/>
        </w:rPr>
        <w:t>ז ותוכניות העבודה שלו, עליו לקבל היתר לשימוש בחומרים אלו</w:t>
      </w:r>
      <w:r>
        <w:rPr>
          <w:rFonts w:ascii="David" w:hAnsi="David" w:hint="cs"/>
          <w:rtl/>
          <w:lang w:eastAsia="en-US"/>
        </w:rPr>
        <w:t xml:space="preserve"> מבעלי זכויות היוצרים</w:t>
      </w:r>
    </w:p>
    <w:p w14:paraId="2FCD93CA" w14:textId="77777777" w:rsidR="00D72434" w:rsidRPr="00220EA1" w:rsidRDefault="00D72434" w:rsidP="00D72434">
      <w:pPr>
        <w:widowControl w:val="0"/>
        <w:spacing w:line="240" w:lineRule="auto"/>
        <w:ind w:left="-33"/>
        <w:jc w:val="right"/>
        <w:rPr>
          <w:rtl/>
        </w:rPr>
      </w:pPr>
      <w:r>
        <w:rPr>
          <w:rtl/>
        </w:rPr>
        <w:br w:type="page"/>
      </w:r>
      <w:r w:rsidRPr="00220EA1">
        <w:rPr>
          <w:rFonts w:hint="cs"/>
          <w:rtl/>
        </w:rPr>
        <w:lastRenderedPageBreak/>
        <w:t>נספח מספר 2</w:t>
      </w:r>
    </w:p>
    <w:p w14:paraId="7CAB8911" w14:textId="77777777" w:rsidR="00D72434" w:rsidRDefault="00D72434" w:rsidP="00D72434">
      <w:pPr>
        <w:widowControl w:val="0"/>
        <w:spacing w:line="240" w:lineRule="auto"/>
        <w:ind w:left="-33"/>
        <w:jc w:val="right"/>
        <w:rPr>
          <w:rtl/>
        </w:rPr>
      </w:pPr>
      <w:r w:rsidRPr="005B2B87">
        <w:rPr>
          <w:rFonts w:hint="cs"/>
          <w:rtl/>
        </w:rPr>
        <w:t xml:space="preserve">דף </w:t>
      </w:r>
      <w:r>
        <w:rPr>
          <w:rStyle w:val="af2"/>
          <w:rFonts w:hint="cs"/>
          <w:rtl/>
        </w:rPr>
        <w:t>11</w:t>
      </w:r>
      <w:r w:rsidRPr="005B2B87">
        <w:rPr>
          <w:rFonts w:hint="cs"/>
          <w:rtl/>
        </w:rPr>
        <w:t xml:space="preserve"> </w:t>
      </w:r>
      <w:r>
        <w:rPr>
          <w:rFonts w:hint="cs"/>
          <w:rtl/>
        </w:rPr>
        <w:t>מתוך 13</w:t>
      </w:r>
    </w:p>
    <w:p w14:paraId="5BB64577" w14:textId="77777777" w:rsidR="00D72434" w:rsidRDefault="00D72434" w:rsidP="00D72434">
      <w:pPr>
        <w:widowControl w:val="0"/>
        <w:spacing w:line="240" w:lineRule="auto"/>
        <w:ind w:left="-33"/>
        <w:jc w:val="right"/>
        <w:rPr>
          <w:rtl/>
        </w:rPr>
      </w:pPr>
    </w:p>
    <w:p w14:paraId="22DDCA68" w14:textId="77777777" w:rsidR="00D72434" w:rsidRDefault="00D72434" w:rsidP="00D72434">
      <w:pPr>
        <w:widowControl w:val="0"/>
        <w:numPr>
          <w:ilvl w:val="1"/>
          <w:numId w:val="196"/>
        </w:numPr>
        <w:spacing w:after="160" w:line="300" w:lineRule="atLeast"/>
        <w:textAlignment w:val="auto"/>
        <w:rPr>
          <w:rFonts w:ascii="David" w:hAnsi="David"/>
          <w:rtl/>
          <w:lang w:eastAsia="en-US"/>
        </w:rPr>
      </w:pPr>
      <w:r>
        <w:rPr>
          <w:rFonts w:ascii="David" w:hAnsi="David"/>
          <w:rtl/>
          <w:lang w:eastAsia="en-US"/>
        </w:rPr>
        <w:t>אם ההיתר כרוך בתשלום, יבצע זאת צד ב' על חשבונו.</w:t>
      </w:r>
    </w:p>
    <w:p w14:paraId="31AAC1F6" w14:textId="77777777" w:rsidR="00D72434" w:rsidRDefault="00D72434" w:rsidP="00D72434">
      <w:pPr>
        <w:widowControl w:val="0"/>
        <w:numPr>
          <w:ilvl w:val="1"/>
          <w:numId w:val="196"/>
        </w:numPr>
        <w:spacing w:after="160" w:line="300" w:lineRule="atLeast"/>
        <w:textAlignment w:val="auto"/>
      </w:pPr>
      <w:r>
        <w:rPr>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rtl/>
        </w:rPr>
        <w:t xml:space="preserve"> </w:t>
      </w:r>
      <w:r>
        <w:rPr>
          <w:rFonts w:hint="cs"/>
          <w:b/>
          <w:bCs/>
          <w:rtl/>
        </w:rPr>
        <w:t>14</w:t>
      </w:r>
      <w:r w:rsidRPr="00EE2794">
        <w:rPr>
          <w:rFonts w:hint="cs"/>
          <w:b/>
          <w:bCs/>
          <w:rtl/>
        </w:rPr>
        <w:t>.1</w:t>
      </w:r>
      <w:r>
        <w:rPr>
          <w:rtl/>
        </w:rPr>
        <w:t xml:space="preserve">, לרבות הזכות לבצע שינויים בתוצרי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7EDFCD76" w14:textId="77777777" w:rsidR="00D72434" w:rsidRDefault="00D72434" w:rsidP="00D72434">
      <w:pPr>
        <w:widowControl w:val="0"/>
        <w:numPr>
          <w:ilvl w:val="1"/>
          <w:numId w:val="196"/>
        </w:numPr>
        <w:spacing w:after="160" w:line="300" w:lineRule="atLeast"/>
        <w:textAlignment w:val="auto"/>
      </w:pPr>
      <w:r>
        <w:rPr>
          <w:rtl/>
        </w:rPr>
        <w:t>למען הסר ספק מובהר כי צד ב' לא יהיה רשאי לעכב תחת ידו חומר כאמור גם במידה שיגיעו לו, לטענתו, תשלומים מאת המשרד.</w:t>
      </w:r>
    </w:p>
    <w:p w14:paraId="6ADA1290" w14:textId="77777777" w:rsidR="00D72434" w:rsidRDefault="00D72434" w:rsidP="00D72434">
      <w:pPr>
        <w:widowControl w:val="0"/>
        <w:numPr>
          <w:ilvl w:val="1"/>
          <w:numId w:val="196"/>
        </w:numPr>
        <w:spacing w:after="160" w:line="300" w:lineRule="atLeast"/>
        <w:textAlignment w:val="auto"/>
      </w:pPr>
      <w:r>
        <w:rPr>
          <w:rtl/>
        </w:rPr>
        <w:t>למען הסר ספק, כל זכויות הקניין הרוחני במידע שיימסר בידי המשרד לזוכה במסגרת ביצוע הסכם זה, שמורות למשרד במלואן והן בבעלותו הבלעדית.</w:t>
      </w:r>
    </w:p>
    <w:p w14:paraId="4B071154" w14:textId="77777777" w:rsidR="00D72434" w:rsidRDefault="00D72434" w:rsidP="00D72434">
      <w:pPr>
        <w:widowControl w:val="0"/>
        <w:numPr>
          <w:ilvl w:val="1"/>
          <w:numId w:val="196"/>
        </w:numPr>
        <w:spacing w:after="160" w:line="300" w:lineRule="atLeast"/>
        <w:textAlignment w:val="auto"/>
        <w:rPr>
          <w:rFonts w:cs="Times New Roman"/>
          <w:lang w:eastAsia="en-US"/>
        </w:rPr>
      </w:pPr>
      <w:r>
        <w:rPr>
          <w:rtl/>
        </w:rPr>
        <w:t xml:space="preserve"> צד ב'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Pr>
          <w:rFonts w:cs="Times New Roman" w:hint="cs"/>
          <w:rtl/>
        </w:rPr>
        <w:t>.</w:t>
      </w:r>
    </w:p>
    <w:p w14:paraId="69309676" w14:textId="77777777" w:rsidR="00D72434" w:rsidRDefault="00D72434" w:rsidP="00D72434">
      <w:pPr>
        <w:widowControl w:val="0"/>
        <w:numPr>
          <w:ilvl w:val="1"/>
          <w:numId w:val="196"/>
        </w:numPr>
        <w:spacing w:after="160" w:line="300" w:lineRule="atLeast"/>
        <w:textAlignment w:val="auto"/>
        <w:rPr>
          <w:rFonts w:ascii="David" w:hAnsi="David"/>
          <w:rtl/>
          <w:lang w:eastAsia="en-US"/>
        </w:rPr>
      </w:pPr>
      <w:r>
        <w:rPr>
          <w:rFonts w:cs="Times New Roman"/>
          <w:rtl/>
        </w:rPr>
        <w:t xml:space="preserve"> </w:t>
      </w:r>
      <w:r>
        <w:rPr>
          <w:rFonts w:ascii="David" w:hAnsi="David"/>
          <w:rtl/>
          <w:lang w:eastAsia="en-US"/>
        </w:rPr>
        <w:t xml:space="preserve"> בתום ההתקשרות או מיד עם דרישה ראשונה של המשרד בכתב, יעביר צד ב' את כל התוכניות</w:t>
      </w:r>
      <w:r>
        <w:rPr>
          <w:rFonts w:ascii="David" w:hAnsi="David" w:hint="cs"/>
          <w:rtl/>
          <w:lang w:eastAsia="en-US"/>
        </w:rPr>
        <w:t xml:space="preserve">, התוכנות, יישומים ממוחשבים וכל חומר </w:t>
      </w:r>
      <w:r>
        <w:rPr>
          <w:rFonts w:ascii="David" w:hAnsi="David"/>
          <w:rtl/>
          <w:lang w:eastAsia="en-US"/>
        </w:rPr>
        <w:t>שבידו או בידי עובדיו, עובדים וכל קבלן שירותים אחר, המועסקים במסגרת הפרוייקט, לידי ה</w:t>
      </w:r>
      <w:r>
        <w:rPr>
          <w:rFonts w:ascii="David" w:hAnsi="David" w:hint="cs"/>
          <w:rtl/>
          <w:lang w:eastAsia="en-US"/>
        </w:rPr>
        <w:t>משרד</w:t>
      </w:r>
      <w:r>
        <w:rPr>
          <w:rFonts w:ascii="David" w:hAnsi="David"/>
          <w:rtl/>
          <w:lang w:eastAsia="en-US"/>
        </w:rPr>
        <w:t>.</w:t>
      </w:r>
    </w:p>
    <w:p w14:paraId="080909A2" w14:textId="77777777" w:rsidR="00D72434" w:rsidRPr="005B2B87" w:rsidRDefault="00D72434" w:rsidP="00D72434">
      <w:pPr>
        <w:widowControl w:val="0"/>
        <w:tabs>
          <w:tab w:val="left" w:pos="-2042"/>
        </w:tabs>
        <w:overflowPunct/>
        <w:autoSpaceDE/>
        <w:autoSpaceDN/>
        <w:adjustRightInd/>
        <w:spacing w:line="300" w:lineRule="atLeast"/>
        <w:ind w:left="991" w:hanging="991"/>
        <w:textAlignment w:val="auto"/>
        <w:rPr>
          <w:noProof/>
          <w:rtl/>
        </w:rPr>
      </w:pPr>
    </w:p>
    <w:p w14:paraId="5DC33A61" w14:textId="77777777" w:rsidR="00D72434" w:rsidRPr="005B2B87" w:rsidRDefault="00D72434" w:rsidP="00D72434">
      <w:pPr>
        <w:widowControl w:val="0"/>
        <w:numPr>
          <w:ilvl w:val="0"/>
          <w:numId w:val="196"/>
        </w:numPr>
        <w:spacing w:after="160" w:line="300" w:lineRule="atLeast"/>
        <w:textAlignment w:val="auto"/>
        <w:rPr>
          <w:b/>
          <w:bCs/>
          <w:u w:val="single"/>
          <w:rtl/>
          <w:lang w:eastAsia="en-US"/>
        </w:rPr>
      </w:pPr>
      <w:r w:rsidRPr="005B2B87">
        <w:rPr>
          <w:rFonts w:hint="cs"/>
          <w:b/>
          <w:bCs/>
          <w:u w:val="single"/>
          <w:rtl/>
          <w:lang w:eastAsia="en-US"/>
        </w:rPr>
        <w:t>ה</w:t>
      </w:r>
      <w:r w:rsidRPr="005B2B87">
        <w:rPr>
          <w:b/>
          <w:bCs/>
          <w:u w:val="single"/>
          <w:rtl/>
          <w:lang w:eastAsia="en-US"/>
        </w:rPr>
        <w:t>פרת חוזה</w:t>
      </w:r>
    </w:p>
    <w:p w14:paraId="25A393BA" w14:textId="77777777" w:rsidR="00D72434" w:rsidRPr="005B2B87" w:rsidRDefault="00D72434" w:rsidP="00D72434">
      <w:pPr>
        <w:widowControl w:val="0"/>
        <w:numPr>
          <w:ilvl w:val="1"/>
          <w:numId w:val="196"/>
        </w:numPr>
        <w:overflowPunct/>
        <w:autoSpaceDE/>
        <w:autoSpaceDN/>
        <w:adjustRightInd/>
        <w:spacing w:after="160" w:line="300" w:lineRule="atLeast"/>
        <w:textAlignment w:val="auto"/>
        <w:rPr>
          <w:noProof/>
          <w:rtl/>
        </w:rPr>
      </w:pPr>
      <w:r w:rsidRPr="005B2B87">
        <w:rPr>
          <w:noProof/>
          <w:rtl/>
        </w:rPr>
        <w:t>מוסכם בין הצדדים כי כל אחת מן ההפרות הבאות תחשבנה להפרות יסודיות של החוזה:</w:t>
      </w:r>
    </w:p>
    <w:p w14:paraId="0F66FD0C" w14:textId="77777777" w:rsidR="00D72434" w:rsidRPr="005B2B87" w:rsidRDefault="00D72434" w:rsidP="00D72434">
      <w:pPr>
        <w:widowControl w:val="0"/>
        <w:numPr>
          <w:ilvl w:val="2"/>
          <w:numId w:val="189"/>
        </w:numPr>
        <w:overflowPunct/>
        <w:autoSpaceDE/>
        <w:autoSpaceDN/>
        <w:adjustRightInd/>
        <w:spacing w:after="160" w:line="300" w:lineRule="atLeast"/>
        <w:textAlignment w:val="auto"/>
        <w:rPr>
          <w:noProof/>
        </w:rPr>
      </w:pPr>
      <w:r w:rsidRPr="005B2B87">
        <w:rPr>
          <w:noProof/>
          <w:rtl/>
        </w:rPr>
        <w:t xml:space="preserve">אם צד ב' פיגר פיגור העולה על </w:t>
      </w:r>
      <w:r w:rsidRPr="00C94B8B">
        <w:rPr>
          <w:b/>
          <w:bCs/>
          <w:noProof/>
          <w:rtl/>
        </w:rPr>
        <w:t>15</w:t>
      </w:r>
      <w:r w:rsidRPr="005B2B87">
        <w:rPr>
          <w:noProof/>
          <w:rtl/>
        </w:rPr>
        <w:t xml:space="preserve"> ימים בלוח הזמנים הקבוע במסגרת העבודה או הקבוע ביתר נספחי החוזה.</w:t>
      </w:r>
    </w:p>
    <w:p w14:paraId="7D066ADB" w14:textId="77777777" w:rsidR="00D72434" w:rsidRPr="005B2B87" w:rsidRDefault="00D72434" w:rsidP="00D72434">
      <w:pPr>
        <w:widowControl w:val="0"/>
        <w:numPr>
          <w:ilvl w:val="2"/>
          <w:numId w:val="189"/>
        </w:numPr>
        <w:overflowPunct/>
        <w:autoSpaceDE/>
        <w:autoSpaceDN/>
        <w:adjustRightInd/>
        <w:spacing w:after="160" w:line="300" w:lineRule="atLeast"/>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7A3E47EB" w14:textId="77777777" w:rsidR="00D72434" w:rsidRPr="005B2B87" w:rsidRDefault="00D72434" w:rsidP="00D72434">
      <w:pPr>
        <w:widowControl w:val="0"/>
        <w:numPr>
          <w:ilvl w:val="2"/>
          <w:numId w:val="189"/>
        </w:numPr>
        <w:overflowPunct/>
        <w:autoSpaceDE/>
        <w:autoSpaceDN/>
        <w:adjustRightInd/>
        <w:spacing w:after="160" w:line="300" w:lineRule="atLeast"/>
        <w:ind w:right="-284"/>
        <w:textAlignment w:val="auto"/>
        <w:rPr>
          <w:noProof/>
        </w:rPr>
      </w:pPr>
      <w:r w:rsidRPr="005B2B87">
        <w:rPr>
          <w:rFonts w:hint="cs"/>
          <w:noProof/>
          <w:rtl/>
        </w:rPr>
        <w:t>אם צד ב' לא איפשר למשרד ו/או לנציג מטעמו לבדוק את ספרי החשבונות כאמור לעיל.</w:t>
      </w:r>
    </w:p>
    <w:p w14:paraId="425A0605" w14:textId="77777777" w:rsidR="00D72434" w:rsidRPr="005B2B87" w:rsidRDefault="00D72434" w:rsidP="00D72434">
      <w:pPr>
        <w:widowControl w:val="0"/>
        <w:numPr>
          <w:ilvl w:val="2"/>
          <w:numId w:val="189"/>
        </w:numPr>
        <w:overflowPunct/>
        <w:autoSpaceDE/>
        <w:autoSpaceDN/>
        <w:adjustRightInd/>
        <w:spacing w:after="160" w:line="300" w:lineRule="atLeast"/>
        <w:textAlignment w:val="auto"/>
        <w:rPr>
          <w:noProof/>
        </w:rPr>
      </w:pPr>
      <w:r w:rsidRPr="005B2B87">
        <w:rPr>
          <w:rFonts w:hint="cs"/>
          <w:noProof/>
          <w:rtl/>
        </w:rPr>
        <w:t>אם צד ב' הפר את חובתו והתחייבותו לשמירת סודיות.</w:t>
      </w:r>
    </w:p>
    <w:p w14:paraId="12A5CD34" w14:textId="77777777" w:rsidR="00D72434" w:rsidRPr="005B2B87" w:rsidRDefault="00D72434" w:rsidP="00D72434">
      <w:pPr>
        <w:widowControl w:val="0"/>
        <w:numPr>
          <w:ilvl w:val="2"/>
          <w:numId w:val="189"/>
        </w:numPr>
        <w:overflowPunct/>
        <w:autoSpaceDE/>
        <w:autoSpaceDN/>
        <w:adjustRightInd/>
        <w:spacing w:after="160" w:line="300" w:lineRule="atLeast"/>
        <w:textAlignment w:val="auto"/>
        <w:rPr>
          <w:noProof/>
        </w:rPr>
      </w:pPr>
      <w:r w:rsidRPr="005B2B87">
        <w:rPr>
          <w:rFonts w:hint="cs"/>
          <w:noProof/>
          <w:rtl/>
        </w:rPr>
        <w:t>אם צד ב' הפר את חובתו לקיים אחר דיני העסקת עובדים כאמור במכרז ובכל דין החל על הענין.</w:t>
      </w:r>
    </w:p>
    <w:p w14:paraId="7DBE0021" w14:textId="77777777" w:rsidR="00D72434" w:rsidRPr="00220EA1" w:rsidRDefault="00D72434" w:rsidP="00D72434">
      <w:pPr>
        <w:widowControl w:val="0"/>
        <w:numPr>
          <w:ilvl w:val="2"/>
          <w:numId w:val="189"/>
        </w:numPr>
        <w:overflowPunct/>
        <w:autoSpaceDE/>
        <w:autoSpaceDN/>
        <w:adjustRightInd/>
        <w:spacing w:after="160" w:line="300" w:lineRule="atLeast"/>
        <w:textAlignment w:val="auto"/>
        <w:rPr>
          <w:noProof/>
        </w:rPr>
      </w:pPr>
      <w:r w:rsidRPr="00220EA1">
        <w:rPr>
          <w:rFonts w:hint="cs"/>
          <w:noProof/>
          <w:rtl/>
        </w:rPr>
        <w:t>אם צד ב' הפר קניין רוחני.</w:t>
      </w:r>
    </w:p>
    <w:p w14:paraId="7D17F3B0" w14:textId="77777777" w:rsidR="00D72434" w:rsidRPr="005B2B87" w:rsidRDefault="00D72434" w:rsidP="00D72434">
      <w:pPr>
        <w:widowControl w:val="0"/>
        <w:numPr>
          <w:ilvl w:val="1"/>
          <w:numId w:val="196"/>
        </w:numPr>
        <w:overflowPunct/>
        <w:autoSpaceDE/>
        <w:autoSpaceDN/>
        <w:adjustRightInd/>
        <w:spacing w:after="160" w:line="300" w:lineRule="atLeast"/>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1AEC90F7" w14:textId="77777777" w:rsidR="00D72434" w:rsidRPr="005B2B87" w:rsidRDefault="00D72434" w:rsidP="00D72434">
      <w:pPr>
        <w:widowControl w:val="0"/>
        <w:numPr>
          <w:ilvl w:val="1"/>
          <w:numId w:val="196"/>
        </w:numPr>
        <w:overflowPunct/>
        <w:autoSpaceDE/>
        <w:autoSpaceDN/>
        <w:adjustRightInd/>
        <w:spacing w:line="300" w:lineRule="atLeast"/>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0082081C" w14:textId="77777777" w:rsidR="00D72434" w:rsidRPr="005B2B87" w:rsidRDefault="00D72434" w:rsidP="00D72434">
      <w:pPr>
        <w:widowControl w:val="0"/>
        <w:spacing w:line="240" w:lineRule="auto"/>
        <w:ind w:left="-33"/>
        <w:rPr>
          <w:rtl/>
        </w:rPr>
      </w:pPr>
    </w:p>
    <w:p w14:paraId="177DCC60" w14:textId="77777777" w:rsidR="00D72434" w:rsidRPr="005B2B87" w:rsidRDefault="00D72434" w:rsidP="00D72434">
      <w:pPr>
        <w:widowControl w:val="0"/>
        <w:tabs>
          <w:tab w:val="left" w:pos="-2042"/>
        </w:tabs>
        <w:overflowPunct/>
        <w:autoSpaceDE/>
        <w:autoSpaceDN/>
        <w:adjustRightInd/>
        <w:spacing w:line="300" w:lineRule="atLeast"/>
        <w:ind w:left="1700" w:hanging="284"/>
        <w:textAlignment w:val="auto"/>
        <w:rPr>
          <w:noProof/>
          <w:rtl/>
        </w:rPr>
      </w:pPr>
    </w:p>
    <w:p w14:paraId="50164D2D" w14:textId="77777777" w:rsidR="008B3502" w:rsidRPr="005B2B87" w:rsidRDefault="008B3502" w:rsidP="00BD3B27">
      <w:pPr>
        <w:widowControl w:val="0"/>
        <w:tabs>
          <w:tab w:val="left" w:pos="-2042"/>
        </w:tabs>
        <w:overflowPunct/>
        <w:autoSpaceDE/>
        <w:autoSpaceDN/>
        <w:adjustRightInd/>
        <w:spacing w:line="300" w:lineRule="atLeast"/>
        <w:ind w:left="1700" w:hanging="284"/>
        <w:textAlignment w:val="auto"/>
        <w:rPr>
          <w:noProof/>
          <w:rtl/>
        </w:rPr>
      </w:pPr>
    </w:p>
    <w:p w14:paraId="029B9593" w14:textId="77777777" w:rsidR="00520371" w:rsidRPr="005B2B87" w:rsidRDefault="009E4A24" w:rsidP="00BD3B27">
      <w:pPr>
        <w:widowControl w:val="0"/>
        <w:spacing w:line="240" w:lineRule="auto"/>
        <w:ind w:left="-33"/>
        <w:jc w:val="right"/>
        <w:rPr>
          <w:rtl/>
        </w:rPr>
      </w:pPr>
      <w:r>
        <w:rPr>
          <w:rtl/>
        </w:rPr>
        <w:br w:type="page"/>
      </w:r>
      <w:r w:rsidR="00D475F5">
        <w:rPr>
          <w:rFonts w:hint="cs"/>
          <w:rtl/>
        </w:rPr>
        <w:lastRenderedPageBreak/>
        <w:t xml:space="preserve"> נספח מספר 2</w:t>
      </w:r>
    </w:p>
    <w:p w14:paraId="25C5D882" w14:textId="1A7C908E" w:rsidR="009E4A24" w:rsidRPr="005B2B87" w:rsidRDefault="009E4A24" w:rsidP="00923E6A">
      <w:pPr>
        <w:widowControl w:val="0"/>
        <w:spacing w:line="240" w:lineRule="auto"/>
        <w:ind w:left="-33"/>
        <w:jc w:val="right"/>
        <w:rPr>
          <w:rtl/>
        </w:rPr>
      </w:pPr>
      <w:r w:rsidRPr="005B2B87">
        <w:rPr>
          <w:rFonts w:hint="cs"/>
          <w:rtl/>
        </w:rPr>
        <w:t xml:space="preserve">דף </w:t>
      </w:r>
      <w:r w:rsidR="00923E6A">
        <w:rPr>
          <w:rStyle w:val="af2"/>
          <w:rFonts w:hint="cs"/>
          <w:rtl/>
        </w:rPr>
        <w:t>12</w:t>
      </w:r>
      <w:r w:rsidRPr="005B2B87">
        <w:rPr>
          <w:rFonts w:hint="cs"/>
          <w:rtl/>
        </w:rPr>
        <w:t xml:space="preserve"> </w:t>
      </w:r>
      <w:r w:rsidR="00CB3EB4">
        <w:rPr>
          <w:rFonts w:hint="cs"/>
          <w:rtl/>
        </w:rPr>
        <w:t>מתוך 13</w:t>
      </w:r>
    </w:p>
    <w:p w14:paraId="320FBE3C" w14:textId="77777777" w:rsidR="009E4A24" w:rsidRDefault="009E4A24" w:rsidP="00BD3B27">
      <w:pPr>
        <w:widowControl w:val="0"/>
        <w:overflowPunct/>
        <w:autoSpaceDE/>
        <w:autoSpaceDN/>
        <w:adjustRightInd/>
        <w:spacing w:line="300" w:lineRule="atLeast"/>
        <w:ind w:left="709"/>
        <w:textAlignment w:val="auto"/>
        <w:rPr>
          <w:noProof/>
        </w:rPr>
      </w:pPr>
    </w:p>
    <w:p w14:paraId="2101C776" w14:textId="77777777" w:rsidR="009E4A24" w:rsidRPr="005B2B87" w:rsidRDefault="009E4A24" w:rsidP="00BD3B27">
      <w:pPr>
        <w:widowControl w:val="0"/>
        <w:numPr>
          <w:ilvl w:val="1"/>
          <w:numId w:val="196"/>
        </w:numPr>
        <w:overflowPunct/>
        <w:autoSpaceDE/>
        <w:autoSpaceDN/>
        <w:adjustRightInd/>
        <w:spacing w:after="160" w:line="300" w:lineRule="atLeast"/>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5C4DAE2A" w14:textId="77777777" w:rsidR="008B3502" w:rsidRPr="005B2B87" w:rsidRDefault="008B3502" w:rsidP="00BD3B27">
      <w:pPr>
        <w:widowControl w:val="0"/>
        <w:numPr>
          <w:ilvl w:val="2"/>
          <w:numId w:val="196"/>
        </w:numPr>
        <w:overflowPunct/>
        <w:autoSpaceDE/>
        <w:autoSpaceDN/>
        <w:adjustRightInd/>
        <w:spacing w:after="160" w:line="300" w:lineRule="atLeast"/>
        <w:textAlignment w:val="auto"/>
        <w:rPr>
          <w:noProof/>
          <w:rtl/>
        </w:rPr>
      </w:pPr>
      <w:r w:rsidRPr="005B2B87">
        <w:rPr>
          <w:noProof/>
          <w:rtl/>
        </w:rPr>
        <w:t>אם ימונה כונס נכסים זמני או קבוע לעסקו ו/או לרכוש צד ב'.</w:t>
      </w:r>
    </w:p>
    <w:p w14:paraId="2B1F7938" w14:textId="77777777" w:rsidR="008B3502" w:rsidRPr="005B2B87" w:rsidRDefault="008B3502" w:rsidP="00BD3B27">
      <w:pPr>
        <w:widowControl w:val="0"/>
        <w:numPr>
          <w:ilvl w:val="2"/>
          <w:numId w:val="196"/>
        </w:numPr>
        <w:overflowPunct/>
        <w:autoSpaceDE/>
        <w:autoSpaceDN/>
        <w:adjustRightInd/>
        <w:spacing w:after="160" w:line="300" w:lineRule="atLeast"/>
        <w:textAlignment w:val="auto"/>
        <w:rPr>
          <w:noProof/>
          <w:rtl/>
        </w:rPr>
      </w:pPr>
      <w:r w:rsidRPr="005B2B87">
        <w:rPr>
          <w:noProof/>
          <w:rtl/>
        </w:rPr>
        <w:t>אם ימונה מפרק זמני או קבוע לצד ב'.</w:t>
      </w:r>
    </w:p>
    <w:p w14:paraId="717A2BC3" w14:textId="77777777" w:rsidR="008B3502" w:rsidRPr="005B2B87" w:rsidRDefault="008B3502" w:rsidP="00BD3B27">
      <w:pPr>
        <w:widowControl w:val="0"/>
        <w:numPr>
          <w:ilvl w:val="2"/>
          <w:numId w:val="196"/>
        </w:numPr>
        <w:overflowPunct/>
        <w:autoSpaceDE/>
        <w:autoSpaceDN/>
        <w:adjustRightInd/>
        <w:spacing w:after="160" w:line="300" w:lineRule="atLeast"/>
        <w:textAlignment w:val="auto"/>
        <w:rPr>
          <w:noProof/>
          <w:rtl/>
        </w:rPr>
      </w:pPr>
      <w:r w:rsidRPr="005B2B87">
        <w:rPr>
          <w:noProof/>
          <w:rtl/>
        </w:rPr>
        <w:t>אם ימונה נאמן בפשיטת רגל לצד ב'.</w:t>
      </w:r>
    </w:p>
    <w:p w14:paraId="76EDD08C" w14:textId="77777777" w:rsidR="008B3502" w:rsidRPr="005B2B87" w:rsidRDefault="008B3502" w:rsidP="00BD3B27">
      <w:pPr>
        <w:widowControl w:val="0"/>
        <w:numPr>
          <w:ilvl w:val="2"/>
          <w:numId w:val="196"/>
        </w:numPr>
        <w:overflowPunct/>
        <w:autoSpaceDE/>
        <w:autoSpaceDN/>
        <w:adjustRightInd/>
        <w:spacing w:after="160" w:line="300" w:lineRule="atLeast"/>
        <w:textAlignment w:val="auto"/>
        <w:rPr>
          <w:noProof/>
          <w:rtl/>
        </w:rPr>
      </w:pPr>
      <w:r w:rsidRPr="005B2B87">
        <w:rPr>
          <w:noProof/>
          <w:rtl/>
        </w:rPr>
        <w:t>אם צד ב' הפסיק לנהל את עסקיו לתקופה רצופה העולה על 30 יום.</w:t>
      </w:r>
    </w:p>
    <w:p w14:paraId="1C667CAE" w14:textId="77777777" w:rsidR="008B3502" w:rsidRPr="005B2B87" w:rsidRDefault="008B3502" w:rsidP="00BD3B27">
      <w:pPr>
        <w:widowControl w:val="0"/>
        <w:numPr>
          <w:ilvl w:val="2"/>
          <w:numId w:val="196"/>
        </w:numPr>
        <w:overflowPunct/>
        <w:autoSpaceDE/>
        <w:autoSpaceDN/>
        <w:adjustRightInd/>
        <w:spacing w:after="160" w:line="300" w:lineRule="atLeast"/>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22C9CF64" w14:textId="77777777" w:rsidR="008B3502" w:rsidRPr="005B2B87" w:rsidRDefault="008B3502" w:rsidP="00BD3B27">
      <w:pPr>
        <w:widowControl w:val="0"/>
        <w:numPr>
          <w:ilvl w:val="2"/>
          <w:numId w:val="196"/>
        </w:numPr>
        <w:overflowPunct/>
        <w:autoSpaceDE/>
        <w:autoSpaceDN/>
        <w:adjustRightInd/>
        <w:spacing w:after="160" w:line="300" w:lineRule="atLeast"/>
        <w:textAlignment w:val="auto"/>
        <w:rPr>
          <w:noProof/>
          <w:rtl/>
        </w:rPr>
      </w:pPr>
      <w:r w:rsidRPr="005B2B87">
        <w:rPr>
          <w:noProof/>
          <w:rtl/>
        </w:rPr>
        <w:t>כשצד ב' הסתלק מביצוע החוזה.</w:t>
      </w:r>
    </w:p>
    <w:p w14:paraId="3326014D" w14:textId="77777777" w:rsidR="008B3502" w:rsidRPr="005B2B87" w:rsidRDefault="008B3502" w:rsidP="00BD3B27">
      <w:pPr>
        <w:widowControl w:val="0"/>
        <w:numPr>
          <w:ilvl w:val="2"/>
          <w:numId w:val="196"/>
        </w:numPr>
        <w:overflowPunct/>
        <w:autoSpaceDE/>
        <w:autoSpaceDN/>
        <w:adjustRightInd/>
        <w:spacing w:line="300" w:lineRule="atLeast"/>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540CB5DF" w14:textId="77777777" w:rsidR="008B3502" w:rsidRPr="005B2B87" w:rsidRDefault="008B3502" w:rsidP="00BD3B27">
      <w:pPr>
        <w:widowControl w:val="0"/>
        <w:tabs>
          <w:tab w:val="left" w:pos="-2042"/>
        </w:tabs>
        <w:overflowPunct/>
        <w:autoSpaceDE/>
        <w:autoSpaceDN/>
        <w:adjustRightInd/>
        <w:spacing w:line="300" w:lineRule="atLeast"/>
        <w:ind w:left="991" w:hanging="991"/>
        <w:textAlignment w:val="auto"/>
        <w:rPr>
          <w:noProof/>
          <w:rtl/>
        </w:rPr>
      </w:pPr>
    </w:p>
    <w:p w14:paraId="06AA101F" w14:textId="77777777" w:rsidR="008B3502" w:rsidRPr="005B2B87" w:rsidRDefault="008B3502" w:rsidP="00BD3B27">
      <w:pPr>
        <w:widowControl w:val="0"/>
        <w:numPr>
          <w:ilvl w:val="0"/>
          <w:numId w:val="196"/>
        </w:numPr>
        <w:spacing w:after="100" w:line="300" w:lineRule="atLeast"/>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45391C26" w14:textId="77777777" w:rsidR="009E4A24" w:rsidRDefault="009E4A24" w:rsidP="00BD3B27">
      <w:pPr>
        <w:widowControl w:val="0"/>
        <w:spacing w:after="100" w:line="300" w:lineRule="atLeast"/>
        <w:textAlignment w:val="auto"/>
        <w:rPr>
          <w:b/>
          <w:bCs/>
          <w:u w:val="single"/>
          <w:lang w:eastAsia="en-US"/>
        </w:rPr>
      </w:pPr>
    </w:p>
    <w:p w14:paraId="3AF9C20F" w14:textId="77777777" w:rsidR="008B3502" w:rsidRPr="005B2B87" w:rsidRDefault="008B3502" w:rsidP="00BD3B27">
      <w:pPr>
        <w:widowControl w:val="0"/>
        <w:numPr>
          <w:ilvl w:val="0"/>
          <w:numId w:val="196"/>
        </w:numPr>
        <w:spacing w:after="100" w:line="300" w:lineRule="atLeast"/>
        <w:textAlignment w:val="auto"/>
        <w:rPr>
          <w:b/>
          <w:bCs/>
          <w:u w:val="single"/>
          <w:lang w:eastAsia="en-US"/>
        </w:rPr>
      </w:pPr>
      <w:r w:rsidRPr="005B2B87">
        <w:rPr>
          <w:rFonts w:hint="cs"/>
          <w:b/>
          <w:bCs/>
          <w:u w:val="single"/>
          <w:rtl/>
          <w:lang w:eastAsia="en-US"/>
        </w:rPr>
        <w:t>ע</w:t>
      </w:r>
      <w:r w:rsidRPr="005B2B87">
        <w:rPr>
          <w:b/>
          <w:bCs/>
          <w:u w:val="single"/>
          <w:rtl/>
          <w:lang w:eastAsia="en-US"/>
        </w:rPr>
        <w:t>רבות בנקאית</w:t>
      </w:r>
    </w:p>
    <w:p w14:paraId="1A9694A4" w14:textId="77777777" w:rsidR="005826F0" w:rsidRPr="005B2B87" w:rsidRDefault="005826F0" w:rsidP="005826F0">
      <w:pPr>
        <w:widowControl w:val="0"/>
        <w:numPr>
          <w:ilvl w:val="1"/>
          <w:numId w:val="196"/>
        </w:numPr>
        <w:overflowPunct/>
        <w:autoSpaceDE/>
        <w:autoSpaceDN/>
        <w:adjustRightInd/>
        <w:textAlignment w:val="auto"/>
        <w:rPr>
          <w:b/>
          <w:bCs/>
          <w:noProof/>
          <w:u w:val="single"/>
          <w:rtl/>
        </w:rPr>
      </w:pPr>
      <w:r w:rsidRPr="005B2B87">
        <w:rPr>
          <w:b/>
          <w:bCs/>
          <w:noProof/>
          <w:u w:val="single"/>
          <w:rtl/>
        </w:rPr>
        <w:t>הערבות</w:t>
      </w:r>
    </w:p>
    <w:p w14:paraId="1DD10D3B" w14:textId="77777777" w:rsidR="005826F0" w:rsidRPr="005B2B87" w:rsidRDefault="005826F0" w:rsidP="005826F0">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 xml:space="preserve">בהתאם לתנאי ההתקשרות. </w:t>
      </w:r>
    </w:p>
    <w:p w14:paraId="77F54601" w14:textId="77777777" w:rsidR="005826F0" w:rsidRDefault="005826F0" w:rsidP="005826F0">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הערבות תהיה בתוקף </w:t>
      </w:r>
      <w:r w:rsidRPr="005B2B87">
        <w:rPr>
          <w:rFonts w:hint="cs"/>
          <w:noProof/>
          <w:rtl/>
        </w:rPr>
        <w:t>למשך תקופת ההתקשרות בתוספת 60 יום</w:t>
      </w:r>
      <w:r w:rsidRPr="005B2B87">
        <w:rPr>
          <w:noProof/>
          <w:rtl/>
        </w:rPr>
        <w:t>.</w:t>
      </w:r>
    </w:p>
    <w:p w14:paraId="178B8FB3" w14:textId="77777777" w:rsidR="005826F0" w:rsidRDefault="005826F0" w:rsidP="005826F0">
      <w:pPr>
        <w:widowControl w:val="0"/>
        <w:tabs>
          <w:tab w:val="left" w:pos="-2042"/>
        </w:tabs>
        <w:overflowPunct/>
        <w:autoSpaceDE/>
        <w:autoSpaceDN/>
        <w:adjustRightInd/>
        <w:ind w:left="1418"/>
        <w:textAlignment w:val="auto"/>
        <w:rPr>
          <w:rFonts w:ascii="David" w:hAnsi="David"/>
          <w:color w:val="222222"/>
          <w:rtl/>
        </w:rPr>
      </w:pPr>
    </w:p>
    <w:p w14:paraId="601478E7" w14:textId="77777777" w:rsidR="005826F0" w:rsidRPr="00220EA1" w:rsidRDefault="005826F0" w:rsidP="005826F0">
      <w:pPr>
        <w:widowControl w:val="0"/>
        <w:tabs>
          <w:tab w:val="left" w:pos="-2042"/>
        </w:tabs>
        <w:overflowPunct/>
        <w:autoSpaceDE/>
        <w:autoSpaceDN/>
        <w:adjustRightInd/>
        <w:ind w:left="1418"/>
        <w:textAlignment w:val="auto"/>
        <w:rPr>
          <w:rFonts w:ascii="Arial" w:hAnsi="Arial" w:cs="Arial"/>
          <w:color w:val="222222"/>
          <w:lang w:eastAsia="en-US"/>
        </w:rPr>
      </w:pPr>
      <w:r w:rsidRPr="00220EA1">
        <w:rPr>
          <w:rFonts w:ascii="David" w:hAnsi="David"/>
          <w:color w:val="222222"/>
          <w:rtl/>
        </w:rPr>
        <w:t>הערבות שתוגש תהיה ערבות דיגיטלית, בהתאם ל</w:t>
      </w:r>
      <w:hyperlink r:id="rId63" w:tgtFrame="_blank" w:history="1">
        <w:r w:rsidRPr="00220EA1">
          <w:rPr>
            <w:rFonts w:ascii="David" w:hAnsi="David"/>
            <w:color w:val="1155CC"/>
            <w:u w:val="single"/>
            <w:rtl/>
          </w:rPr>
          <w:t>תקן הערבויות הדיגיטליות</w:t>
        </w:r>
      </w:hyperlink>
      <w:r w:rsidRPr="00220EA1">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0C6F1C93" w14:textId="77777777" w:rsidR="005826F0" w:rsidRPr="00220EA1" w:rsidRDefault="005826F0" w:rsidP="005826F0">
      <w:pPr>
        <w:widowControl w:val="0"/>
        <w:tabs>
          <w:tab w:val="left" w:pos="-2042"/>
        </w:tabs>
        <w:overflowPunct/>
        <w:autoSpaceDE/>
        <w:autoSpaceDN/>
        <w:adjustRightInd/>
        <w:ind w:left="1418"/>
        <w:textAlignment w:val="auto"/>
        <w:rPr>
          <w:rFonts w:ascii="Arial" w:hAnsi="Arial" w:cs="Arial"/>
          <w:color w:val="222222"/>
          <w:rtl/>
        </w:rPr>
      </w:pPr>
      <w:r w:rsidRPr="00220EA1">
        <w:rPr>
          <w:rFonts w:ascii="David" w:hAnsi="David"/>
          <w:color w:val="222222"/>
          <w:rtl/>
        </w:rPr>
        <w:t>הערבות תוגש בהתאם ל</w:t>
      </w:r>
      <w:hyperlink r:id="rId64" w:tgtFrame="_blank" w:history="1">
        <w:r w:rsidRPr="00220EA1">
          <w:rPr>
            <w:rFonts w:ascii="David" w:hAnsi="David"/>
            <w:color w:val="1155CC"/>
            <w:u w:val="single"/>
            <w:rtl/>
          </w:rPr>
          <w:t>טופס, "תדפיס ערבות דיגיטלית"</w:t>
        </w:r>
      </w:hyperlink>
      <w:r w:rsidRPr="00220EA1">
        <w:rPr>
          <w:rFonts w:ascii="David" w:hAnsi="David"/>
          <w:color w:val="222222"/>
          <w:rtl/>
        </w:rPr>
        <w:t>, ותנוהל בהתאם לתקן הערבויות הדיגיטליות ול</w:t>
      </w:r>
      <w:hyperlink r:id="rId65" w:tgtFrame="_blank" w:history="1">
        <w:r w:rsidRPr="00220EA1">
          <w:rPr>
            <w:rFonts w:ascii="David" w:hAnsi="David"/>
            <w:color w:val="1155CC"/>
            <w:u w:val="single"/>
            <w:rtl/>
          </w:rPr>
          <w:t>הוראת תכ"ם, ''ערבויות דיגיטליות'', מס' 14.4.1.</w:t>
        </w:r>
      </w:hyperlink>
    </w:p>
    <w:p w14:paraId="1DA7E109" w14:textId="77777777" w:rsidR="00220EA1" w:rsidRPr="005B2B87" w:rsidRDefault="00220EA1" w:rsidP="00BD3B27">
      <w:pPr>
        <w:widowControl w:val="0"/>
        <w:tabs>
          <w:tab w:val="left" w:pos="-2042"/>
        </w:tabs>
        <w:overflowPunct/>
        <w:autoSpaceDE/>
        <w:autoSpaceDN/>
        <w:adjustRightInd/>
        <w:spacing w:line="300" w:lineRule="atLeast"/>
        <w:ind w:left="1418"/>
        <w:textAlignment w:val="auto"/>
        <w:rPr>
          <w:noProof/>
          <w:rtl/>
        </w:rPr>
      </w:pPr>
    </w:p>
    <w:p w14:paraId="4C70E17F" w14:textId="77777777"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14:paraId="2187AD10" w14:textId="77777777" w:rsidR="008B3502" w:rsidRPr="005B2B87" w:rsidRDefault="008B3502" w:rsidP="00BD3B27">
      <w:pPr>
        <w:widowControl w:val="0"/>
        <w:numPr>
          <w:ilvl w:val="1"/>
          <w:numId w:val="196"/>
        </w:numPr>
        <w:overflowPunct/>
        <w:autoSpaceDE/>
        <w:autoSpaceDN/>
        <w:adjustRightInd/>
        <w:textAlignment w:val="auto"/>
        <w:rPr>
          <w:noProof/>
          <w:rtl/>
        </w:rPr>
      </w:pPr>
      <w:r w:rsidRPr="005B2B87">
        <w:rPr>
          <w:b/>
          <w:bCs/>
          <w:noProof/>
          <w:u w:val="single"/>
          <w:rtl/>
        </w:rPr>
        <w:t>המצאת הערבות</w:t>
      </w:r>
    </w:p>
    <w:p w14:paraId="6D07162D" w14:textId="77777777"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43EAB49C" w14:textId="77777777"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14:paraId="1E1F8CAE" w14:textId="77777777" w:rsidR="008B3502" w:rsidRPr="005B2B87" w:rsidRDefault="008B3502" w:rsidP="00BD3B27">
      <w:pPr>
        <w:widowControl w:val="0"/>
        <w:numPr>
          <w:ilvl w:val="1"/>
          <w:numId w:val="196"/>
        </w:numPr>
        <w:overflowPunct/>
        <w:autoSpaceDE/>
        <w:autoSpaceDN/>
        <w:adjustRightInd/>
        <w:textAlignment w:val="auto"/>
        <w:rPr>
          <w:b/>
          <w:bCs/>
          <w:noProof/>
          <w:u w:val="single"/>
          <w:rtl/>
        </w:rPr>
      </w:pPr>
      <w:r w:rsidRPr="005B2B87">
        <w:rPr>
          <w:b/>
          <w:bCs/>
          <w:noProof/>
          <w:u w:val="single"/>
          <w:rtl/>
        </w:rPr>
        <w:t>הארכת תוקף ערבות</w:t>
      </w:r>
    </w:p>
    <w:p w14:paraId="3B64B80B" w14:textId="77777777" w:rsidR="008B3502"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3FC538D7" w14:textId="77777777" w:rsidR="00923E6A" w:rsidRPr="005B2B87" w:rsidRDefault="00923E6A" w:rsidP="00BD3B27">
      <w:pPr>
        <w:widowControl w:val="0"/>
        <w:tabs>
          <w:tab w:val="left" w:pos="-2042"/>
        </w:tabs>
        <w:overflowPunct/>
        <w:autoSpaceDE/>
        <w:autoSpaceDN/>
        <w:adjustRightInd/>
        <w:spacing w:line="300" w:lineRule="atLeast"/>
        <w:ind w:left="1418"/>
        <w:textAlignment w:val="auto"/>
        <w:rPr>
          <w:noProof/>
          <w:rtl/>
        </w:rPr>
      </w:pPr>
    </w:p>
    <w:p w14:paraId="6BDF4C8C" w14:textId="77777777" w:rsidR="00923E6A" w:rsidRPr="005B2B87" w:rsidRDefault="00923E6A" w:rsidP="00923E6A">
      <w:pPr>
        <w:widowControl w:val="0"/>
        <w:spacing w:line="240" w:lineRule="auto"/>
        <w:ind w:left="-33"/>
        <w:jc w:val="right"/>
        <w:rPr>
          <w:rtl/>
        </w:rPr>
      </w:pPr>
      <w:r>
        <w:rPr>
          <w:rFonts w:hint="cs"/>
          <w:rtl/>
        </w:rPr>
        <w:lastRenderedPageBreak/>
        <w:t>נספח מספר 2</w:t>
      </w:r>
    </w:p>
    <w:p w14:paraId="708880E1" w14:textId="1F193CA8" w:rsidR="00923E6A" w:rsidRPr="005B2B87" w:rsidRDefault="00923E6A" w:rsidP="00923E6A">
      <w:pPr>
        <w:widowControl w:val="0"/>
        <w:spacing w:line="240" w:lineRule="auto"/>
        <w:ind w:left="-33"/>
        <w:jc w:val="right"/>
        <w:rPr>
          <w:rtl/>
        </w:rPr>
      </w:pPr>
      <w:r w:rsidRPr="005B2B87">
        <w:rPr>
          <w:rFonts w:hint="cs"/>
          <w:rtl/>
        </w:rPr>
        <w:t xml:space="preserve">דף </w:t>
      </w:r>
      <w:r>
        <w:rPr>
          <w:rStyle w:val="af2"/>
          <w:rFonts w:hint="cs"/>
          <w:rtl/>
        </w:rPr>
        <w:t>13</w:t>
      </w:r>
      <w:r w:rsidRPr="005B2B87">
        <w:rPr>
          <w:rFonts w:hint="cs"/>
          <w:rtl/>
        </w:rPr>
        <w:t xml:space="preserve"> </w:t>
      </w:r>
      <w:r>
        <w:rPr>
          <w:rFonts w:hint="cs"/>
          <w:rtl/>
        </w:rPr>
        <w:t>מתוך 13</w:t>
      </w:r>
    </w:p>
    <w:p w14:paraId="59A81BE6" w14:textId="77777777" w:rsidR="008B3502" w:rsidRPr="005B2B87" w:rsidRDefault="008B3502" w:rsidP="00BD3B27">
      <w:pPr>
        <w:widowControl w:val="0"/>
        <w:numPr>
          <w:ilvl w:val="1"/>
          <w:numId w:val="196"/>
        </w:numPr>
        <w:overflowPunct/>
        <w:autoSpaceDE/>
        <w:autoSpaceDN/>
        <w:adjustRightInd/>
        <w:textAlignment w:val="auto"/>
        <w:rPr>
          <w:noProof/>
          <w:rtl/>
        </w:rPr>
      </w:pPr>
      <w:r w:rsidRPr="005B2B87">
        <w:rPr>
          <w:b/>
          <w:bCs/>
          <w:noProof/>
          <w:u w:val="single"/>
          <w:rtl/>
        </w:rPr>
        <w:t>חילוט ערבות</w:t>
      </w:r>
    </w:p>
    <w:p w14:paraId="214332D4" w14:textId="77777777"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2A01B48D" w14:textId="77777777" w:rsidR="008B3502" w:rsidRPr="005B2B87" w:rsidRDefault="008B3502" w:rsidP="00BD3B27">
      <w:pPr>
        <w:widowControl w:val="0"/>
        <w:spacing w:line="300" w:lineRule="atLeast"/>
        <w:textAlignment w:val="auto"/>
        <w:rPr>
          <w:b/>
          <w:bCs/>
          <w:u w:val="single"/>
          <w:rtl/>
          <w:lang w:eastAsia="en-US"/>
        </w:rPr>
      </w:pPr>
    </w:p>
    <w:p w14:paraId="5FD958ED" w14:textId="77777777" w:rsidR="009E4A24" w:rsidRPr="005B2B87" w:rsidRDefault="009E4A24" w:rsidP="00BD3B27">
      <w:pPr>
        <w:widowControl w:val="0"/>
        <w:numPr>
          <w:ilvl w:val="0"/>
          <w:numId w:val="196"/>
        </w:numPr>
        <w:spacing w:after="160" w:line="300" w:lineRule="atLeast"/>
        <w:textAlignment w:val="auto"/>
        <w:rPr>
          <w:b/>
          <w:bCs/>
          <w:u w:val="single"/>
          <w:rtl/>
          <w:lang w:eastAsia="en-US"/>
        </w:rPr>
      </w:pPr>
      <w:r w:rsidRPr="005B2B87">
        <w:rPr>
          <w:rFonts w:hint="cs"/>
          <w:b/>
          <w:bCs/>
          <w:u w:val="single"/>
          <w:rtl/>
          <w:lang w:eastAsia="en-US"/>
        </w:rPr>
        <w:t>ב</w:t>
      </w:r>
      <w:r w:rsidRPr="005B2B87">
        <w:rPr>
          <w:b/>
          <w:bCs/>
          <w:u w:val="single"/>
          <w:rtl/>
          <w:lang w:eastAsia="en-US"/>
        </w:rPr>
        <w:t>ירור מחלוקות</w:t>
      </w:r>
    </w:p>
    <w:p w14:paraId="3035697F" w14:textId="77777777" w:rsidR="009E4A24" w:rsidRPr="005B2B87" w:rsidRDefault="009E4A24" w:rsidP="00BD3B27">
      <w:pPr>
        <w:widowControl w:val="0"/>
        <w:numPr>
          <w:ilvl w:val="1"/>
          <w:numId w:val="196"/>
        </w:numPr>
        <w:overflowPunct/>
        <w:autoSpaceDE/>
        <w:autoSpaceDN/>
        <w:adjustRightInd/>
        <w:spacing w:after="160" w:line="300" w:lineRule="atLeast"/>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0C1CE81C" w14:textId="77777777" w:rsidR="009E4A24" w:rsidRPr="005B2B87" w:rsidRDefault="009E4A24" w:rsidP="00BD3B27">
      <w:pPr>
        <w:widowControl w:val="0"/>
        <w:numPr>
          <w:ilvl w:val="1"/>
          <w:numId w:val="196"/>
        </w:numPr>
        <w:overflowPunct/>
        <w:autoSpaceDE/>
        <w:autoSpaceDN/>
        <w:adjustRightInd/>
        <w:spacing w:after="160" w:line="300" w:lineRule="atLeast"/>
        <w:textAlignment w:val="auto"/>
        <w:rPr>
          <w:noProof/>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4C012BC6" w14:textId="77777777" w:rsidR="009E4A24" w:rsidRPr="005B2B87" w:rsidRDefault="009E4A24" w:rsidP="00BD3B27">
      <w:pPr>
        <w:widowControl w:val="0"/>
        <w:numPr>
          <w:ilvl w:val="1"/>
          <w:numId w:val="196"/>
        </w:numPr>
        <w:overflowPunct/>
        <w:autoSpaceDE/>
        <w:autoSpaceDN/>
        <w:adjustRightInd/>
        <w:spacing w:line="300" w:lineRule="atLeast"/>
        <w:textAlignment w:val="auto"/>
        <w:rPr>
          <w:noProof/>
        </w:rPr>
      </w:pPr>
      <w:r w:rsidRPr="005B2B87">
        <w:rPr>
          <w:noProof/>
          <w:rtl/>
        </w:rPr>
        <w:t>על בירורים לפי סעיף זה לא יחולו הוראות חוק הבוררות תשכ"ח</w:t>
      </w:r>
      <w:r w:rsidRPr="005B2B87">
        <w:rPr>
          <w:rFonts w:hint="cs"/>
          <w:noProof/>
          <w:rtl/>
        </w:rPr>
        <w:t xml:space="preserve"> - </w:t>
      </w:r>
      <w:r w:rsidRPr="005B2B87">
        <w:rPr>
          <w:noProof/>
          <w:rtl/>
        </w:rPr>
        <w:t>1968.</w:t>
      </w:r>
    </w:p>
    <w:p w14:paraId="63F92E35" w14:textId="77777777" w:rsidR="009E4A24" w:rsidRPr="009E4A24" w:rsidRDefault="009E4A24" w:rsidP="00BD3B27">
      <w:pPr>
        <w:widowControl w:val="0"/>
        <w:spacing w:after="100" w:line="300" w:lineRule="atLeast"/>
        <w:textAlignment w:val="auto"/>
        <w:rPr>
          <w:b/>
          <w:bCs/>
          <w:u w:val="single"/>
          <w:lang w:eastAsia="en-US"/>
        </w:rPr>
      </w:pPr>
    </w:p>
    <w:p w14:paraId="696E9AF1" w14:textId="77777777" w:rsidR="008B3502" w:rsidRPr="005B2B87" w:rsidRDefault="008B3502" w:rsidP="00BD3B27">
      <w:pPr>
        <w:widowControl w:val="0"/>
        <w:numPr>
          <w:ilvl w:val="0"/>
          <w:numId w:val="196"/>
        </w:numPr>
        <w:spacing w:after="160" w:line="300" w:lineRule="atLeast"/>
        <w:textAlignment w:val="auto"/>
        <w:rPr>
          <w:b/>
          <w:bCs/>
          <w:u w:val="single"/>
          <w:lang w:eastAsia="en-US"/>
        </w:rPr>
      </w:pPr>
      <w:r w:rsidRPr="005B2B87">
        <w:rPr>
          <w:b/>
          <w:bCs/>
          <w:u w:val="single"/>
          <w:rtl/>
          <w:lang w:eastAsia="en-US"/>
        </w:rPr>
        <w:t>שונות</w:t>
      </w:r>
    </w:p>
    <w:p w14:paraId="533AFAC6" w14:textId="77777777" w:rsidR="008B3502" w:rsidRPr="005B2B87" w:rsidRDefault="008B3502" w:rsidP="00BD3B27">
      <w:pPr>
        <w:widowControl w:val="0"/>
        <w:numPr>
          <w:ilvl w:val="1"/>
          <w:numId w:val="196"/>
        </w:numPr>
        <w:overflowPunct/>
        <w:autoSpaceDE/>
        <w:autoSpaceDN/>
        <w:adjustRightInd/>
        <w:spacing w:after="160" w:line="300" w:lineRule="atLeast"/>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18B35500" w14:textId="77777777" w:rsidR="008B3502" w:rsidRPr="005B2B87" w:rsidRDefault="008B3502" w:rsidP="00BD3B27">
      <w:pPr>
        <w:widowControl w:val="0"/>
        <w:numPr>
          <w:ilvl w:val="1"/>
          <w:numId w:val="196"/>
        </w:numPr>
        <w:overflowPunct/>
        <w:autoSpaceDE/>
        <w:autoSpaceDN/>
        <w:adjustRightInd/>
        <w:spacing w:after="160" w:line="300" w:lineRule="atLeast"/>
        <w:textAlignment w:val="auto"/>
        <w:rPr>
          <w:noProof/>
        </w:rPr>
      </w:pPr>
      <w:r w:rsidRPr="005B2B87">
        <w:rPr>
          <w:noProof/>
          <w:rtl/>
        </w:rPr>
        <w:t>שינויים בחוזה זה יחייבו את הצדדים אך ורק אם נעשו בכתב ונחתמו על ידי כל הצדדים לחוזה.</w:t>
      </w:r>
    </w:p>
    <w:p w14:paraId="32D09706" w14:textId="77777777" w:rsidR="008B3502" w:rsidRPr="005B2B87" w:rsidRDefault="008B3502" w:rsidP="00BD3B27">
      <w:pPr>
        <w:widowControl w:val="0"/>
        <w:numPr>
          <w:ilvl w:val="1"/>
          <w:numId w:val="196"/>
        </w:numPr>
        <w:overflowPunct/>
        <w:autoSpaceDE/>
        <w:autoSpaceDN/>
        <w:adjustRightInd/>
        <w:spacing w:after="160" w:line="300" w:lineRule="atLeast"/>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073E9999" w14:textId="77777777" w:rsidR="008B3502" w:rsidRPr="005B2B87" w:rsidRDefault="008B3502" w:rsidP="00BD3B27">
      <w:pPr>
        <w:widowControl w:val="0"/>
        <w:numPr>
          <w:ilvl w:val="1"/>
          <w:numId w:val="196"/>
        </w:numPr>
        <w:overflowPunct/>
        <w:autoSpaceDE/>
        <w:autoSpaceDN/>
        <w:adjustRightInd/>
        <w:spacing w:line="300" w:lineRule="atLeast"/>
        <w:textAlignment w:val="auto"/>
        <w:rPr>
          <w:noProof/>
          <w:rtl/>
        </w:rPr>
      </w:pPr>
      <w:r w:rsidRPr="005B2B87">
        <w:rPr>
          <w:noProof/>
          <w:rtl/>
        </w:rPr>
        <w:t>כותרות השוליים נקבעו לצורכי הנוחות בלבד ואין לעשות בהן שימוש לפרשנות החוזה.</w:t>
      </w:r>
    </w:p>
    <w:p w14:paraId="079742F3" w14:textId="77777777" w:rsidR="008B3502" w:rsidRPr="005B2B87" w:rsidRDefault="008B3502" w:rsidP="00BD3B27">
      <w:pPr>
        <w:widowControl w:val="0"/>
        <w:tabs>
          <w:tab w:val="left" w:pos="-2042"/>
        </w:tabs>
        <w:overflowPunct/>
        <w:autoSpaceDE/>
        <w:autoSpaceDN/>
        <w:adjustRightInd/>
        <w:spacing w:line="300" w:lineRule="atLeast"/>
        <w:textAlignment w:val="auto"/>
        <w:rPr>
          <w:noProof/>
          <w:rtl/>
        </w:rPr>
      </w:pPr>
    </w:p>
    <w:p w14:paraId="50F018E0" w14:textId="77777777" w:rsidR="008B3502" w:rsidRPr="005B2B87" w:rsidRDefault="008B3502" w:rsidP="00BD3B27">
      <w:pPr>
        <w:widowControl w:val="0"/>
        <w:tabs>
          <w:tab w:val="left" w:pos="-2042"/>
        </w:tabs>
        <w:overflowPunct/>
        <w:autoSpaceDE/>
        <w:autoSpaceDN/>
        <w:adjustRightInd/>
        <w:spacing w:line="300" w:lineRule="atLeast"/>
        <w:textAlignment w:val="auto"/>
        <w:rPr>
          <w:noProof/>
        </w:rPr>
      </w:pPr>
    </w:p>
    <w:p w14:paraId="25F736D9" w14:textId="77777777" w:rsidR="008B3502" w:rsidRPr="005B2B87" w:rsidRDefault="008B3502" w:rsidP="00BD3B27">
      <w:pPr>
        <w:widowControl w:val="0"/>
        <w:tabs>
          <w:tab w:val="left" w:pos="-2042"/>
        </w:tabs>
        <w:overflowPunct/>
        <w:autoSpaceDE/>
        <w:autoSpaceDN/>
        <w:adjustRightInd/>
        <w:spacing w:line="300" w:lineRule="atLeast"/>
        <w:ind w:left="708"/>
        <w:jc w:val="center"/>
        <w:textAlignment w:val="auto"/>
        <w:rPr>
          <w:b/>
          <w:bCs/>
          <w:noProof/>
          <w:u w:val="single"/>
          <w:rtl/>
        </w:rPr>
      </w:pPr>
      <w:r w:rsidRPr="005B2B87">
        <w:rPr>
          <w:b/>
          <w:bCs/>
          <w:noProof/>
          <w:u w:val="single"/>
          <w:rtl/>
        </w:rPr>
        <w:t>ולראיה באו הצדדים על החתום:</w:t>
      </w:r>
    </w:p>
    <w:p w14:paraId="17FFE4C6" w14:textId="77777777" w:rsidR="008B3502" w:rsidRPr="005B2B87" w:rsidRDefault="008B3502" w:rsidP="00BD3B27">
      <w:pPr>
        <w:widowControl w:val="0"/>
        <w:tabs>
          <w:tab w:val="left" w:pos="-2042"/>
        </w:tabs>
        <w:overflowPunct/>
        <w:autoSpaceDE/>
        <w:autoSpaceDN/>
        <w:adjustRightInd/>
        <w:spacing w:line="300" w:lineRule="atLeast"/>
        <w:ind w:left="849" w:hanging="849"/>
        <w:jc w:val="center"/>
        <w:textAlignment w:val="auto"/>
        <w:rPr>
          <w:noProof/>
          <w:rtl/>
        </w:rPr>
      </w:pPr>
    </w:p>
    <w:p w14:paraId="4EF82D69" w14:textId="77777777" w:rsidR="008B3502" w:rsidRPr="005B2B87" w:rsidRDefault="008B3502" w:rsidP="00BD3B27">
      <w:pPr>
        <w:widowControl w:val="0"/>
        <w:tabs>
          <w:tab w:val="left" w:pos="-2042"/>
        </w:tabs>
        <w:overflowPunct/>
        <w:autoSpaceDE/>
        <w:autoSpaceDN/>
        <w:adjustRightInd/>
        <w:spacing w:line="300" w:lineRule="atLeast"/>
        <w:ind w:left="849" w:hanging="849"/>
        <w:jc w:val="center"/>
        <w:textAlignment w:val="auto"/>
        <w:rPr>
          <w:noProof/>
          <w:rtl/>
        </w:rPr>
      </w:pPr>
    </w:p>
    <w:p w14:paraId="21F2F8CD" w14:textId="77777777" w:rsidR="008B3502" w:rsidRPr="005B2B87" w:rsidRDefault="008B3502" w:rsidP="00BD3B27">
      <w:pPr>
        <w:widowControl w:val="0"/>
        <w:tabs>
          <w:tab w:val="left" w:pos="-2042"/>
        </w:tabs>
        <w:overflowPunct/>
        <w:autoSpaceDE/>
        <w:autoSpaceDN/>
        <w:adjustRightInd/>
        <w:spacing w:line="300" w:lineRule="atLeast"/>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013F9A48" w14:textId="77777777" w:rsidR="008B3502" w:rsidRPr="005B2B87" w:rsidRDefault="008B3502" w:rsidP="00BD3B27">
      <w:pPr>
        <w:widowControl w:val="0"/>
        <w:tabs>
          <w:tab w:val="left" w:pos="-2042"/>
        </w:tabs>
        <w:overflowPunct/>
        <w:autoSpaceDE/>
        <w:autoSpaceDN/>
        <w:adjustRightInd/>
        <w:spacing w:line="300" w:lineRule="atLeast"/>
        <w:ind w:left="1076" w:hanging="425"/>
        <w:jc w:val="center"/>
        <w:textAlignment w:val="auto"/>
        <w:rPr>
          <w:b/>
          <w:bCs/>
          <w:noProof/>
          <w:u w:val="single"/>
          <w:rtl/>
        </w:rPr>
      </w:pPr>
    </w:p>
    <w:p w14:paraId="000E6C6A"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461D116"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tl/>
        </w:rPr>
      </w:pPr>
    </w:p>
    <w:p w14:paraId="779F0F44"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C19A854"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tl/>
        </w:rPr>
      </w:pPr>
    </w:p>
    <w:p w14:paraId="6F5B6578"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050AD53" w14:textId="77777777" w:rsidR="008B3502" w:rsidRPr="005B2B87" w:rsidRDefault="008B3502" w:rsidP="00BD3B27">
      <w:pPr>
        <w:widowControl w:val="0"/>
        <w:spacing w:line="240" w:lineRule="auto"/>
        <w:rPr>
          <w:rtl/>
          <w:lang w:eastAsia="en-US"/>
        </w:rPr>
      </w:pPr>
    </w:p>
    <w:p w14:paraId="5215FF06" w14:textId="77777777" w:rsidR="003B5FDC" w:rsidRPr="005B2B87" w:rsidRDefault="00CB3EB4" w:rsidP="004A10E7">
      <w:pPr>
        <w:widowControl w:val="0"/>
        <w:spacing w:line="240" w:lineRule="auto"/>
        <w:ind w:left="-33"/>
        <w:jc w:val="right"/>
        <w:rPr>
          <w:b/>
          <w:bCs/>
          <w:noProof/>
        </w:rPr>
      </w:pPr>
      <w:r>
        <w:rPr>
          <w:rtl/>
        </w:rPr>
        <w:br w:type="page"/>
      </w:r>
    </w:p>
    <w:p w14:paraId="30E57A06" w14:textId="77777777" w:rsidR="003B5FDC" w:rsidRPr="005B2B87" w:rsidRDefault="003B5FDC" w:rsidP="003B5FDC">
      <w:pPr>
        <w:widowControl w:val="0"/>
        <w:spacing w:line="240" w:lineRule="auto"/>
        <w:ind w:left="3969"/>
        <w:jc w:val="center"/>
        <w:rPr>
          <w:b/>
          <w:bCs/>
          <w:rtl/>
          <w:lang w:eastAsia="en-US"/>
        </w:rPr>
      </w:pPr>
    </w:p>
    <w:p w14:paraId="6E8700C8" w14:textId="77777777" w:rsidR="00F51E14" w:rsidRPr="00D6548D" w:rsidRDefault="00F51E14" w:rsidP="00BD3B27">
      <w:pPr>
        <w:widowControl w:val="0"/>
        <w:rPr>
          <w:sz w:val="22"/>
          <w:rtl/>
        </w:rPr>
      </w:pPr>
    </w:p>
    <w:p w14:paraId="4C35F93C" w14:textId="77777777" w:rsidR="00A1234D" w:rsidRPr="00A1234D" w:rsidRDefault="00A1234D" w:rsidP="00A1234D">
      <w:pPr>
        <w:widowControl w:val="0"/>
        <w:spacing w:line="240" w:lineRule="auto"/>
        <w:ind w:left="-33"/>
        <w:jc w:val="right"/>
        <w:rPr>
          <w:b/>
          <w:bCs/>
          <w:rtl/>
        </w:rPr>
      </w:pPr>
      <w:r w:rsidRPr="00A1234D">
        <w:rPr>
          <w:rFonts w:hint="cs"/>
          <w:b/>
          <w:bCs/>
          <w:rtl/>
        </w:rPr>
        <w:t>נספח מספר 3</w:t>
      </w:r>
    </w:p>
    <w:p w14:paraId="4DA740F2" w14:textId="77777777" w:rsidR="00A1234D" w:rsidRPr="00A1234D" w:rsidRDefault="00A1234D" w:rsidP="00A1234D">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p>
    <w:p w14:paraId="24736F10" w14:textId="77777777" w:rsidR="00A1234D" w:rsidRPr="00A1234D" w:rsidRDefault="00A1234D" w:rsidP="00A1234D">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r w:rsidRPr="00A1234D">
        <w:rPr>
          <w:rFonts w:ascii="David" w:eastAsia="Calibri" w:hAnsi="David" w:hint="cs"/>
          <w:b/>
          <w:bCs/>
          <w:sz w:val="32"/>
          <w:szCs w:val="32"/>
          <w:u w:val="single"/>
          <w:rtl/>
          <w:lang w:eastAsia="en-US"/>
        </w:rPr>
        <w:t xml:space="preserve">אבטחת מידע וסייבר </w:t>
      </w:r>
    </w:p>
    <w:p w14:paraId="7B7888E8" w14:textId="77777777" w:rsidR="00A1234D" w:rsidRPr="00A1234D" w:rsidRDefault="00A1234D" w:rsidP="00A1234D">
      <w:pPr>
        <w:numPr>
          <w:ilvl w:val="0"/>
          <w:numId w:val="267"/>
        </w:numPr>
        <w:overflowPunct/>
        <w:autoSpaceDE/>
        <w:autoSpaceDN/>
        <w:adjustRightInd/>
        <w:spacing w:after="120" w:line="240" w:lineRule="auto"/>
        <w:jc w:val="left"/>
        <w:textAlignment w:val="auto"/>
        <w:outlineLvl w:val="0"/>
        <w:rPr>
          <w:rFonts w:ascii="David" w:hAnsi="David"/>
          <w:b/>
          <w:bCs/>
          <w:rtl/>
        </w:rPr>
      </w:pPr>
      <w:r w:rsidRPr="00A1234D">
        <w:rPr>
          <w:rFonts w:ascii="David" w:hAnsi="David" w:hint="cs"/>
          <w:b/>
          <w:bCs/>
          <w:rtl/>
        </w:rPr>
        <w:t xml:space="preserve">מטרה </w:t>
      </w:r>
    </w:p>
    <w:p w14:paraId="707B92B6" w14:textId="77777777" w:rsidR="008D4E5D" w:rsidRPr="008D4E5D" w:rsidRDefault="008D4E5D" w:rsidP="008D4E5D">
      <w:pPr>
        <w:overflowPunct/>
        <w:autoSpaceDE/>
        <w:autoSpaceDN/>
        <w:adjustRightInd/>
        <w:ind w:left="360"/>
        <w:textAlignment w:val="auto"/>
        <w:rPr>
          <w:rFonts w:ascii="David" w:hAnsi="David"/>
          <w:b/>
          <w:bCs/>
          <w:rtl/>
        </w:rPr>
      </w:pPr>
      <w:r w:rsidRPr="008D4E5D">
        <w:rPr>
          <w:rFonts w:ascii="David" w:hAnsi="David"/>
          <w:rtl/>
        </w:rPr>
        <w:t xml:space="preserve">מסמך זה כולל אוסף דרישות אבטחת </w:t>
      </w:r>
      <w:r w:rsidRPr="008D4E5D">
        <w:rPr>
          <w:rFonts w:ascii="David" w:hAnsi="David" w:hint="cs"/>
          <w:rtl/>
        </w:rPr>
        <w:t>ה</w:t>
      </w:r>
      <w:r w:rsidRPr="008D4E5D">
        <w:rPr>
          <w:rFonts w:ascii="David" w:hAnsi="David"/>
          <w:rtl/>
        </w:rPr>
        <w:t>מידע</w:t>
      </w:r>
      <w:r w:rsidRPr="008D4E5D">
        <w:rPr>
          <w:rFonts w:ascii="David" w:hAnsi="David" w:hint="cs"/>
          <w:rtl/>
        </w:rPr>
        <w:t xml:space="preserve"> וסייבר</w:t>
      </w:r>
      <w:r w:rsidRPr="008D4E5D">
        <w:rPr>
          <w:rFonts w:ascii="David" w:hAnsi="David"/>
          <w:rtl/>
        </w:rPr>
        <w:t xml:space="preserve"> </w:t>
      </w:r>
      <w:r w:rsidRPr="008D4E5D">
        <w:rPr>
          <w:rFonts w:ascii="David" w:hAnsi="David" w:hint="cs"/>
          <w:rtl/>
        </w:rPr>
        <w:t xml:space="preserve">של משרד החינוך (להלן "המשרד") </w:t>
      </w:r>
      <w:r w:rsidRPr="008D4E5D">
        <w:rPr>
          <w:rFonts w:ascii="David" w:hAnsi="David"/>
          <w:rtl/>
        </w:rPr>
        <w:t xml:space="preserve">לצורך התקשרות עם </w:t>
      </w:r>
      <w:r w:rsidRPr="008D4E5D">
        <w:rPr>
          <w:rFonts w:ascii="David" w:hAnsi="David" w:hint="cs"/>
          <w:rtl/>
        </w:rPr>
        <w:t>המציע</w:t>
      </w:r>
      <w:r w:rsidRPr="008D4E5D">
        <w:rPr>
          <w:rFonts w:ascii="David" w:hAnsi="David"/>
          <w:rtl/>
        </w:rPr>
        <w:t>. עמידה בהוראות מסמך זה הינה תנאי סף להתקשרות</w:t>
      </w:r>
      <w:r w:rsidRPr="008D4E5D">
        <w:rPr>
          <w:rFonts w:ascii="David" w:hAnsi="David" w:hint="cs"/>
          <w:rtl/>
        </w:rPr>
        <w:t xml:space="preserve"> המשרד</w:t>
      </w:r>
      <w:r w:rsidRPr="008D4E5D">
        <w:rPr>
          <w:rFonts w:ascii="David" w:hAnsi="David"/>
          <w:rtl/>
        </w:rPr>
        <w:t xml:space="preserve"> עם המציע</w:t>
      </w:r>
      <w:r w:rsidRPr="008D4E5D">
        <w:rPr>
          <w:rFonts w:ascii="David" w:hAnsi="David" w:hint="cs"/>
          <w:rtl/>
        </w:rPr>
        <w:t>. על המציע</w:t>
      </w:r>
      <w:r w:rsidRPr="008D4E5D">
        <w:rPr>
          <w:rFonts w:ascii="David" w:hAnsi="David"/>
          <w:rtl/>
        </w:rPr>
        <w:t xml:space="preserve"> לעמוד בדרישות אבטחת מידע של </w:t>
      </w:r>
      <w:r w:rsidRPr="008D4E5D">
        <w:rPr>
          <w:rFonts w:ascii="David" w:hAnsi="David" w:hint="cs"/>
          <w:rtl/>
        </w:rPr>
        <w:t>ה</w:t>
      </w:r>
      <w:r w:rsidRPr="008D4E5D">
        <w:rPr>
          <w:rFonts w:ascii="David" w:hAnsi="David"/>
          <w:rtl/>
        </w:rPr>
        <w:t>משרד כפי שיעודכנו מעת לעת</w:t>
      </w:r>
      <w:r w:rsidRPr="008D4E5D">
        <w:rPr>
          <w:rFonts w:ascii="David" w:hAnsi="David" w:hint="cs"/>
          <w:rtl/>
        </w:rPr>
        <w:t xml:space="preserve"> כמפורסם באתר </w:t>
      </w:r>
      <w:hyperlink r:id="rId66" w:history="1">
        <w:r w:rsidRPr="008D4E5D">
          <w:rPr>
            <w:rFonts w:ascii="David" w:hAnsi="David" w:hint="cs"/>
            <w:color w:val="0000FF"/>
            <w:u w:val="single"/>
            <w:rtl/>
          </w:rPr>
          <w:t>משרד החינוך</w:t>
        </w:r>
      </w:hyperlink>
      <w:r w:rsidRPr="008D4E5D">
        <w:rPr>
          <w:rFonts w:ascii="David" w:hAnsi="David"/>
          <w:rtl/>
        </w:rPr>
        <w:t xml:space="preserve">. </w:t>
      </w:r>
    </w:p>
    <w:p w14:paraId="799C3735" w14:textId="77777777" w:rsidR="00A1234D" w:rsidRPr="00A1234D" w:rsidRDefault="00A1234D" w:rsidP="00A1234D">
      <w:pPr>
        <w:overflowPunct/>
        <w:autoSpaceDE/>
        <w:autoSpaceDN/>
        <w:adjustRightInd/>
        <w:ind w:left="283"/>
        <w:textAlignment w:val="auto"/>
        <w:rPr>
          <w:rFonts w:ascii="David" w:hAnsi="David"/>
          <w:b/>
          <w:bCs/>
          <w:rtl/>
        </w:rPr>
      </w:pPr>
    </w:p>
    <w:p w14:paraId="78FED680" w14:textId="77777777" w:rsidR="00A1234D" w:rsidRPr="00A1234D" w:rsidRDefault="00A1234D" w:rsidP="00A1234D">
      <w:pPr>
        <w:numPr>
          <w:ilvl w:val="0"/>
          <w:numId w:val="267"/>
        </w:numPr>
        <w:overflowPunct/>
        <w:autoSpaceDE/>
        <w:autoSpaceDN/>
        <w:adjustRightInd/>
        <w:spacing w:after="120" w:line="240" w:lineRule="auto"/>
        <w:jc w:val="left"/>
        <w:textAlignment w:val="auto"/>
        <w:outlineLvl w:val="0"/>
      </w:pPr>
      <w:r w:rsidRPr="00A1234D">
        <w:rPr>
          <w:rFonts w:ascii="David" w:hAnsi="David" w:hint="cs"/>
          <w:b/>
          <w:bCs/>
          <w:rtl/>
        </w:rPr>
        <w:t>הגדרות</w:t>
      </w:r>
    </w:p>
    <w:p w14:paraId="7E2BF688" w14:textId="77777777" w:rsidR="008D4E5D" w:rsidRPr="008D4E5D" w:rsidRDefault="008D4E5D" w:rsidP="008D4E5D">
      <w:pPr>
        <w:numPr>
          <w:ilvl w:val="1"/>
          <w:numId w:val="267"/>
        </w:numPr>
        <w:overflowPunct/>
        <w:autoSpaceDE/>
        <w:autoSpaceDN/>
        <w:adjustRightInd/>
        <w:spacing w:after="120" w:line="240" w:lineRule="auto"/>
        <w:jc w:val="left"/>
        <w:textAlignment w:val="auto"/>
        <w:outlineLvl w:val="0"/>
      </w:pPr>
      <w:r w:rsidRPr="008D4E5D">
        <w:rPr>
          <w:b/>
          <w:bCs/>
          <w:rtl/>
        </w:rPr>
        <w:t>מידע</w:t>
      </w:r>
      <w:r w:rsidRPr="008D4E5D">
        <w:rPr>
          <w:b/>
          <w:bCs/>
        </w:rPr>
        <w:t xml:space="preserve"> </w:t>
      </w:r>
      <w:r w:rsidRPr="008D4E5D">
        <w:rPr>
          <w:rFonts w:hint="eastAsia"/>
          <w:b/>
          <w:bCs/>
          <w:rtl/>
        </w:rPr>
        <w:t>רגיש</w:t>
      </w:r>
      <w:r w:rsidRPr="008D4E5D">
        <w:rPr>
          <w:b/>
          <w:bCs/>
          <w:rtl/>
        </w:rPr>
        <w:t xml:space="preserve"> </w:t>
      </w:r>
      <w:r w:rsidRPr="008D4E5D">
        <w:rPr>
          <w:rtl/>
        </w:rPr>
        <w:t>(מידע מוגן)</w:t>
      </w:r>
      <w:r w:rsidRPr="008D4E5D">
        <w:rPr>
          <w:rFonts w:hint="cs"/>
          <w:rtl/>
        </w:rPr>
        <w:t xml:space="preserve"> </w:t>
      </w:r>
      <w:r w:rsidRPr="008D4E5D">
        <w:rPr>
          <w:rFonts w:hint="eastAsia"/>
          <w:rtl/>
        </w:rPr>
        <w:t>–</w:t>
      </w:r>
      <w:r w:rsidRPr="008D4E5D">
        <w:rPr>
          <w:rtl/>
        </w:rPr>
        <w:t xml:space="preserve"> נתונים על אישיותו של אדם, צנעת אישיותו, מצב בריאותו, מצבו הכלכלי, הכשרתו המקצועית, דעותיו ואמונתו. </w:t>
      </w:r>
    </w:p>
    <w:p w14:paraId="779DB7F6" w14:textId="77777777" w:rsidR="008D4E5D" w:rsidRPr="008D4E5D" w:rsidRDefault="008D4E5D" w:rsidP="008D4E5D">
      <w:pPr>
        <w:numPr>
          <w:ilvl w:val="1"/>
          <w:numId w:val="267"/>
        </w:numPr>
        <w:overflowPunct/>
        <w:autoSpaceDE/>
        <w:autoSpaceDN/>
        <w:adjustRightInd/>
        <w:spacing w:before="120" w:after="120" w:line="240" w:lineRule="auto"/>
        <w:jc w:val="left"/>
        <w:textAlignment w:val="auto"/>
        <w:rPr>
          <w:rFonts w:ascii="David" w:eastAsia="Calibri" w:hAnsi="David"/>
          <w:lang w:eastAsia="en-US"/>
        </w:rPr>
      </w:pPr>
      <w:r w:rsidRPr="008D4E5D">
        <w:rPr>
          <w:rFonts w:ascii="David" w:eastAsia="Calibri" w:hAnsi="David"/>
          <w:b/>
          <w:bCs/>
          <w:rtl/>
          <w:lang w:eastAsia="en-US"/>
        </w:rPr>
        <w:t>מידע חסוי</w:t>
      </w:r>
      <w:r w:rsidRPr="008D4E5D">
        <w:rPr>
          <w:rFonts w:ascii="David" w:eastAsia="Calibri" w:hAnsi="David"/>
          <w:rtl/>
          <w:lang w:eastAsia="en-US"/>
        </w:rPr>
        <w:t xml:space="preserve"> – מידע פנים ארגוני </w:t>
      </w:r>
      <w:r w:rsidRPr="008D4E5D">
        <w:rPr>
          <w:rFonts w:ascii="David" w:eastAsia="Calibri" w:hAnsi="David" w:hint="cs"/>
          <w:rtl/>
          <w:lang w:eastAsia="en-US"/>
        </w:rPr>
        <w:t>שהארגון</w:t>
      </w:r>
      <w:r w:rsidRPr="008D4E5D">
        <w:rPr>
          <w:rFonts w:ascii="David" w:eastAsia="Calibri" w:hAnsi="David"/>
          <w:rtl/>
          <w:lang w:eastAsia="en-US"/>
        </w:rPr>
        <w:t xml:space="preserve"> רוצה לשמור על חשאיות</w:t>
      </w:r>
      <w:r w:rsidRPr="008D4E5D">
        <w:rPr>
          <w:rFonts w:ascii="David" w:eastAsia="Calibri" w:hAnsi="David" w:hint="cs"/>
          <w:rtl/>
          <w:lang w:eastAsia="en-US"/>
        </w:rPr>
        <w:t>ו, ו</w:t>
      </w:r>
      <w:r w:rsidRPr="008D4E5D">
        <w:rPr>
          <w:rFonts w:ascii="David" w:eastAsia="Calibri" w:hAnsi="David"/>
          <w:rtl/>
          <w:lang w:eastAsia="en-US"/>
        </w:rPr>
        <w:t xml:space="preserve">פגיעה בזמינותו בשלמותו באמינותו, בסודיותו או בשרידותו עלולה לגרום לתקלות כגון </w:t>
      </w:r>
      <w:r w:rsidRPr="008D4E5D">
        <w:rPr>
          <w:rFonts w:ascii="David" w:eastAsia="Calibri" w:hAnsi="David" w:hint="cs"/>
          <w:rtl/>
          <w:lang w:eastAsia="en-US"/>
        </w:rPr>
        <w:t xml:space="preserve"> </w:t>
      </w:r>
      <w:r w:rsidRPr="008D4E5D">
        <w:rPr>
          <w:rFonts w:ascii="David" w:eastAsia="Calibri" w:hAnsi="David"/>
          <w:rtl/>
          <w:lang w:eastAsia="en-US"/>
        </w:rPr>
        <w:t xml:space="preserve">פגיעה או הכבדה על ביצוע </w:t>
      </w:r>
      <w:r w:rsidRPr="008D4E5D">
        <w:rPr>
          <w:rFonts w:ascii="David" w:eastAsia="Calibri" w:hAnsi="David" w:hint="cs"/>
          <w:rtl/>
          <w:lang w:eastAsia="en-US"/>
        </w:rPr>
        <w:t>תכניות, תהליכי עבודה,</w:t>
      </w:r>
      <w:r w:rsidRPr="008D4E5D">
        <w:rPr>
          <w:rFonts w:ascii="David" w:eastAsia="Calibri" w:hAnsi="David"/>
          <w:rtl/>
          <w:lang w:eastAsia="en-US"/>
        </w:rPr>
        <w:t xml:space="preserve"> פעולות כלכליות, מנהליות, חברתיות, משפטיות ואחרות, של </w:t>
      </w:r>
      <w:r w:rsidRPr="008D4E5D">
        <w:rPr>
          <w:rFonts w:ascii="David" w:eastAsia="Calibri" w:hAnsi="David" w:hint="cs"/>
          <w:rtl/>
          <w:lang w:eastAsia="en-US"/>
        </w:rPr>
        <w:t>המשרד</w:t>
      </w:r>
      <w:r w:rsidRPr="008D4E5D">
        <w:rPr>
          <w:rFonts w:ascii="David" w:eastAsia="Calibri" w:hAnsi="David"/>
          <w:rtl/>
          <w:lang w:eastAsia="en-US"/>
        </w:rPr>
        <w:t>.</w:t>
      </w:r>
    </w:p>
    <w:p w14:paraId="78A7629B" w14:textId="77777777" w:rsidR="008D4E5D" w:rsidRPr="008D4E5D" w:rsidRDefault="008D4E5D" w:rsidP="008D4E5D">
      <w:pPr>
        <w:numPr>
          <w:ilvl w:val="1"/>
          <w:numId w:val="267"/>
        </w:numPr>
        <w:overflowPunct/>
        <w:autoSpaceDE/>
        <w:autoSpaceDN/>
        <w:adjustRightInd/>
        <w:spacing w:before="120" w:after="120" w:line="240" w:lineRule="auto"/>
        <w:jc w:val="left"/>
        <w:textAlignment w:val="auto"/>
        <w:rPr>
          <w:rFonts w:ascii="David" w:eastAsia="Calibri" w:hAnsi="David"/>
          <w:lang w:eastAsia="en-US"/>
        </w:rPr>
      </w:pPr>
      <w:r w:rsidRPr="008D4E5D">
        <w:rPr>
          <w:rFonts w:ascii="David" w:eastAsia="Calibri" w:hAnsi="David"/>
          <w:b/>
          <w:bCs/>
          <w:rtl/>
          <w:lang w:eastAsia="en-US"/>
        </w:rPr>
        <w:t>מאגר מידע</w:t>
      </w:r>
      <w:r w:rsidRPr="008D4E5D">
        <w:rPr>
          <w:rFonts w:ascii="David" w:eastAsia="Calibri" w:hAnsi="David" w:hint="cs"/>
          <w:rtl/>
          <w:lang w:eastAsia="en-US"/>
        </w:rPr>
        <w:t xml:space="preserve"> </w:t>
      </w:r>
      <w:r w:rsidRPr="008D4E5D">
        <w:rPr>
          <w:rFonts w:ascii="David" w:eastAsia="Calibri" w:hAnsi="David" w:hint="eastAsia"/>
          <w:rtl/>
          <w:lang w:eastAsia="en-US"/>
        </w:rPr>
        <w:t>–</w:t>
      </w:r>
      <w:r w:rsidRPr="008D4E5D">
        <w:rPr>
          <w:rFonts w:ascii="David" w:eastAsia="Calibri" w:hAnsi="David"/>
          <w:rtl/>
          <w:lang w:eastAsia="en-US"/>
        </w:rPr>
        <w:t xml:space="preserve"> אוסף נתוני מידע המוחזק באמצעי מגנטי או אופטי (ובכלל זה מחשב</w:t>
      </w:r>
      <w:r w:rsidRPr="008D4E5D">
        <w:rPr>
          <w:rFonts w:ascii="David" w:eastAsia="Calibri" w:hAnsi="David" w:hint="cs"/>
          <w:rtl/>
          <w:lang w:eastAsia="en-US"/>
        </w:rPr>
        <w:t xml:space="preserve"> ו/או מחשוב ענן</w:t>
      </w:r>
      <w:r w:rsidRPr="008D4E5D">
        <w:rPr>
          <w:rFonts w:ascii="David" w:eastAsia="Calibri" w:hAnsi="David"/>
          <w:rtl/>
          <w:lang w:eastAsia="en-US"/>
        </w:rPr>
        <w:t>) ומיועד לעיבוד ממוחשב.</w:t>
      </w:r>
      <w:r w:rsidRPr="008D4E5D">
        <w:rPr>
          <w:rFonts w:ascii="David" w:eastAsia="Calibri" w:hAnsi="David" w:hint="cs"/>
          <w:rtl/>
          <w:lang w:eastAsia="en-US"/>
        </w:rPr>
        <w:t xml:space="preserve"> </w:t>
      </w:r>
    </w:p>
    <w:p w14:paraId="487ED975" w14:textId="77777777" w:rsidR="008D4E5D" w:rsidRPr="008D4E5D" w:rsidRDefault="008D4E5D" w:rsidP="008D4E5D">
      <w:pPr>
        <w:numPr>
          <w:ilvl w:val="1"/>
          <w:numId w:val="267"/>
        </w:numPr>
        <w:overflowPunct/>
        <w:autoSpaceDE/>
        <w:autoSpaceDN/>
        <w:adjustRightInd/>
        <w:spacing w:before="120" w:after="120" w:line="240" w:lineRule="auto"/>
        <w:jc w:val="left"/>
        <w:textAlignment w:val="auto"/>
        <w:rPr>
          <w:rFonts w:ascii="David" w:eastAsia="Calibri" w:hAnsi="David"/>
          <w:rtl/>
          <w:lang w:eastAsia="en-US"/>
        </w:rPr>
      </w:pPr>
      <w:r w:rsidRPr="008D4E5D">
        <w:rPr>
          <w:rFonts w:ascii="David" w:eastAsia="Calibri" w:hAnsi="David"/>
          <w:b/>
          <w:bCs/>
          <w:rtl/>
          <w:lang w:eastAsia="en-US"/>
        </w:rPr>
        <w:t>הממונה על אבטחת המידע</w:t>
      </w:r>
      <w:r w:rsidRPr="008D4E5D">
        <w:rPr>
          <w:rFonts w:ascii="David" w:eastAsia="Calibri" w:hAnsi="David" w:hint="cs"/>
          <w:b/>
          <w:bCs/>
          <w:rtl/>
          <w:lang w:eastAsia="en-US"/>
        </w:rPr>
        <w:t xml:space="preserve"> והסייבר</w:t>
      </w:r>
      <w:r w:rsidRPr="008D4E5D">
        <w:rPr>
          <w:rFonts w:ascii="David" w:eastAsia="Calibri" w:hAnsi="David"/>
          <w:b/>
          <w:bCs/>
          <w:rtl/>
          <w:lang w:eastAsia="en-US"/>
        </w:rPr>
        <w:t xml:space="preserve"> </w:t>
      </w:r>
      <w:r w:rsidRPr="008D4E5D">
        <w:rPr>
          <w:rFonts w:ascii="David" w:eastAsia="Calibri" w:hAnsi="David" w:hint="cs"/>
          <w:b/>
          <w:bCs/>
          <w:rtl/>
          <w:lang w:eastAsia="en-US"/>
        </w:rPr>
        <w:t>מטעם</w:t>
      </w:r>
      <w:r w:rsidRPr="008D4E5D">
        <w:rPr>
          <w:rFonts w:ascii="David" w:eastAsia="Calibri" w:hAnsi="David"/>
          <w:b/>
          <w:bCs/>
          <w:rtl/>
          <w:lang w:eastAsia="en-US"/>
        </w:rPr>
        <w:t xml:space="preserve"> ה</w:t>
      </w:r>
      <w:r w:rsidRPr="008D4E5D">
        <w:rPr>
          <w:rFonts w:ascii="David" w:eastAsia="Calibri" w:hAnsi="David" w:hint="eastAsia"/>
          <w:b/>
          <w:bCs/>
          <w:rtl/>
          <w:lang w:eastAsia="en-US"/>
        </w:rPr>
        <w:t>מציע</w:t>
      </w:r>
      <w:r w:rsidRPr="008D4E5D">
        <w:rPr>
          <w:rFonts w:ascii="David" w:eastAsia="Calibri" w:hAnsi="David" w:hint="cs"/>
          <w:rtl/>
          <w:lang w:eastAsia="en-US"/>
        </w:rPr>
        <w:t xml:space="preserve"> </w:t>
      </w:r>
      <w:r w:rsidRPr="008D4E5D">
        <w:rPr>
          <w:rFonts w:ascii="David" w:eastAsia="Calibri" w:hAnsi="David" w:hint="eastAsia"/>
          <w:rtl/>
          <w:lang w:eastAsia="en-US"/>
        </w:rPr>
        <w:t>–</w:t>
      </w:r>
      <w:r w:rsidRPr="008D4E5D">
        <w:rPr>
          <w:rFonts w:ascii="David" w:eastAsia="Calibri" w:hAnsi="David"/>
          <w:rtl/>
          <w:lang w:eastAsia="en-US"/>
        </w:rPr>
        <w:t xml:space="preserve"> </w:t>
      </w:r>
      <w:r w:rsidRPr="008D4E5D">
        <w:rPr>
          <w:rFonts w:ascii="David" w:eastAsia="Calibri" w:hAnsi="David" w:hint="cs"/>
          <w:rtl/>
          <w:lang w:eastAsia="en-US"/>
        </w:rPr>
        <w:t>גורם</w:t>
      </w:r>
      <w:r w:rsidRPr="008D4E5D">
        <w:rPr>
          <w:rFonts w:ascii="David" w:eastAsia="Calibri" w:hAnsi="David"/>
          <w:rtl/>
          <w:lang w:eastAsia="en-US"/>
        </w:rPr>
        <w:t xml:space="preserve"> הנמנה על עובדי </w:t>
      </w:r>
      <w:r w:rsidRPr="008D4E5D">
        <w:rPr>
          <w:rFonts w:ascii="David" w:eastAsia="Calibri" w:hAnsi="David" w:hint="cs"/>
          <w:rtl/>
          <w:lang w:eastAsia="en-US"/>
        </w:rPr>
        <w:t>המציע</w:t>
      </w:r>
      <w:r w:rsidRPr="008D4E5D">
        <w:rPr>
          <w:rFonts w:ascii="David" w:eastAsia="Calibri" w:hAnsi="David"/>
          <w:rtl/>
          <w:lang w:eastAsia="en-US"/>
        </w:rPr>
        <w:t xml:space="preserve"> אשר </w:t>
      </w:r>
      <w:r w:rsidRPr="008D4E5D">
        <w:rPr>
          <w:rFonts w:ascii="David" w:eastAsia="Calibri" w:hAnsi="David" w:hint="cs"/>
          <w:rtl/>
          <w:lang w:eastAsia="en-US"/>
        </w:rPr>
        <w:t xml:space="preserve">הוגדר כממונה </w:t>
      </w:r>
      <w:r w:rsidRPr="008D4E5D">
        <w:rPr>
          <w:rFonts w:ascii="David" w:eastAsia="Calibri" w:hAnsi="David"/>
          <w:rtl/>
          <w:lang w:eastAsia="en-US"/>
        </w:rPr>
        <w:t>לתפקיד זה ואחראי על אבטחת המידע</w:t>
      </w:r>
      <w:r w:rsidRPr="008D4E5D">
        <w:rPr>
          <w:rFonts w:ascii="David" w:eastAsia="Calibri" w:hAnsi="David" w:hint="cs"/>
          <w:rtl/>
          <w:lang w:eastAsia="en-US"/>
        </w:rPr>
        <w:t xml:space="preserve"> והסייבר</w:t>
      </w:r>
      <w:r w:rsidRPr="008D4E5D">
        <w:rPr>
          <w:rFonts w:ascii="David" w:eastAsia="Calibri" w:hAnsi="David"/>
          <w:rtl/>
          <w:lang w:eastAsia="en-US"/>
        </w:rPr>
        <w:t xml:space="preserve"> הנכלל במאגרי המידע המצויים בידי </w:t>
      </w:r>
      <w:r w:rsidRPr="008D4E5D">
        <w:rPr>
          <w:rFonts w:ascii="David" w:eastAsia="Calibri" w:hAnsi="David" w:hint="cs"/>
          <w:rtl/>
          <w:lang w:eastAsia="en-US"/>
        </w:rPr>
        <w:t>המציע</w:t>
      </w:r>
      <w:r w:rsidRPr="008D4E5D">
        <w:rPr>
          <w:rFonts w:ascii="David" w:eastAsia="Calibri" w:hAnsi="David"/>
          <w:rtl/>
          <w:lang w:eastAsia="en-US"/>
        </w:rPr>
        <w:t xml:space="preserve"> ועל יישום ההנחיות המופיעות במסמך זה.  </w:t>
      </w:r>
    </w:p>
    <w:p w14:paraId="45692ECD" w14:textId="77777777" w:rsidR="008D4E5D" w:rsidRPr="008D4E5D" w:rsidRDefault="008D4E5D" w:rsidP="008D4E5D">
      <w:pPr>
        <w:numPr>
          <w:ilvl w:val="1"/>
          <w:numId w:val="267"/>
        </w:numPr>
        <w:overflowPunct/>
        <w:autoSpaceDE/>
        <w:autoSpaceDN/>
        <w:adjustRightInd/>
        <w:spacing w:before="120" w:after="120" w:line="240" w:lineRule="auto"/>
        <w:jc w:val="left"/>
        <w:textAlignment w:val="auto"/>
        <w:rPr>
          <w:rFonts w:ascii="David" w:eastAsia="Calibri" w:hAnsi="David"/>
          <w:lang w:eastAsia="en-US"/>
        </w:rPr>
      </w:pPr>
      <w:r w:rsidRPr="008D4E5D">
        <w:rPr>
          <w:rFonts w:ascii="David" w:eastAsia="Calibri" w:hAnsi="David"/>
          <w:b/>
          <w:bCs/>
          <w:rtl/>
          <w:lang w:eastAsia="en-US"/>
        </w:rPr>
        <w:t>הממונה על אבטחת המידע והסייבר במשרד</w:t>
      </w:r>
      <w:r w:rsidRPr="008D4E5D">
        <w:rPr>
          <w:rFonts w:ascii="David" w:eastAsia="Calibri" w:hAnsi="David" w:hint="cs"/>
          <w:rtl/>
          <w:lang w:eastAsia="en-US"/>
        </w:rPr>
        <w:t xml:space="preserve"> </w:t>
      </w:r>
      <w:r w:rsidRPr="008D4E5D">
        <w:rPr>
          <w:rFonts w:ascii="David" w:eastAsia="Calibri" w:hAnsi="David" w:hint="eastAsia"/>
          <w:rtl/>
          <w:lang w:eastAsia="en-US"/>
        </w:rPr>
        <w:t>–</w:t>
      </w:r>
      <w:r w:rsidRPr="008D4E5D">
        <w:rPr>
          <w:rFonts w:ascii="David" w:eastAsia="Calibri" w:hAnsi="David"/>
          <w:rtl/>
          <w:lang w:eastAsia="en-US"/>
        </w:rPr>
        <w:t xml:space="preserve"> </w:t>
      </w:r>
      <w:r w:rsidRPr="008D4E5D">
        <w:rPr>
          <w:rFonts w:ascii="David" w:eastAsia="Calibri" w:hAnsi="David" w:hint="cs"/>
          <w:rtl/>
          <w:lang w:eastAsia="en-US"/>
        </w:rPr>
        <w:t>גורם</w:t>
      </w:r>
      <w:r w:rsidRPr="008D4E5D">
        <w:rPr>
          <w:rFonts w:ascii="David" w:eastAsia="Calibri" w:hAnsi="David"/>
          <w:rtl/>
          <w:lang w:eastAsia="en-US"/>
        </w:rPr>
        <w:t xml:space="preserve"> שמונה לתפקיד זה מטעם </w:t>
      </w:r>
      <w:r w:rsidRPr="008D4E5D">
        <w:rPr>
          <w:rFonts w:ascii="David" w:eastAsia="Calibri" w:hAnsi="David" w:hint="cs"/>
          <w:rtl/>
          <w:lang w:eastAsia="en-US"/>
        </w:rPr>
        <w:t>ה</w:t>
      </w:r>
      <w:r w:rsidRPr="008D4E5D">
        <w:rPr>
          <w:rFonts w:ascii="David" w:eastAsia="Calibri" w:hAnsi="David"/>
          <w:rtl/>
          <w:lang w:eastAsia="en-US"/>
        </w:rPr>
        <w:t xml:space="preserve">משרד </w:t>
      </w:r>
      <w:r w:rsidRPr="008D4E5D">
        <w:rPr>
          <w:rFonts w:ascii="David" w:eastAsia="Calibri" w:hAnsi="David" w:hint="cs"/>
          <w:rtl/>
          <w:lang w:eastAsia="en-US"/>
        </w:rPr>
        <w:t>ש</w:t>
      </w:r>
      <w:r w:rsidRPr="008D4E5D">
        <w:rPr>
          <w:rFonts w:ascii="David" w:eastAsia="Calibri" w:hAnsi="David"/>
          <w:rtl/>
          <w:lang w:eastAsia="en-US"/>
        </w:rPr>
        <w:t>אחראי על אבטחת המידע</w:t>
      </w:r>
      <w:r w:rsidRPr="008D4E5D">
        <w:rPr>
          <w:rFonts w:ascii="David" w:eastAsia="Calibri" w:hAnsi="David" w:hint="cs"/>
          <w:rtl/>
          <w:lang w:eastAsia="en-US"/>
        </w:rPr>
        <w:t xml:space="preserve"> והסייבר</w:t>
      </w:r>
      <w:r w:rsidRPr="008D4E5D">
        <w:rPr>
          <w:rFonts w:ascii="David" w:eastAsia="Calibri" w:hAnsi="David"/>
          <w:rtl/>
          <w:lang w:eastAsia="en-US"/>
        </w:rPr>
        <w:t xml:space="preserve"> במשרד, ואחראי על מתן הנחיות אבטחת מידע</w:t>
      </w:r>
      <w:r w:rsidRPr="008D4E5D">
        <w:rPr>
          <w:rFonts w:ascii="David" w:eastAsia="Calibri" w:hAnsi="David" w:hint="cs"/>
          <w:rtl/>
          <w:lang w:eastAsia="en-US"/>
        </w:rPr>
        <w:t xml:space="preserve"> וסייבר.</w:t>
      </w:r>
    </w:p>
    <w:p w14:paraId="6F354B62" w14:textId="77777777" w:rsidR="008D4E5D" w:rsidRPr="008D4E5D" w:rsidRDefault="008D4E5D" w:rsidP="008D4E5D">
      <w:pPr>
        <w:numPr>
          <w:ilvl w:val="1"/>
          <w:numId w:val="267"/>
        </w:numPr>
        <w:overflowPunct/>
        <w:autoSpaceDE/>
        <w:autoSpaceDN/>
        <w:adjustRightInd/>
        <w:spacing w:before="120" w:after="120" w:line="240" w:lineRule="auto"/>
        <w:jc w:val="left"/>
        <w:textAlignment w:val="auto"/>
        <w:rPr>
          <w:rFonts w:ascii="David" w:eastAsia="Calibri" w:hAnsi="David"/>
          <w:lang w:eastAsia="en-US"/>
        </w:rPr>
      </w:pPr>
      <w:r w:rsidRPr="008D4E5D">
        <w:rPr>
          <w:rFonts w:ascii="David" w:eastAsia="Calibri" w:hAnsi="David"/>
          <w:b/>
          <w:bCs/>
          <w:rtl/>
          <w:lang w:eastAsia="en-US"/>
        </w:rPr>
        <w:t>נכסי המידע</w:t>
      </w:r>
      <w:r w:rsidRPr="008D4E5D">
        <w:rPr>
          <w:rFonts w:ascii="David" w:eastAsia="Calibri" w:hAnsi="David"/>
          <w:rtl/>
          <w:lang w:eastAsia="en-US"/>
        </w:rPr>
        <w:t xml:space="preserve"> </w:t>
      </w:r>
      <w:r w:rsidRPr="008D4E5D">
        <w:rPr>
          <w:rFonts w:ascii="David" w:eastAsia="Calibri" w:hAnsi="David" w:hint="cs"/>
          <w:rtl/>
          <w:lang w:eastAsia="en-US"/>
        </w:rPr>
        <w:t>–</w:t>
      </w:r>
      <w:r w:rsidRPr="008D4E5D">
        <w:rPr>
          <w:rFonts w:ascii="David" w:eastAsia="Calibri" w:hAnsi="David"/>
          <w:rtl/>
          <w:lang w:eastAsia="en-US"/>
        </w:rPr>
        <w:t xml:space="preserve"> כל המידע, מאגרי המידע, נתון אחר או ציוד של משרד אשר משמש לצורך פעילות המאגר לצורך הפעלת המכרז.</w:t>
      </w:r>
    </w:p>
    <w:p w14:paraId="6A99D16E" w14:textId="77777777" w:rsidR="008D4E5D" w:rsidRPr="008D4E5D" w:rsidRDefault="008D4E5D" w:rsidP="008D4E5D">
      <w:pPr>
        <w:numPr>
          <w:ilvl w:val="1"/>
          <w:numId w:val="267"/>
        </w:numPr>
        <w:overflowPunct/>
        <w:autoSpaceDE/>
        <w:autoSpaceDN/>
        <w:adjustRightInd/>
        <w:spacing w:before="120" w:after="120" w:line="240" w:lineRule="auto"/>
        <w:jc w:val="left"/>
        <w:textAlignment w:val="auto"/>
        <w:rPr>
          <w:rFonts w:ascii="David" w:eastAsia="Calibri" w:hAnsi="David"/>
          <w:lang w:eastAsia="en-US"/>
        </w:rPr>
      </w:pPr>
      <w:r w:rsidRPr="008D4E5D">
        <w:rPr>
          <w:rFonts w:ascii="David" w:eastAsia="Calibri" w:hAnsi="David"/>
          <w:b/>
          <w:bCs/>
          <w:rtl/>
          <w:lang w:eastAsia="en-US"/>
        </w:rPr>
        <w:t>תקיפת סייבר</w:t>
      </w:r>
      <w:r w:rsidRPr="008D4E5D">
        <w:rPr>
          <w:rFonts w:ascii="David" w:eastAsia="Calibri" w:hAnsi="David" w:hint="cs"/>
          <w:b/>
          <w:bCs/>
          <w:rtl/>
          <w:lang w:eastAsia="en-US"/>
        </w:rPr>
        <w:t xml:space="preserve"> </w:t>
      </w:r>
      <w:r w:rsidRPr="008D4E5D">
        <w:rPr>
          <w:rFonts w:ascii="David" w:eastAsia="Calibri" w:hAnsi="David"/>
          <w:rtl/>
          <w:lang w:eastAsia="en-US"/>
        </w:rPr>
        <w:t xml:space="preserve">– אירוע אבטחה </w:t>
      </w:r>
      <w:r w:rsidRPr="008D4E5D">
        <w:rPr>
          <w:rFonts w:ascii="David" w:eastAsia="Calibri" w:hAnsi="David" w:hint="cs"/>
          <w:rtl/>
          <w:lang w:eastAsia="en-US"/>
        </w:rPr>
        <w:t>(</w:t>
      </w:r>
      <w:r w:rsidRPr="008D4E5D">
        <w:rPr>
          <w:rFonts w:ascii="David" w:eastAsia="Calibri" w:hAnsi="David"/>
          <w:lang w:eastAsia="en-US"/>
        </w:rPr>
        <w:t>Incident</w:t>
      </w:r>
      <w:r w:rsidRPr="008D4E5D">
        <w:rPr>
          <w:rFonts w:ascii="David" w:eastAsia="Calibri" w:hAnsi="David" w:hint="cs"/>
          <w:rtl/>
          <w:lang w:eastAsia="en-US"/>
        </w:rPr>
        <w:t xml:space="preserve">) </w:t>
      </w:r>
      <w:r w:rsidRPr="008D4E5D">
        <w:rPr>
          <w:rFonts w:ascii="David" w:eastAsia="Calibri" w:hAnsi="David"/>
          <w:rtl/>
          <w:lang w:eastAsia="en-US"/>
        </w:rPr>
        <w:t xml:space="preserve">שמטרתו לעבור או לעקוף את אמצעי האבטחה או הבקרה בהם </w:t>
      </w:r>
      <w:r w:rsidRPr="008D4E5D">
        <w:rPr>
          <w:rFonts w:ascii="David" w:eastAsia="Calibri" w:hAnsi="David" w:hint="cs"/>
          <w:rtl/>
          <w:lang w:eastAsia="en-US"/>
        </w:rPr>
        <w:t>המציע</w:t>
      </w:r>
      <w:r w:rsidRPr="008D4E5D">
        <w:rPr>
          <w:rFonts w:ascii="David" w:eastAsia="Calibri" w:hAnsi="David"/>
          <w:rtl/>
          <w:lang w:eastAsia="en-US"/>
        </w:rPr>
        <w:t xml:space="preserve"> או </w:t>
      </w:r>
      <w:r w:rsidRPr="008D4E5D">
        <w:rPr>
          <w:rFonts w:ascii="David" w:eastAsia="Calibri" w:hAnsi="David" w:hint="cs"/>
          <w:rtl/>
          <w:lang w:eastAsia="en-US"/>
        </w:rPr>
        <w:t>המשרד</w:t>
      </w:r>
      <w:r w:rsidRPr="008D4E5D">
        <w:rPr>
          <w:rFonts w:ascii="David" w:eastAsia="Calibri" w:hAnsi="David"/>
          <w:rtl/>
          <w:lang w:eastAsia="en-US"/>
        </w:rPr>
        <w:t xml:space="preserve"> עושים שימוש, </w:t>
      </w:r>
      <w:r w:rsidRPr="008D4E5D">
        <w:rPr>
          <w:rFonts w:ascii="David" w:eastAsia="Calibri" w:hAnsi="David" w:hint="cs"/>
          <w:rtl/>
          <w:lang w:eastAsia="en-US"/>
        </w:rPr>
        <w:t xml:space="preserve">או לגרום לשיבוש בשירותים הניתנים על ידי המציע, </w:t>
      </w:r>
      <w:r w:rsidRPr="008D4E5D">
        <w:rPr>
          <w:rFonts w:ascii="David" w:eastAsia="Calibri" w:hAnsi="David"/>
          <w:rtl/>
          <w:lang w:eastAsia="en-US"/>
        </w:rPr>
        <w:t>או לנצל חולשה קיימת בניסיון לגרום ל</w:t>
      </w:r>
      <w:r w:rsidRPr="008D4E5D">
        <w:rPr>
          <w:rFonts w:ascii="David" w:eastAsia="Calibri" w:hAnsi="David" w:hint="cs"/>
          <w:rtl/>
          <w:lang w:eastAsia="en-US"/>
        </w:rPr>
        <w:t>נזק</w:t>
      </w:r>
      <w:r w:rsidRPr="008D4E5D">
        <w:rPr>
          <w:rFonts w:ascii="David" w:eastAsia="Calibri" w:hAnsi="David"/>
          <w:rtl/>
          <w:lang w:eastAsia="en-US"/>
        </w:rPr>
        <w:t>, אובדן, דלף, שינוי, שימוש, חשיפה לא מורשית או גישה ל</w:t>
      </w:r>
      <w:r w:rsidRPr="008D4E5D">
        <w:rPr>
          <w:rFonts w:ascii="David" w:eastAsia="Calibri" w:hAnsi="David" w:hint="cs"/>
          <w:rtl/>
          <w:lang w:eastAsia="en-US"/>
        </w:rPr>
        <w:t>מידע של המשרד</w:t>
      </w:r>
      <w:r w:rsidRPr="008D4E5D">
        <w:rPr>
          <w:rFonts w:ascii="David" w:eastAsia="Calibri" w:hAnsi="David"/>
          <w:rtl/>
          <w:lang w:eastAsia="en-US"/>
        </w:rPr>
        <w:t>.</w:t>
      </w:r>
    </w:p>
    <w:p w14:paraId="2C6E493F" w14:textId="77777777" w:rsidR="00A1234D" w:rsidRPr="00A1234D" w:rsidRDefault="00A1234D" w:rsidP="00A1234D">
      <w:pPr>
        <w:numPr>
          <w:ilvl w:val="1"/>
          <w:numId w:val="267"/>
        </w:numPr>
        <w:overflowPunct/>
        <w:autoSpaceDE/>
        <w:autoSpaceDN/>
        <w:adjustRightInd/>
        <w:spacing w:before="120" w:after="120" w:line="240" w:lineRule="auto"/>
        <w:jc w:val="left"/>
        <w:textAlignment w:val="auto"/>
        <w:rPr>
          <w:rFonts w:ascii="David" w:eastAsia="Calibri" w:hAnsi="David"/>
          <w:rtl/>
          <w:lang w:eastAsia="en-US"/>
        </w:rPr>
      </w:pPr>
      <w:r w:rsidRPr="00A1234D">
        <w:rPr>
          <w:rFonts w:ascii="David" w:eastAsia="Calibri" w:hAnsi="David"/>
          <w:b/>
          <w:bCs/>
          <w:rtl/>
          <w:lang w:eastAsia="en-US"/>
        </w:rPr>
        <w:t>משתמשי מאגר מידע</w:t>
      </w:r>
    </w:p>
    <w:p w14:paraId="04D7AE70" w14:textId="77777777" w:rsidR="008D4E5D" w:rsidRPr="008D4E5D" w:rsidRDefault="008D4E5D" w:rsidP="008D4E5D">
      <w:pPr>
        <w:numPr>
          <w:ilvl w:val="2"/>
          <w:numId w:val="267"/>
        </w:numPr>
        <w:overflowPunct/>
        <w:autoSpaceDE/>
        <w:autoSpaceDN/>
        <w:adjustRightInd/>
        <w:spacing w:before="120" w:after="120" w:line="240" w:lineRule="auto"/>
        <w:ind w:left="1701" w:hanging="851"/>
        <w:jc w:val="left"/>
        <w:textAlignment w:val="auto"/>
        <w:rPr>
          <w:rFonts w:ascii="David" w:eastAsia="Calibri" w:hAnsi="David"/>
          <w:rtl/>
          <w:lang w:eastAsia="en-US"/>
        </w:rPr>
      </w:pPr>
      <w:r w:rsidRPr="008D4E5D">
        <w:rPr>
          <w:rFonts w:ascii="David" w:eastAsia="Calibri" w:hAnsi="David"/>
          <w:rtl/>
          <w:lang w:eastAsia="en-US"/>
        </w:rPr>
        <w:t xml:space="preserve">כל בעל תפקיד </w:t>
      </w:r>
      <w:r w:rsidRPr="008D4E5D">
        <w:rPr>
          <w:rFonts w:ascii="David" w:eastAsia="Calibri" w:hAnsi="David" w:hint="cs"/>
          <w:rtl/>
          <w:lang w:eastAsia="en-US"/>
        </w:rPr>
        <w:t>מטעם</w:t>
      </w:r>
      <w:r w:rsidRPr="008D4E5D">
        <w:rPr>
          <w:rFonts w:ascii="David" w:eastAsia="Calibri" w:hAnsi="David"/>
          <w:rtl/>
          <w:lang w:eastAsia="en-US"/>
        </w:rPr>
        <w:t xml:space="preserve"> המציע, הנדרש מתוקף תפקידו להשתמש במידע אשר נצבר במאגרי המידע של המשרד המצויים אצל המציע, או שיש למציע גישה אליהם. </w:t>
      </w:r>
    </w:p>
    <w:p w14:paraId="614BB5C2" w14:textId="77777777" w:rsidR="008D4E5D" w:rsidRPr="008D4E5D" w:rsidRDefault="008D4E5D" w:rsidP="008D4E5D">
      <w:pPr>
        <w:numPr>
          <w:ilvl w:val="2"/>
          <w:numId w:val="267"/>
        </w:numPr>
        <w:overflowPunct/>
        <w:autoSpaceDE/>
        <w:autoSpaceDN/>
        <w:adjustRightInd/>
        <w:spacing w:before="120" w:after="120" w:line="240" w:lineRule="auto"/>
        <w:ind w:left="1701" w:hanging="851"/>
        <w:jc w:val="left"/>
        <w:textAlignment w:val="auto"/>
        <w:rPr>
          <w:rFonts w:ascii="David" w:eastAsia="Calibri" w:hAnsi="David"/>
          <w:rtl/>
          <w:lang w:eastAsia="en-US"/>
        </w:rPr>
      </w:pPr>
      <w:r w:rsidRPr="008D4E5D">
        <w:rPr>
          <w:rFonts w:ascii="David" w:eastAsia="Calibri" w:hAnsi="David"/>
          <w:rtl/>
          <w:lang w:eastAsia="en-US"/>
        </w:rPr>
        <w:t>בעלי תפקידים במשרד המקבלים במסגרת תפקידם דוחות ומידע המופקים ממאגרי מידע של משרד המצויים בידי המציע או שיש להם גישה אליהם.</w:t>
      </w:r>
    </w:p>
    <w:p w14:paraId="3088C0B9" w14:textId="77777777" w:rsidR="008D4E5D" w:rsidRPr="008D4E5D" w:rsidRDefault="008D4E5D" w:rsidP="008D4E5D">
      <w:pPr>
        <w:numPr>
          <w:ilvl w:val="2"/>
          <w:numId w:val="267"/>
        </w:numPr>
        <w:overflowPunct/>
        <w:autoSpaceDE/>
        <w:autoSpaceDN/>
        <w:adjustRightInd/>
        <w:spacing w:before="120" w:after="120" w:line="240" w:lineRule="auto"/>
        <w:ind w:left="1701" w:hanging="851"/>
        <w:jc w:val="left"/>
        <w:textAlignment w:val="auto"/>
        <w:rPr>
          <w:rFonts w:ascii="David" w:eastAsia="Calibri" w:hAnsi="David"/>
          <w:rtl/>
          <w:lang w:eastAsia="en-US"/>
        </w:rPr>
      </w:pPr>
      <w:r w:rsidRPr="008D4E5D">
        <w:rPr>
          <w:rFonts w:ascii="David" w:eastAsia="Calibri" w:hAnsi="David"/>
          <w:rtl/>
          <w:lang w:eastAsia="en-US"/>
        </w:rPr>
        <w:t>מערכות משיקות (צד שלישי) העושות שימוש במידע הנכלל במאגרי המידע של משרד והמצויים בידי המציע.</w:t>
      </w:r>
    </w:p>
    <w:p w14:paraId="6D889C93" w14:textId="77777777" w:rsidR="00A1234D" w:rsidRPr="00A1234D" w:rsidRDefault="00A1234D" w:rsidP="00A1234D">
      <w:pPr>
        <w:numPr>
          <w:ilvl w:val="1"/>
          <w:numId w:val="267"/>
        </w:numPr>
        <w:overflowPunct/>
        <w:autoSpaceDE/>
        <w:autoSpaceDN/>
        <w:adjustRightInd/>
        <w:spacing w:before="120" w:after="120" w:line="240" w:lineRule="auto"/>
        <w:jc w:val="left"/>
        <w:textAlignment w:val="auto"/>
        <w:rPr>
          <w:rFonts w:ascii="David" w:eastAsia="Calibri" w:hAnsi="David"/>
          <w:rtl/>
          <w:lang w:eastAsia="en-US"/>
        </w:rPr>
      </w:pPr>
      <w:r w:rsidRPr="00A1234D">
        <w:rPr>
          <w:rFonts w:ascii="David" w:eastAsia="Calibri" w:hAnsi="David"/>
          <w:b/>
          <w:bCs/>
          <w:rtl/>
          <w:lang w:eastAsia="en-US"/>
        </w:rPr>
        <w:t>אבטחה פיזית</w:t>
      </w:r>
      <w:r w:rsidRPr="00A1234D">
        <w:rPr>
          <w:rFonts w:ascii="David" w:eastAsia="Calibri" w:hAnsi="David" w:hint="cs"/>
          <w:b/>
          <w:bCs/>
          <w:rtl/>
          <w:lang w:eastAsia="en-US"/>
        </w:rPr>
        <w:t xml:space="preserve"> </w:t>
      </w:r>
      <w:r w:rsidRPr="00A1234D">
        <w:rPr>
          <w:rFonts w:ascii="David" w:eastAsia="Calibri" w:hAnsi="David" w:hint="cs"/>
          <w:rtl/>
          <w:lang w:eastAsia="en-US"/>
        </w:rPr>
        <w:t>–</w:t>
      </w:r>
      <w:r w:rsidRPr="00A1234D">
        <w:rPr>
          <w:rFonts w:ascii="David" w:eastAsia="Calibri" w:hAnsi="David"/>
          <w:rtl/>
          <w:lang w:eastAsia="en-US"/>
        </w:rPr>
        <w:t xml:space="preserve"> האמצעים הפיזיים הנדרשים להגנה על ציוד המחשוב, לגישה למידע של משרד ולשרידות המערכות הממוחשבות המכילות את מאגרי המידע.</w:t>
      </w:r>
    </w:p>
    <w:p w14:paraId="3CB407B2" w14:textId="6FDEB4AA" w:rsidR="00375CFE" w:rsidRPr="00100AAD" w:rsidRDefault="00375CFE" w:rsidP="00375CFE">
      <w:pPr>
        <w:numPr>
          <w:ilvl w:val="1"/>
          <w:numId w:val="267"/>
        </w:numPr>
        <w:tabs>
          <w:tab w:val="left" w:pos="850"/>
        </w:tabs>
        <w:overflowPunct/>
        <w:autoSpaceDE/>
        <w:autoSpaceDN/>
        <w:adjustRightInd/>
        <w:spacing w:before="120" w:after="120" w:line="240" w:lineRule="auto"/>
        <w:ind w:left="850" w:hanging="567"/>
        <w:jc w:val="left"/>
        <w:textAlignment w:val="auto"/>
        <w:rPr>
          <w:b/>
          <w:bCs/>
          <w:rtl/>
        </w:rPr>
      </w:pPr>
      <w:r w:rsidRPr="00100AAD">
        <w:rPr>
          <w:b/>
          <w:bCs/>
          <w:rtl/>
        </w:rPr>
        <w:t xml:space="preserve">התקן נייד </w:t>
      </w:r>
      <w:r>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Pr>
          <w:rFonts w:hint="cs"/>
          <w:rtl/>
        </w:rPr>
        <w:t xml:space="preserve">מדיה </w:t>
      </w:r>
      <w:r>
        <w:rPr>
          <w:rtl/>
        </w:rPr>
        <w:t>אופטי</w:t>
      </w:r>
      <w:r>
        <w:rPr>
          <w:rFonts w:hint="cs"/>
          <w:rtl/>
        </w:rPr>
        <w:t>ת</w:t>
      </w:r>
      <w:r w:rsidRPr="00100AAD">
        <w:rPr>
          <w:rtl/>
        </w:rPr>
        <w:t xml:space="preserve">, </w:t>
      </w:r>
      <w:proofErr w:type="spellStart"/>
      <w:r w:rsidRPr="00100AAD">
        <w:rPr>
          <w:rtl/>
        </w:rPr>
        <w:t>סמארטפונים</w:t>
      </w:r>
      <w:proofErr w:type="spellEnd"/>
      <w:r w:rsidRPr="00100AAD">
        <w:rPr>
          <w:rtl/>
        </w:rPr>
        <w:t xml:space="preserve">, </w:t>
      </w:r>
      <w:proofErr w:type="spellStart"/>
      <w:r w:rsidRPr="00100AAD">
        <w:rPr>
          <w:rtl/>
        </w:rPr>
        <w:t>טאבלטים</w:t>
      </w:r>
      <w:proofErr w:type="spellEnd"/>
      <w:r w:rsidRPr="00100AAD">
        <w:rPr>
          <w:rtl/>
        </w:rPr>
        <w:t xml:space="preserve"> וכו'.</w:t>
      </w:r>
    </w:p>
    <w:p w14:paraId="619809B5" w14:textId="77777777" w:rsidR="00375CFE" w:rsidRPr="00B12390" w:rsidRDefault="00375CFE" w:rsidP="00375CFE">
      <w:pPr>
        <w:pStyle w:val="2a"/>
        <w:numPr>
          <w:ilvl w:val="1"/>
          <w:numId w:val="267"/>
        </w:numPr>
        <w:ind w:hanging="565"/>
      </w:pPr>
      <w:r w:rsidRPr="00100AAD">
        <w:rPr>
          <w:b/>
          <w:bCs/>
          <w:rtl/>
        </w:rPr>
        <w:t>סיווג מידע</w:t>
      </w:r>
      <w:r>
        <w:rPr>
          <w:rFonts w:hint="cs"/>
          <w:b/>
          <w:bCs/>
          <w:rtl/>
        </w:rPr>
        <w:t xml:space="preserve"> </w:t>
      </w:r>
      <w:r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Pr="00B12390">
        <w:rPr>
          <w:rFonts w:hint="eastAsia"/>
          <w:rtl/>
        </w:rPr>
        <w:t>ה</w:t>
      </w:r>
      <w:r w:rsidRPr="00B12390">
        <w:rPr>
          <w:rtl/>
        </w:rPr>
        <w:t xml:space="preserve">משרד לנושא אבטחת מידע </w:t>
      </w:r>
      <w:r w:rsidRPr="00B12390">
        <w:rPr>
          <w:rFonts w:hint="eastAsia"/>
          <w:rtl/>
        </w:rPr>
        <w:t>וסייבר</w:t>
      </w:r>
      <w:r w:rsidRPr="00B12390">
        <w:rPr>
          <w:rtl/>
        </w:rPr>
        <w:t xml:space="preserve"> במשרד.</w:t>
      </w:r>
    </w:p>
    <w:p w14:paraId="20B960FD" w14:textId="77777777" w:rsidR="00375CFE" w:rsidRPr="004E172D" w:rsidRDefault="00375CFE" w:rsidP="00375CFE">
      <w:pPr>
        <w:pStyle w:val="2a"/>
        <w:numPr>
          <w:ilvl w:val="1"/>
          <w:numId w:val="267"/>
        </w:numPr>
        <w:ind w:hanging="565"/>
        <w:rPr>
          <w:rtl/>
        </w:rPr>
      </w:pPr>
      <w:r w:rsidRPr="00100AAD">
        <w:rPr>
          <w:b/>
          <w:bCs/>
          <w:rtl/>
        </w:rPr>
        <w:t>נזק למידע</w:t>
      </w:r>
      <w:r w:rsidRPr="004E172D">
        <w:rPr>
          <w:rtl/>
        </w:rPr>
        <w:t xml:space="preserve"> </w:t>
      </w:r>
      <w:r>
        <w:rPr>
          <w:rFonts w:hint="eastAsia"/>
          <w:rtl/>
        </w:rPr>
        <w:t>–</w:t>
      </w:r>
      <w:r w:rsidRPr="004E172D">
        <w:rPr>
          <w:rtl/>
        </w:rPr>
        <w:t xml:space="preserve"> פגיעה בסודיות, בשלמות וזמינות</w:t>
      </w:r>
      <w:r>
        <w:rPr>
          <w:rtl/>
        </w:rPr>
        <w:t xml:space="preserve"> המידע בבעלותו של משרד</w:t>
      </w:r>
      <w:r>
        <w:rPr>
          <w:rFonts w:hint="cs"/>
          <w:rtl/>
        </w:rPr>
        <w:t>.</w:t>
      </w:r>
    </w:p>
    <w:p w14:paraId="02CA8389" w14:textId="77777777" w:rsidR="00375CFE" w:rsidRPr="004E172D" w:rsidRDefault="00375CFE" w:rsidP="00375CFE">
      <w:pPr>
        <w:pStyle w:val="2a"/>
        <w:numPr>
          <w:ilvl w:val="1"/>
          <w:numId w:val="267"/>
        </w:numPr>
        <w:ind w:hanging="565"/>
      </w:pPr>
      <w:r w:rsidRPr="00100AAD">
        <w:rPr>
          <w:b/>
          <w:bCs/>
          <w:rtl/>
        </w:rPr>
        <w:lastRenderedPageBreak/>
        <w:t>אבטחת מידע</w:t>
      </w:r>
      <w:r w:rsidRPr="004E172D">
        <w:rPr>
          <w:rtl/>
        </w:rPr>
        <w:t xml:space="preserve"> </w:t>
      </w:r>
      <w:r>
        <w:rPr>
          <w:rFonts w:hint="cs"/>
          <w:rtl/>
        </w:rPr>
        <w:t>–</w:t>
      </w:r>
      <w:r w:rsidRPr="004E172D">
        <w:rPr>
          <w:rtl/>
        </w:rPr>
        <w:t xml:space="preserve"> הגנה על סודיות, שלמות וזמינות  המידע בבעלותו של </w:t>
      </w:r>
      <w:r>
        <w:rPr>
          <w:rtl/>
        </w:rPr>
        <w:t>משרד</w:t>
      </w:r>
      <w:r w:rsidRPr="004E172D">
        <w:rPr>
          <w:rtl/>
        </w:rPr>
        <w:t>.  הגנה על המידע מפני חשיפה, שימוש או העתקה, והכל ללא רשות כדין;</w:t>
      </w:r>
    </w:p>
    <w:p w14:paraId="2E24C609" w14:textId="77777777" w:rsidR="00375CFE" w:rsidRPr="004E172D" w:rsidRDefault="00375CFE" w:rsidP="00375CFE">
      <w:pPr>
        <w:pStyle w:val="2a"/>
        <w:numPr>
          <w:ilvl w:val="1"/>
          <w:numId w:val="267"/>
        </w:numPr>
        <w:ind w:hanging="565"/>
      </w:pPr>
      <w:r w:rsidRPr="00100AAD">
        <w:rPr>
          <w:b/>
          <w:bCs/>
          <w:rtl/>
        </w:rPr>
        <w:t>שלמות מידע</w:t>
      </w:r>
      <w:r w:rsidRPr="004E172D">
        <w:rPr>
          <w:rtl/>
        </w:rPr>
        <w:t xml:space="preserve"> </w:t>
      </w:r>
      <w:r>
        <w:rPr>
          <w:rFonts w:hint="cs"/>
          <w:rtl/>
        </w:rPr>
        <w:t>–</w:t>
      </w:r>
      <w:r w:rsidRPr="004E172D">
        <w:rPr>
          <w:rtl/>
        </w:rPr>
        <w:t xml:space="preserve"> זהות הנתונים במאגר מידע למקור שממנו נשאבו, בלא ששונו, נמסרו או הושמדו ללא רשות כדין.</w:t>
      </w:r>
    </w:p>
    <w:p w14:paraId="53CE01A4" w14:textId="77777777" w:rsidR="00375CFE" w:rsidRPr="004E172D" w:rsidRDefault="00375CFE" w:rsidP="00375CFE">
      <w:pPr>
        <w:pStyle w:val="2a"/>
        <w:numPr>
          <w:ilvl w:val="1"/>
          <w:numId w:val="267"/>
        </w:numPr>
        <w:ind w:hanging="565"/>
      </w:pPr>
      <w:r w:rsidRPr="00100AAD">
        <w:rPr>
          <w:b/>
          <w:bCs/>
          <w:rtl/>
        </w:rPr>
        <w:t>סודיות המידע</w:t>
      </w:r>
      <w:r w:rsidRPr="004E172D">
        <w:rPr>
          <w:rtl/>
        </w:rPr>
        <w:t xml:space="preserve"> </w:t>
      </w:r>
      <w:r>
        <w:rPr>
          <w:rFonts w:hint="eastAsia"/>
          <w:rtl/>
        </w:rPr>
        <w:t>–</w:t>
      </w:r>
      <w:r w:rsidRPr="004E172D">
        <w:rPr>
          <w:rtl/>
        </w:rPr>
        <w:t xml:space="preserve"> חשיפת המידע לגורמים לא מורשים.</w:t>
      </w:r>
    </w:p>
    <w:p w14:paraId="2121CE2A" w14:textId="77777777" w:rsidR="00375CFE" w:rsidRPr="004E172D" w:rsidRDefault="00375CFE" w:rsidP="00375CFE">
      <w:pPr>
        <w:pStyle w:val="2a"/>
        <w:numPr>
          <w:ilvl w:val="1"/>
          <w:numId w:val="267"/>
        </w:numPr>
        <w:ind w:hanging="565"/>
      </w:pPr>
      <w:r w:rsidRPr="00100AAD">
        <w:rPr>
          <w:b/>
          <w:bCs/>
          <w:rtl/>
        </w:rPr>
        <w:t>זמינות המידע</w:t>
      </w:r>
      <w:r w:rsidRPr="004E172D">
        <w:rPr>
          <w:rtl/>
        </w:rPr>
        <w:t xml:space="preserve"> </w:t>
      </w:r>
      <w:r>
        <w:rPr>
          <w:rFonts w:hint="eastAsia"/>
          <w:rtl/>
        </w:rPr>
        <w:t>–</w:t>
      </w:r>
      <w:r w:rsidRPr="004E172D">
        <w:rPr>
          <w:rtl/>
        </w:rPr>
        <w:t xml:space="preserve"> שמירה על נגישות למידע באופן רציף</w:t>
      </w:r>
      <w:r>
        <w:rPr>
          <w:rFonts w:hint="cs"/>
          <w:rtl/>
        </w:rPr>
        <w:t>.</w:t>
      </w:r>
      <w:r w:rsidRPr="004E172D">
        <w:rPr>
          <w:rtl/>
        </w:rPr>
        <w:t xml:space="preserve"> </w:t>
      </w:r>
    </w:p>
    <w:p w14:paraId="28EEF614" w14:textId="77777777" w:rsidR="00375CFE" w:rsidRPr="004E172D" w:rsidRDefault="00375CFE" w:rsidP="00375CFE">
      <w:pPr>
        <w:pStyle w:val="2a"/>
        <w:numPr>
          <w:ilvl w:val="1"/>
          <w:numId w:val="267"/>
        </w:numPr>
        <w:ind w:hanging="565"/>
      </w:pPr>
      <w:r w:rsidRPr="00100AAD">
        <w:rPr>
          <w:b/>
          <w:bCs/>
          <w:rtl/>
        </w:rPr>
        <w:t>אירוע במ"מ</w:t>
      </w:r>
      <w:r w:rsidRPr="004E172D">
        <w:rPr>
          <w:rtl/>
        </w:rPr>
        <w:t xml:space="preserve"> </w:t>
      </w:r>
      <w:r>
        <w:rPr>
          <w:rFonts w:hint="eastAsia"/>
          <w:rtl/>
        </w:rPr>
        <w:t>–</w:t>
      </w:r>
      <w:r w:rsidRPr="004E172D">
        <w:rPr>
          <w:rtl/>
        </w:rPr>
        <w:t xml:space="preserve"> אירוע בטחון מערכות מחשב. פעולה המתבצעת</w:t>
      </w:r>
      <w:r>
        <w:rPr>
          <w:rFonts w:hint="cs"/>
          <w:rtl/>
        </w:rPr>
        <w:t xml:space="preserve"> על ידי עובד</w:t>
      </w:r>
      <w:r w:rsidRPr="004E172D">
        <w:rPr>
          <w:rtl/>
        </w:rPr>
        <w:t xml:space="preserve"> בזדון או בשוגג.</w:t>
      </w:r>
    </w:p>
    <w:p w14:paraId="7263286A" w14:textId="77777777" w:rsidR="00375CFE" w:rsidRPr="004E172D" w:rsidRDefault="00375CFE" w:rsidP="00375CFE">
      <w:pPr>
        <w:pStyle w:val="2a"/>
        <w:numPr>
          <w:ilvl w:val="1"/>
          <w:numId w:val="267"/>
        </w:numPr>
        <w:ind w:hanging="565"/>
        <w:rPr>
          <w:rtl/>
        </w:rPr>
      </w:pPr>
      <w:r w:rsidRPr="00100AAD">
        <w:rPr>
          <w:b/>
          <w:bCs/>
          <w:rtl/>
        </w:rPr>
        <w:t>מיקור חוץ</w:t>
      </w:r>
      <w:r w:rsidRPr="004E172D">
        <w:rPr>
          <w:rtl/>
        </w:rPr>
        <w:t xml:space="preserve"> </w:t>
      </w:r>
      <w:r>
        <w:rPr>
          <w:rFonts w:hint="cs"/>
          <w:rtl/>
        </w:rPr>
        <w:t>–</w:t>
      </w:r>
      <w:r w:rsidRPr="004E172D">
        <w:rPr>
          <w:rtl/>
        </w:rPr>
        <w:t xml:space="preserve"> השימוש בשירותי מי</w:t>
      </w:r>
      <w:r>
        <w:rPr>
          <w:rtl/>
        </w:rPr>
        <w:t>קור חוץ משמעו הוצא</w:t>
      </w:r>
      <w:r>
        <w:rPr>
          <w:rFonts w:hint="cs"/>
          <w:rtl/>
        </w:rPr>
        <w:t>ת פעילות</w:t>
      </w:r>
      <w:r>
        <w:rPr>
          <w:rtl/>
        </w:rPr>
        <w:t xml:space="preserve"> מחוץ לארגון</w:t>
      </w:r>
      <w:r w:rsidRPr="004E172D">
        <w:rPr>
          <w:rtl/>
        </w:rPr>
        <w:t xml:space="preserve">, או ביצוע </w:t>
      </w:r>
      <w:r>
        <w:rPr>
          <w:rFonts w:hint="cs"/>
          <w:rtl/>
        </w:rPr>
        <w:t xml:space="preserve">פעילות </w:t>
      </w:r>
      <w:r w:rsidRPr="004E172D">
        <w:rPr>
          <w:rtl/>
        </w:rPr>
        <w:t xml:space="preserve">על ידי </w:t>
      </w:r>
      <w:r>
        <w:rPr>
          <w:rFonts w:hint="cs"/>
          <w:rtl/>
        </w:rPr>
        <w:t>גורם</w:t>
      </w:r>
      <w:r w:rsidRPr="004E172D">
        <w:rPr>
          <w:rtl/>
        </w:rPr>
        <w:t xml:space="preserve"> </w:t>
      </w:r>
      <w:r>
        <w:rPr>
          <w:rFonts w:hint="cs"/>
          <w:rtl/>
        </w:rPr>
        <w:t xml:space="preserve">צד שלישי </w:t>
      </w:r>
      <w:r w:rsidRPr="004E172D">
        <w:rPr>
          <w:rtl/>
        </w:rPr>
        <w:t>שאינ</w:t>
      </w:r>
      <w:r>
        <w:rPr>
          <w:rFonts w:hint="cs"/>
          <w:rtl/>
        </w:rPr>
        <w:t>ו</w:t>
      </w:r>
      <w:r w:rsidRPr="004E172D">
        <w:rPr>
          <w:rtl/>
        </w:rPr>
        <w:t xml:space="preserve"> עובד בארגון, של פעולות ותהליכים המבוצעים בדרך כלל על ידי הארגון.</w:t>
      </w:r>
    </w:p>
    <w:p w14:paraId="633DC0D4" w14:textId="77777777" w:rsidR="00A1234D" w:rsidRPr="00A1234D" w:rsidRDefault="00A1234D" w:rsidP="00A1234D">
      <w:pPr>
        <w:overflowPunct/>
        <w:autoSpaceDE/>
        <w:autoSpaceDN/>
        <w:adjustRightInd/>
        <w:spacing w:after="120"/>
        <w:ind w:left="360"/>
        <w:textAlignment w:val="auto"/>
        <w:outlineLvl w:val="0"/>
        <w:rPr>
          <w:rFonts w:ascii="David" w:hAnsi="David"/>
          <w:b/>
          <w:bCs/>
        </w:rPr>
      </w:pPr>
    </w:p>
    <w:p w14:paraId="531B68F8" w14:textId="77777777" w:rsidR="00A1234D" w:rsidRPr="00A1234D" w:rsidRDefault="00A1234D" w:rsidP="00A1234D">
      <w:pPr>
        <w:numPr>
          <w:ilvl w:val="0"/>
          <w:numId w:val="267"/>
        </w:numPr>
        <w:overflowPunct/>
        <w:autoSpaceDE/>
        <w:autoSpaceDN/>
        <w:adjustRightInd/>
        <w:spacing w:after="120" w:line="240" w:lineRule="auto"/>
        <w:jc w:val="left"/>
        <w:textAlignment w:val="auto"/>
        <w:outlineLvl w:val="0"/>
        <w:rPr>
          <w:rFonts w:ascii="David" w:hAnsi="David"/>
          <w:b/>
          <w:bCs/>
        </w:rPr>
      </w:pPr>
      <w:r w:rsidRPr="00A1234D">
        <w:rPr>
          <w:rFonts w:ascii="David" w:hAnsi="David"/>
          <w:b/>
          <w:bCs/>
          <w:rtl/>
        </w:rPr>
        <w:t>דרישות אבטחת מידע</w:t>
      </w:r>
      <w:r w:rsidRPr="00A1234D">
        <w:rPr>
          <w:rFonts w:ascii="David" w:hAnsi="David" w:hint="cs"/>
          <w:b/>
          <w:bCs/>
          <w:rtl/>
        </w:rPr>
        <w:t>, סייבר ופרטיות</w:t>
      </w:r>
    </w:p>
    <w:tbl>
      <w:tblPr>
        <w:bidiVisual/>
        <w:tblW w:w="9222"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gridCol w:w="8"/>
      </w:tblGrid>
      <w:tr w:rsidR="00A1234D" w:rsidRPr="00A1234D" w14:paraId="7EE08D0F" w14:textId="77777777" w:rsidTr="00A1234D">
        <w:trPr>
          <w:trHeight w:val="585"/>
        </w:trPr>
        <w:tc>
          <w:tcPr>
            <w:tcW w:w="9222" w:type="dxa"/>
            <w:gridSpan w:val="2"/>
            <w:shd w:val="clear" w:color="auto" w:fill="DBE5F1"/>
          </w:tcPr>
          <w:p w14:paraId="5D96D7C5" w14:textId="77777777" w:rsidR="00A1234D" w:rsidRPr="00A1234D" w:rsidRDefault="00A1234D" w:rsidP="00A1234D">
            <w:pPr>
              <w:overflowPunct/>
              <w:autoSpaceDE/>
              <w:autoSpaceDN/>
              <w:adjustRightInd/>
              <w:spacing w:before="120" w:after="120"/>
              <w:jc w:val="center"/>
              <w:textAlignment w:val="auto"/>
              <w:rPr>
                <w:rFonts w:ascii="David" w:eastAsia="Calibri" w:hAnsi="David"/>
                <w:b/>
                <w:bCs/>
                <w:sz w:val="22"/>
                <w:szCs w:val="22"/>
                <w:rtl/>
                <w:lang w:eastAsia="en-US"/>
              </w:rPr>
            </w:pPr>
            <w:r w:rsidRPr="00A1234D">
              <w:rPr>
                <w:rFonts w:ascii="David" w:eastAsia="Calibri" w:hAnsi="David" w:hint="cs"/>
                <w:b/>
                <w:bCs/>
                <w:sz w:val="22"/>
                <w:szCs w:val="22"/>
                <w:rtl/>
                <w:lang w:eastAsia="en-US"/>
              </w:rPr>
              <w:t>הנחיות למענה המציע</w:t>
            </w:r>
          </w:p>
        </w:tc>
      </w:tr>
      <w:tr w:rsidR="00A1234D" w:rsidRPr="00A1234D" w14:paraId="290B3A3B" w14:textId="77777777" w:rsidTr="00A1234D">
        <w:trPr>
          <w:gridAfter w:val="1"/>
          <w:wAfter w:w="8" w:type="dxa"/>
          <w:trHeight w:val="3097"/>
        </w:trPr>
        <w:tc>
          <w:tcPr>
            <w:tcW w:w="9214" w:type="dxa"/>
            <w:shd w:val="clear" w:color="auto" w:fill="auto"/>
          </w:tcPr>
          <w:p w14:paraId="666DDD25" w14:textId="77777777" w:rsidR="00375CFE" w:rsidRPr="00375CFE" w:rsidRDefault="00375CFE" w:rsidP="00375CFE">
            <w:pPr>
              <w:numPr>
                <w:ilvl w:val="1"/>
                <w:numId w:val="265"/>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375CFE">
              <w:rPr>
                <w:rFonts w:ascii="David" w:eastAsia="Calibri" w:hAnsi="David" w:hint="cs"/>
                <w:rtl/>
                <w:lang w:eastAsia="en-US"/>
              </w:rPr>
              <w:t xml:space="preserve">על המציע לעמוד </w:t>
            </w:r>
            <w:r w:rsidRPr="00375CFE">
              <w:rPr>
                <w:rFonts w:ascii="David" w:eastAsia="Calibri" w:hAnsi="David" w:hint="cs"/>
                <w:u w:val="single"/>
                <w:rtl/>
                <w:lang w:eastAsia="en-US"/>
              </w:rPr>
              <w:t>בכל</w:t>
            </w:r>
            <w:r w:rsidRPr="00375CFE">
              <w:rPr>
                <w:rFonts w:ascii="David" w:eastAsia="Calibri" w:hAnsi="David" w:hint="cs"/>
                <w:rtl/>
                <w:lang w:eastAsia="en-US"/>
              </w:rPr>
              <w:t xml:space="preserve"> דרישות אבטחת המידע והסייבר המופיעות בפרק זה. </w:t>
            </w:r>
          </w:p>
          <w:p w14:paraId="1FC9BFAB" w14:textId="77777777" w:rsidR="00375CFE" w:rsidRPr="00375CFE" w:rsidRDefault="00375CFE" w:rsidP="00375CFE">
            <w:pPr>
              <w:numPr>
                <w:ilvl w:val="1"/>
                <w:numId w:val="265"/>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375CFE">
              <w:rPr>
                <w:rFonts w:ascii="David" w:eastAsia="Calibri" w:hAnsi="David" w:hint="cs"/>
                <w:rtl/>
                <w:lang w:eastAsia="en-US"/>
              </w:rPr>
              <w:t xml:space="preserve">ככל ונדרשות הבהרות, </w:t>
            </w:r>
            <w:r w:rsidRPr="00375CFE">
              <w:rPr>
                <w:rFonts w:ascii="David" w:eastAsia="Calibri" w:hAnsi="David"/>
                <w:rtl/>
                <w:lang w:eastAsia="en-US"/>
              </w:rPr>
              <w:t>על</w:t>
            </w:r>
            <w:r w:rsidRPr="00375CFE">
              <w:rPr>
                <w:rFonts w:ascii="David" w:eastAsia="Calibri" w:hAnsi="David" w:hint="cs"/>
                <w:rtl/>
                <w:lang w:eastAsia="en-US"/>
              </w:rPr>
              <w:t xml:space="preserve"> </w:t>
            </w:r>
            <w:r w:rsidRPr="00375CFE">
              <w:rPr>
                <w:rFonts w:ascii="David" w:eastAsia="Calibri" w:hAnsi="David"/>
                <w:rtl/>
                <w:lang w:eastAsia="en-US"/>
              </w:rPr>
              <w:t xml:space="preserve">המציע לרכז </w:t>
            </w:r>
            <w:r w:rsidRPr="00375CFE">
              <w:rPr>
                <w:rFonts w:ascii="David" w:eastAsia="Calibri" w:hAnsi="David" w:hint="cs"/>
                <w:rtl/>
                <w:lang w:eastAsia="en-US"/>
              </w:rPr>
              <w:t xml:space="preserve">רשימת </w:t>
            </w:r>
            <w:r w:rsidRPr="00375CFE">
              <w:rPr>
                <w:rFonts w:ascii="David" w:eastAsia="Calibri" w:hAnsi="David"/>
                <w:rtl/>
                <w:lang w:eastAsia="en-US"/>
              </w:rPr>
              <w:t xml:space="preserve">שאלות </w:t>
            </w:r>
            <w:r w:rsidRPr="00375CFE">
              <w:rPr>
                <w:rFonts w:ascii="David" w:eastAsia="Calibri" w:hAnsi="David" w:hint="cs"/>
                <w:rtl/>
                <w:lang w:eastAsia="en-US"/>
              </w:rPr>
              <w:t>וחומרים רלוונטיים</w:t>
            </w:r>
            <w:r w:rsidRPr="00375CFE">
              <w:rPr>
                <w:rFonts w:ascii="David" w:eastAsia="Calibri" w:hAnsi="David"/>
                <w:rtl/>
                <w:lang w:eastAsia="en-US"/>
              </w:rPr>
              <w:t xml:space="preserve"> בהתאם למבנה </w:t>
            </w:r>
            <w:r w:rsidRPr="00375CFE">
              <w:rPr>
                <w:rFonts w:ascii="David" w:eastAsia="Calibri" w:hAnsi="David" w:hint="cs"/>
                <w:rtl/>
                <w:lang w:eastAsia="en-US"/>
              </w:rPr>
              <w:t>פרק האבטחה</w:t>
            </w:r>
            <w:r w:rsidRPr="00375CFE">
              <w:rPr>
                <w:rFonts w:ascii="David" w:eastAsia="Calibri" w:hAnsi="David"/>
                <w:rtl/>
                <w:lang w:eastAsia="en-US"/>
              </w:rPr>
              <w:t xml:space="preserve"> </w:t>
            </w:r>
            <w:r w:rsidRPr="00375CFE">
              <w:rPr>
                <w:rFonts w:ascii="David" w:eastAsia="Calibri" w:hAnsi="David" w:hint="cs"/>
                <w:rtl/>
                <w:lang w:eastAsia="en-US"/>
              </w:rPr>
              <w:t xml:space="preserve">ולהעבירם למשרד </w:t>
            </w:r>
            <w:r w:rsidRPr="00375CFE">
              <w:rPr>
                <w:rFonts w:ascii="David" w:eastAsia="Calibri" w:hAnsi="David" w:hint="cs"/>
                <w:b/>
                <w:bCs/>
                <w:u w:val="single"/>
                <w:rtl/>
                <w:lang w:eastAsia="en-US"/>
              </w:rPr>
              <w:t>בשלב שאלות ההבהרה בלבד</w:t>
            </w:r>
            <w:r w:rsidRPr="00375CFE">
              <w:rPr>
                <w:rFonts w:ascii="David" w:eastAsia="Calibri" w:hAnsi="David" w:hint="cs"/>
                <w:rtl/>
                <w:lang w:eastAsia="en-US"/>
              </w:rPr>
              <w:t xml:space="preserve"> לקבלת מענה</w:t>
            </w:r>
            <w:r w:rsidRPr="00375CFE">
              <w:rPr>
                <w:rFonts w:ascii="David" w:eastAsia="Calibri" w:hAnsi="David"/>
                <w:rtl/>
                <w:lang w:eastAsia="en-US"/>
              </w:rPr>
              <w:t>.</w:t>
            </w:r>
            <w:r w:rsidRPr="00375CFE">
              <w:rPr>
                <w:rFonts w:ascii="David" w:eastAsia="Calibri" w:hAnsi="David" w:hint="cs"/>
                <w:rtl/>
                <w:lang w:eastAsia="en-US"/>
              </w:rPr>
              <w:t xml:space="preserve"> </w:t>
            </w:r>
          </w:p>
          <w:p w14:paraId="19CAB3D4" w14:textId="77777777" w:rsidR="00375CFE" w:rsidRPr="00375CFE" w:rsidRDefault="00375CFE" w:rsidP="00375CFE">
            <w:pPr>
              <w:numPr>
                <w:ilvl w:val="1"/>
                <w:numId w:val="265"/>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375CFE">
              <w:rPr>
                <w:rFonts w:ascii="David" w:eastAsia="Calibri" w:hAnsi="David" w:hint="cs"/>
                <w:rtl/>
                <w:lang w:eastAsia="en-US"/>
              </w:rPr>
              <w:t xml:space="preserve">על המציע </w:t>
            </w:r>
            <w:r w:rsidRPr="00375CFE">
              <w:rPr>
                <w:rFonts w:ascii="David" w:eastAsia="Calibri" w:hAnsi="David" w:hint="cs"/>
                <w:b/>
                <w:bCs/>
                <w:rtl/>
                <w:lang w:eastAsia="en-US"/>
              </w:rPr>
              <w:t xml:space="preserve">לסמן </w:t>
            </w:r>
            <w:r w:rsidRPr="00375CFE">
              <w:rPr>
                <w:rFonts w:ascii="David" w:eastAsia="Calibri" w:hAnsi="David"/>
                <w:b/>
                <w:bCs/>
                <w:lang w:eastAsia="en-US"/>
              </w:rPr>
              <w:t xml:space="preserve"> </w:t>
            </w:r>
            <w:sdt>
              <w:sdtPr>
                <w:rPr>
                  <w:rFonts w:ascii="David" w:eastAsia="Calibri" w:hAnsi="David" w:hint="cs"/>
                  <w:rtl/>
                  <w:lang w:eastAsia="en-US"/>
                </w:rPr>
                <w:id w:val="662891368"/>
                <w14:checkbox>
                  <w14:checked w14:val="1"/>
                  <w14:checkedState w14:val="2612" w14:font="MS Gothic"/>
                  <w14:uncheckedState w14:val="2610" w14:font="MS Gothic"/>
                </w14:checkbox>
              </w:sdtPr>
              <w:sdtContent>
                <w:r w:rsidRPr="00375CFE">
                  <w:rPr>
                    <w:rFonts w:ascii="MS Gothic" w:eastAsia="MS Gothic" w:hAnsi="MS Gothic" w:cs="MS Gothic" w:hint="eastAsia"/>
                    <w:rtl/>
                    <w:lang w:eastAsia="en-US"/>
                  </w:rPr>
                  <w:t>☒</w:t>
                </w:r>
              </w:sdtContent>
            </w:sdt>
            <w:r w:rsidRPr="00375CFE">
              <w:rPr>
                <w:rFonts w:ascii="David" w:eastAsia="Calibri" w:hAnsi="David" w:hint="cs"/>
                <w:b/>
                <w:bCs/>
                <w:rtl/>
                <w:lang w:eastAsia="en-US"/>
              </w:rPr>
              <w:t xml:space="preserve"> בכל סעיף </w:t>
            </w:r>
            <w:r w:rsidRPr="00375CFE">
              <w:rPr>
                <w:rFonts w:ascii="David" w:eastAsia="Calibri" w:hAnsi="David" w:hint="cs"/>
                <w:rtl/>
                <w:lang w:eastAsia="en-US"/>
              </w:rPr>
              <w:t xml:space="preserve">בעמודת "אישור המציע", המהווה אישור לכך שהמציע </w:t>
            </w:r>
            <w:r w:rsidRPr="00375CFE">
              <w:rPr>
                <w:rFonts w:ascii="David" w:eastAsia="Calibri" w:hAnsi="David" w:hint="cs"/>
                <w:b/>
                <w:bCs/>
                <w:rtl/>
                <w:lang w:eastAsia="en-US"/>
              </w:rPr>
              <w:t>קרא,</w:t>
            </w:r>
            <w:r w:rsidRPr="00375CFE">
              <w:rPr>
                <w:rFonts w:ascii="David" w:eastAsia="Calibri" w:hAnsi="David" w:hint="cs"/>
                <w:rtl/>
                <w:lang w:eastAsia="en-US"/>
              </w:rPr>
              <w:t xml:space="preserve"> </w:t>
            </w:r>
            <w:r w:rsidRPr="00375CFE">
              <w:rPr>
                <w:rFonts w:ascii="David" w:eastAsia="Calibri" w:hAnsi="David" w:hint="cs"/>
                <w:b/>
                <w:bCs/>
                <w:rtl/>
                <w:lang w:eastAsia="en-US"/>
              </w:rPr>
              <w:t>הבין, מקובל עליו ויפעל בהתאם לדרישות פרק זה.</w:t>
            </w:r>
          </w:p>
          <w:p w14:paraId="1061820B" w14:textId="77777777" w:rsidR="00375CFE" w:rsidRPr="00375CFE" w:rsidRDefault="00375CFE" w:rsidP="00375CFE">
            <w:pPr>
              <w:numPr>
                <w:ilvl w:val="1"/>
                <w:numId w:val="265"/>
              </w:numPr>
              <w:overflowPunct/>
              <w:autoSpaceDE/>
              <w:autoSpaceDN/>
              <w:adjustRightInd/>
              <w:spacing w:before="120" w:after="120" w:line="240" w:lineRule="auto"/>
              <w:ind w:left="459" w:hanging="425"/>
              <w:jc w:val="left"/>
              <w:textAlignment w:val="auto"/>
              <w:rPr>
                <w:rFonts w:ascii="David" w:eastAsia="Calibri" w:hAnsi="David"/>
                <w:lang w:eastAsia="en-US"/>
              </w:rPr>
            </w:pPr>
            <w:r w:rsidRPr="00375CFE">
              <w:rPr>
                <w:rFonts w:ascii="David" w:eastAsia="Calibri" w:hAnsi="David"/>
                <w:rtl/>
                <w:lang w:eastAsia="en-US"/>
              </w:rPr>
              <w:t xml:space="preserve">בסעיפים בהם המציע נדרש לצרף </w:t>
            </w:r>
            <w:r w:rsidRPr="00375CFE">
              <w:rPr>
                <w:rFonts w:ascii="David" w:eastAsia="Calibri" w:hAnsi="David" w:hint="cs"/>
                <w:rtl/>
                <w:lang w:eastAsia="en-US"/>
              </w:rPr>
              <w:t>מסמכים</w:t>
            </w:r>
            <w:r w:rsidRPr="00375CFE">
              <w:rPr>
                <w:rFonts w:ascii="David" w:eastAsia="Calibri" w:hAnsi="David"/>
                <w:rtl/>
                <w:lang w:eastAsia="en-US"/>
              </w:rPr>
              <w:t xml:space="preserve"> או פירוט </w:t>
            </w:r>
            <w:r w:rsidRPr="00375CFE">
              <w:rPr>
                <w:rFonts w:ascii="David" w:eastAsia="Calibri" w:hAnsi="David" w:hint="cs"/>
                <w:rtl/>
                <w:lang w:eastAsia="en-US"/>
              </w:rPr>
              <w:t xml:space="preserve">נוסף </w:t>
            </w:r>
            <w:r w:rsidRPr="00375CFE">
              <w:rPr>
                <w:rFonts w:ascii="David" w:eastAsia="Calibri" w:hAnsi="David"/>
                <w:b/>
                <w:bCs/>
                <w:rtl/>
                <w:lang w:eastAsia="en-US"/>
              </w:rPr>
              <w:t>על</w:t>
            </w:r>
            <w:r w:rsidRPr="00375CFE">
              <w:rPr>
                <w:rFonts w:ascii="David" w:eastAsia="Calibri" w:hAnsi="David" w:hint="cs"/>
                <w:b/>
                <w:bCs/>
                <w:rtl/>
                <w:lang w:eastAsia="en-US"/>
              </w:rPr>
              <w:t xml:space="preserve"> המציע</w:t>
            </w:r>
            <w:r w:rsidRPr="00375CFE">
              <w:rPr>
                <w:rFonts w:ascii="David" w:eastAsia="Calibri" w:hAnsi="David"/>
                <w:b/>
                <w:bCs/>
                <w:rtl/>
                <w:lang w:eastAsia="en-US"/>
              </w:rPr>
              <w:t xml:space="preserve"> </w:t>
            </w:r>
            <w:r w:rsidRPr="00375CFE">
              <w:rPr>
                <w:rFonts w:ascii="David" w:eastAsia="Calibri" w:hAnsi="David" w:hint="cs"/>
                <w:b/>
                <w:bCs/>
                <w:rtl/>
                <w:lang w:eastAsia="en-US"/>
              </w:rPr>
              <w:t>לספק</w:t>
            </w:r>
            <w:r w:rsidRPr="00375CFE">
              <w:rPr>
                <w:rFonts w:ascii="David" w:eastAsia="Calibri" w:hAnsi="David"/>
                <w:b/>
                <w:bCs/>
                <w:rtl/>
                <w:lang w:eastAsia="en-US"/>
              </w:rPr>
              <w:t xml:space="preserve"> את </w:t>
            </w:r>
            <w:r w:rsidRPr="00375CFE">
              <w:rPr>
                <w:rFonts w:ascii="David" w:eastAsia="Calibri" w:hAnsi="David" w:hint="cs"/>
                <w:b/>
                <w:bCs/>
                <w:rtl/>
                <w:lang w:eastAsia="en-US"/>
              </w:rPr>
              <w:t xml:space="preserve">כל </w:t>
            </w:r>
            <w:r w:rsidRPr="00375CFE">
              <w:rPr>
                <w:rFonts w:ascii="David" w:eastAsia="Calibri" w:hAnsi="David"/>
                <w:b/>
                <w:bCs/>
                <w:rtl/>
                <w:lang w:eastAsia="en-US"/>
              </w:rPr>
              <w:t xml:space="preserve">המסמכים </w:t>
            </w:r>
            <w:r w:rsidRPr="00375CFE">
              <w:rPr>
                <w:rFonts w:ascii="David" w:eastAsia="Calibri" w:hAnsi="David" w:hint="cs"/>
                <w:b/>
                <w:bCs/>
                <w:rtl/>
                <w:lang w:eastAsia="en-US"/>
              </w:rPr>
              <w:t>הרלוונטיי</w:t>
            </w:r>
            <w:r w:rsidRPr="00375CFE">
              <w:rPr>
                <w:rFonts w:ascii="David" w:eastAsia="Calibri" w:hAnsi="David" w:hint="eastAsia"/>
                <w:b/>
                <w:bCs/>
                <w:rtl/>
                <w:lang w:eastAsia="en-US"/>
              </w:rPr>
              <w:t>ם</w:t>
            </w:r>
            <w:r w:rsidRPr="00375CFE">
              <w:rPr>
                <w:rFonts w:ascii="David" w:eastAsia="Calibri" w:hAnsi="David"/>
                <w:b/>
                <w:bCs/>
                <w:rtl/>
                <w:lang w:eastAsia="en-US"/>
              </w:rPr>
              <w:t>.</w:t>
            </w:r>
          </w:p>
          <w:p w14:paraId="36850B31" w14:textId="07C6920D" w:rsidR="00A1234D" w:rsidRPr="00A1234D" w:rsidRDefault="00375CFE" w:rsidP="00375CFE">
            <w:pPr>
              <w:numPr>
                <w:ilvl w:val="1"/>
                <w:numId w:val="265"/>
              </w:numPr>
              <w:overflowPunct/>
              <w:autoSpaceDE/>
              <w:autoSpaceDN/>
              <w:adjustRightInd/>
              <w:spacing w:before="120" w:after="120" w:line="240" w:lineRule="auto"/>
              <w:ind w:left="459" w:hanging="425"/>
              <w:jc w:val="left"/>
              <w:textAlignment w:val="auto"/>
              <w:rPr>
                <w:rFonts w:ascii="David" w:eastAsia="Calibri" w:hAnsi="David"/>
                <w:sz w:val="22"/>
                <w:szCs w:val="22"/>
                <w:rtl/>
                <w:lang w:eastAsia="en-US"/>
              </w:rPr>
            </w:pPr>
            <w:r w:rsidRPr="00375CFE">
              <w:rPr>
                <w:rFonts w:ascii="David" w:eastAsia="Calibri" w:hAnsi="David" w:hint="cs"/>
                <w:rtl/>
                <w:lang w:eastAsia="en-US"/>
              </w:rPr>
              <w:t>המציע</w:t>
            </w:r>
            <w:r w:rsidRPr="00375CFE">
              <w:rPr>
                <w:rFonts w:ascii="David" w:eastAsia="Calibri" w:hAnsi="David"/>
                <w:rtl/>
                <w:lang w:eastAsia="en-US"/>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rsidRPr="00375CFE">
              <w:rPr>
                <w:rFonts w:ascii="David" w:eastAsia="Calibri" w:hAnsi="David"/>
                <w:lang w:eastAsia="en-US"/>
              </w:rPr>
              <w:t>.</w:t>
            </w:r>
          </w:p>
        </w:tc>
      </w:tr>
    </w:tbl>
    <w:p w14:paraId="4EB968C2" w14:textId="77777777" w:rsidR="00A1234D" w:rsidRDefault="00A1234D" w:rsidP="00A1234D">
      <w:pPr>
        <w:overflowPunct/>
        <w:autoSpaceDE/>
        <w:autoSpaceDN/>
        <w:adjustRightInd/>
        <w:spacing w:after="120"/>
        <w:ind w:left="360"/>
        <w:jc w:val="left"/>
        <w:textAlignment w:val="auto"/>
        <w:outlineLvl w:val="0"/>
        <w:rPr>
          <w:rFonts w:ascii="David" w:hAnsi="David"/>
          <w:b/>
          <w:bCs/>
          <w:sz w:val="28"/>
          <w:szCs w:val="28"/>
          <w:rtl/>
        </w:rPr>
      </w:pPr>
    </w:p>
    <w:p w14:paraId="11DD875C" w14:textId="77777777" w:rsidR="00971761" w:rsidRPr="00A1234D" w:rsidRDefault="00971761" w:rsidP="00A1234D">
      <w:pPr>
        <w:overflowPunct/>
        <w:autoSpaceDE/>
        <w:autoSpaceDN/>
        <w:adjustRightInd/>
        <w:spacing w:after="120"/>
        <w:ind w:left="360"/>
        <w:jc w:val="left"/>
        <w:textAlignment w:val="auto"/>
        <w:outlineLvl w:val="0"/>
        <w:rPr>
          <w:rFonts w:ascii="David" w:hAnsi="David"/>
          <w:b/>
          <w:bCs/>
          <w:sz w:val="28"/>
          <w:szCs w:val="28"/>
          <w:rtl/>
        </w:rPr>
      </w:pPr>
    </w:p>
    <w:tbl>
      <w:tblPr>
        <w:tblpPr w:leftFromText="180" w:rightFromText="180" w:vertAnchor="text" w:horzAnchor="margin" w:tblpY="-25"/>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9133"/>
      </w:tblGrid>
      <w:tr w:rsidR="00A1234D" w:rsidRPr="00A1234D" w14:paraId="7B09E0DB" w14:textId="77777777" w:rsidTr="00A1234D">
        <w:trPr>
          <w:trHeight w:val="642"/>
        </w:trPr>
        <w:tc>
          <w:tcPr>
            <w:tcW w:w="10091" w:type="dxa"/>
            <w:gridSpan w:val="2"/>
            <w:shd w:val="clear" w:color="auto" w:fill="DBE5F1"/>
          </w:tcPr>
          <w:p w14:paraId="39F4AFD2" w14:textId="77777777" w:rsidR="00A1234D" w:rsidRPr="00A1234D" w:rsidRDefault="00A1234D" w:rsidP="00A1234D">
            <w:pPr>
              <w:numPr>
                <w:ilvl w:val="1"/>
                <w:numId w:val="268"/>
              </w:numPr>
              <w:overflowPunct/>
              <w:autoSpaceDE/>
              <w:autoSpaceDN/>
              <w:adjustRightInd/>
              <w:spacing w:before="240" w:after="240" w:line="240" w:lineRule="auto"/>
              <w:jc w:val="left"/>
              <w:textAlignment w:val="auto"/>
              <w:rPr>
                <w:rFonts w:ascii="David" w:eastAsia="Calibri" w:hAnsi="David"/>
                <w:b/>
                <w:bCs/>
                <w:rtl/>
              </w:rPr>
            </w:pPr>
            <w:r w:rsidRPr="00A1234D">
              <w:rPr>
                <w:rFonts w:ascii="David" w:eastAsia="Calibri" w:hAnsi="David"/>
                <w:b/>
                <w:bCs/>
                <w:rtl/>
              </w:rPr>
              <w:t>כללי</w:t>
            </w:r>
          </w:p>
        </w:tc>
      </w:tr>
      <w:tr w:rsidR="00971761" w:rsidRPr="00A1234D" w14:paraId="2298818F" w14:textId="77777777" w:rsidTr="00A1234D">
        <w:tc>
          <w:tcPr>
            <w:tcW w:w="958" w:type="dxa"/>
            <w:shd w:val="clear" w:color="auto" w:fill="auto"/>
          </w:tcPr>
          <w:p w14:paraId="45041C08" w14:textId="77777777" w:rsidR="00971761" w:rsidRPr="00A1234D" w:rsidRDefault="00971761" w:rsidP="00971761">
            <w:pPr>
              <w:numPr>
                <w:ilvl w:val="2"/>
                <w:numId w:val="268"/>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shd w:val="clear" w:color="auto" w:fill="auto"/>
          </w:tcPr>
          <w:p w14:paraId="49B43D17" w14:textId="7DE1F26B" w:rsidR="00971761" w:rsidRPr="00A1234D" w:rsidRDefault="00971761" w:rsidP="00971761">
            <w:pPr>
              <w:keepLines/>
              <w:overflowPunct/>
              <w:autoSpaceDE/>
              <w:autoSpaceDN/>
              <w:adjustRightInd/>
              <w:spacing w:before="120"/>
              <w:textAlignment w:val="auto"/>
              <w:rPr>
                <w:sz w:val="28"/>
                <w:szCs w:val="28"/>
                <w:rtl/>
                <w:lang w:eastAsia="en-US"/>
              </w:rPr>
            </w:pPr>
            <w:r w:rsidRPr="00E30227">
              <w:rPr>
                <w:rFonts w:ascii="David" w:eastAsiaTheme="minorHAnsi" w:hAnsi="David" w:hint="cs"/>
                <w:rtl/>
              </w:rPr>
              <w:t>ה</w:t>
            </w:r>
            <w:r w:rsidRPr="00E30227">
              <w:rPr>
                <w:rFonts w:ascii="David" w:eastAsiaTheme="minorHAnsi" w:hAnsi="David"/>
                <w:rtl/>
              </w:rPr>
              <w:t xml:space="preserve">משרד רואה חשיבות רבה במימוש שיטתי ויעיל של היבטי אבטחת המידע, ובכלל זה היבטים הקשורים </w:t>
            </w:r>
            <w:r w:rsidRPr="00E30227">
              <w:rPr>
                <w:rFonts w:ascii="David" w:eastAsiaTheme="minorHAnsi" w:hAnsi="David" w:hint="cs"/>
                <w:rtl/>
              </w:rPr>
              <w:t>ל</w:t>
            </w:r>
            <w:r w:rsidRPr="00E30227">
              <w:rPr>
                <w:rFonts w:ascii="David" w:eastAsiaTheme="minorHAnsi" w:hAnsi="David"/>
                <w:rtl/>
              </w:rPr>
              <w:t>הגנה על מידע ול</w:t>
            </w:r>
            <w:r w:rsidRPr="00E30227">
              <w:rPr>
                <w:rFonts w:ascii="David" w:eastAsiaTheme="minorHAnsi" w:hAnsi="David" w:hint="cs"/>
                <w:rtl/>
              </w:rPr>
              <w:t>עמידה ב</w:t>
            </w:r>
            <w:r w:rsidRPr="00E30227">
              <w:rPr>
                <w:rFonts w:ascii="David" w:eastAsiaTheme="minorHAnsi" w:hAnsi="David"/>
                <w:rtl/>
              </w:rPr>
              <w:t>חוק הגנת הפרטיות התשמ"א-1981.</w:t>
            </w:r>
          </w:p>
        </w:tc>
      </w:tr>
      <w:tr w:rsidR="00971761" w:rsidRPr="00A1234D" w14:paraId="2F1C4709" w14:textId="77777777" w:rsidTr="00A1234D">
        <w:tc>
          <w:tcPr>
            <w:tcW w:w="958" w:type="dxa"/>
            <w:shd w:val="clear" w:color="auto" w:fill="auto"/>
          </w:tcPr>
          <w:p w14:paraId="4FAF1B7F" w14:textId="77777777" w:rsidR="00971761" w:rsidRPr="00A1234D" w:rsidRDefault="00971761" w:rsidP="00971761">
            <w:pPr>
              <w:numPr>
                <w:ilvl w:val="2"/>
                <w:numId w:val="268"/>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shd w:val="clear" w:color="auto" w:fill="auto"/>
          </w:tcPr>
          <w:p w14:paraId="0BBEBB18" w14:textId="79D77C7E" w:rsidR="00971761" w:rsidRPr="00A1234D" w:rsidRDefault="00971761" w:rsidP="00971761">
            <w:pPr>
              <w:keepLines/>
              <w:overflowPunct/>
              <w:autoSpaceDE/>
              <w:autoSpaceDN/>
              <w:adjustRightInd/>
              <w:spacing w:before="120"/>
              <w:textAlignment w:val="auto"/>
              <w:rPr>
                <w:sz w:val="28"/>
                <w:szCs w:val="28"/>
                <w:rtl/>
                <w:lang w:eastAsia="en-US"/>
              </w:rPr>
            </w:pPr>
            <w:r w:rsidRPr="00B069C8">
              <w:rPr>
                <w:rFonts w:hint="eastAsia"/>
                <w:rtl/>
              </w:rPr>
              <w:t>על</w:t>
            </w:r>
            <w:r w:rsidRPr="00B069C8">
              <w:rPr>
                <w:rtl/>
              </w:rPr>
              <w:t xml:space="preserve"> המציע </w:t>
            </w:r>
            <w:r w:rsidRPr="00B069C8">
              <w:rPr>
                <w:rFonts w:hint="eastAsia"/>
                <w:rtl/>
              </w:rPr>
              <w:t>לפרט</w:t>
            </w:r>
            <w:r w:rsidRPr="00B069C8">
              <w:rPr>
                <w:rFonts w:hint="cs"/>
                <w:rtl/>
              </w:rPr>
              <w:t xml:space="preserve"> ולהציג למשרד, ככל שיידר</w:t>
            </w:r>
            <w:r w:rsidRPr="00B069C8">
              <w:rPr>
                <w:rFonts w:hint="eastAsia"/>
                <w:rtl/>
              </w:rPr>
              <w:t>ש</w:t>
            </w:r>
            <w:r w:rsidRPr="00B069C8">
              <w:rPr>
                <w:rFonts w:hint="cs"/>
                <w:rtl/>
              </w:rPr>
              <w:t xml:space="preserve"> לעשות זאת, את האמצעים בהם הוא נוקט לשם שמירה על אבטחת המידע לרבות מסמכים רלוונטיים. </w:t>
            </w:r>
          </w:p>
        </w:tc>
      </w:tr>
      <w:tr w:rsidR="00971761" w:rsidRPr="00A1234D" w14:paraId="7B48F3AF" w14:textId="77777777" w:rsidTr="005C5BD9">
        <w:tc>
          <w:tcPr>
            <w:tcW w:w="958" w:type="dxa"/>
            <w:shd w:val="clear" w:color="auto" w:fill="auto"/>
          </w:tcPr>
          <w:p w14:paraId="6ADDEA66" w14:textId="77777777" w:rsidR="00971761" w:rsidRPr="00A1234D" w:rsidRDefault="00971761" w:rsidP="00971761">
            <w:pPr>
              <w:numPr>
                <w:ilvl w:val="2"/>
                <w:numId w:val="268"/>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shd w:val="clear" w:color="auto" w:fill="auto"/>
          </w:tcPr>
          <w:p w14:paraId="5E764BDB" w14:textId="72E9E405" w:rsidR="00971761" w:rsidRPr="00A1234D" w:rsidRDefault="00971761" w:rsidP="00971761">
            <w:pPr>
              <w:keepLines/>
              <w:overflowPunct/>
              <w:autoSpaceDE/>
              <w:autoSpaceDN/>
              <w:adjustRightInd/>
              <w:spacing w:before="120"/>
              <w:textAlignment w:val="auto"/>
              <w:rPr>
                <w:b/>
                <w:bCs/>
                <w:rtl/>
                <w:lang w:eastAsia="en-US"/>
              </w:rPr>
            </w:pPr>
            <w:r w:rsidRPr="00B069C8">
              <w:rPr>
                <w:rFonts w:hint="eastAsia"/>
                <w:b/>
                <w:bCs/>
                <w:u w:val="single"/>
                <w:rtl/>
              </w:rPr>
              <w:t>על</w:t>
            </w:r>
            <w:r w:rsidRPr="00B069C8">
              <w:rPr>
                <w:b/>
                <w:bCs/>
                <w:u w:val="single"/>
                <w:rtl/>
              </w:rPr>
              <w:t xml:space="preserve"> המציע </w:t>
            </w:r>
            <w:r w:rsidRPr="00B069C8">
              <w:rPr>
                <w:rFonts w:hint="eastAsia"/>
                <w:b/>
                <w:bCs/>
                <w:u w:val="single"/>
                <w:rtl/>
              </w:rPr>
              <w:t>לפרט</w:t>
            </w:r>
            <w:r w:rsidRPr="00B069C8">
              <w:rPr>
                <w:rFonts w:hint="cs"/>
                <w:b/>
                <w:bCs/>
                <w:u w:val="single"/>
                <w:rtl/>
              </w:rPr>
              <w:t xml:space="preserve"> ולהציג</w:t>
            </w:r>
            <w:r w:rsidRPr="00B069C8">
              <w:rPr>
                <w:rFonts w:hint="cs"/>
                <w:rtl/>
              </w:rPr>
              <w:t xml:space="preserve"> את תקני אבטחת המידע בהם הוא עומד כגון </w:t>
            </w:r>
            <w:r w:rsidRPr="00B069C8">
              <w:t>ISO27001</w:t>
            </w:r>
            <w:r w:rsidRPr="00B069C8">
              <w:rPr>
                <w:rFonts w:hint="cs"/>
                <w:rtl/>
              </w:rPr>
              <w:t xml:space="preserve"> וכ</w:t>
            </w:r>
            <w:r>
              <w:rPr>
                <w:rFonts w:hint="cs"/>
                <w:rtl/>
              </w:rPr>
              <w:t>דומה</w:t>
            </w:r>
            <w:r w:rsidRPr="00B069C8">
              <w:rPr>
                <w:rFonts w:hint="cs"/>
                <w:rtl/>
              </w:rPr>
              <w:t>.</w:t>
            </w:r>
          </w:p>
        </w:tc>
      </w:tr>
    </w:tbl>
    <w:p w14:paraId="7A9E8B57" w14:textId="77777777" w:rsidR="00971761" w:rsidRDefault="00971761" w:rsidP="00A1234D">
      <w:pPr>
        <w:keepLines/>
        <w:overflowPunct/>
        <w:autoSpaceDE/>
        <w:autoSpaceDN/>
        <w:adjustRightInd/>
        <w:spacing w:before="120"/>
        <w:jc w:val="center"/>
        <w:textAlignment w:val="auto"/>
        <w:rPr>
          <w:b/>
          <w:bCs/>
          <w:sz w:val="28"/>
          <w:szCs w:val="28"/>
          <w:u w:val="single"/>
          <w:rtl/>
          <w:lang w:eastAsia="en-US"/>
        </w:rPr>
      </w:pPr>
    </w:p>
    <w:p w14:paraId="343D4A37" w14:textId="77777777" w:rsidR="00601AB9" w:rsidRPr="00601AB9" w:rsidRDefault="00601AB9">
      <w:pPr>
        <w:overflowPunct/>
        <w:autoSpaceDE/>
        <w:autoSpaceDN/>
        <w:bidi w:val="0"/>
        <w:adjustRightInd/>
        <w:spacing w:line="240" w:lineRule="auto"/>
        <w:jc w:val="left"/>
        <w:textAlignment w:val="auto"/>
        <w:rPr>
          <w:sz w:val="28"/>
          <w:szCs w:val="28"/>
          <w:rtl/>
          <w:lang w:eastAsia="en-US"/>
        </w:rPr>
      </w:pPr>
      <w:r w:rsidRPr="00601AB9">
        <w:rPr>
          <w:sz w:val="28"/>
          <w:szCs w:val="28"/>
          <w:rtl/>
          <w:lang w:eastAsia="en-US"/>
        </w:rPr>
        <w:br w:type="page"/>
      </w:r>
    </w:p>
    <w:p w14:paraId="38B98CB1" w14:textId="5C39E61A" w:rsidR="00A1234D" w:rsidRPr="00A1234D" w:rsidRDefault="00A1234D" w:rsidP="00A1234D">
      <w:pPr>
        <w:keepLines/>
        <w:overflowPunct/>
        <w:autoSpaceDE/>
        <w:autoSpaceDN/>
        <w:adjustRightInd/>
        <w:spacing w:before="120"/>
        <w:jc w:val="center"/>
        <w:textAlignment w:val="auto"/>
        <w:rPr>
          <w:b/>
          <w:bCs/>
          <w:sz w:val="28"/>
          <w:szCs w:val="28"/>
          <w:rtl/>
          <w:lang w:eastAsia="en-US"/>
        </w:rPr>
      </w:pPr>
      <w:r w:rsidRPr="00A1234D">
        <w:rPr>
          <w:rFonts w:hint="cs"/>
          <w:b/>
          <w:bCs/>
          <w:sz w:val="28"/>
          <w:szCs w:val="28"/>
          <w:u w:val="single"/>
          <w:rtl/>
          <w:lang w:eastAsia="en-US"/>
        </w:rPr>
        <w:lastRenderedPageBreak/>
        <w:t>מענה המציע</w:t>
      </w:r>
    </w:p>
    <w:tbl>
      <w:tblPr>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7655"/>
        <w:gridCol w:w="1478"/>
      </w:tblGrid>
      <w:tr w:rsidR="00A1234D" w:rsidRPr="00A1234D" w14:paraId="2EB18E19" w14:textId="77777777" w:rsidTr="00A1234D">
        <w:trPr>
          <w:trHeight w:val="424"/>
        </w:trPr>
        <w:tc>
          <w:tcPr>
            <w:tcW w:w="958" w:type="dxa"/>
            <w:shd w:val="clear" w:color="auto" w:fill="DBE5F1"/>
            <w:vAlign w:val="center"/>
          </w:tcPr>
          <w:p w14:paraId="48C8187A" w14:textId="77777777" w:rsidR="00A1234D" w:rsidRPr="00A1234D" w:rsidRDefault="00A1234D" w:rsidP="00A1234D">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A1234D">
              <w:rPr>
                <w:rFonts w:ascii="David" w:eastAsia="Calibri" w:hAnsi="David" w:hint="cs"/>
                <w:b/>
                <w:bCs/>
                <w:sz w:val="22"/>
                <w:szCs w:val="22"/>
                <w:rtl/>
                <w:lang w:eastAsia="en-US"/>
              </w:rPr>
              <w:t>סעיף</w:t>
            </w:r>
          </w:p>
        </w:tc>
        <w:tc>
          <w:tcPr>
            <w:tcW w:w="7655" w:type="dxa"/>
            <w:shd w:val="clear" w:color="auto" w:fill="DBE5F1"/>
            <w:vAlign w:val="center"/>
          </w:tcPr>
          <w:p w14:paraId="3F5FDB82" w14:textId="77777777" w:rsidR="00A1234D" w:rsidRPr="00A1234D" w:rsidRDefault="00A1234D" w:rsidP="00A1234D">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A1234D">
              <w:rPr>
                <w:rFonts w:ascii="David" w:eastAsia="Calibri" w:hAnsi="David" w:hint="eastAsia"/>
                <w:b/>
                <w:bCs/>
                <w:sz w:val="22"/>
                <w:szCs w:val="22"/>
                <w:rtl/>
                <w:lang w:eastAsia="en-US"/>
              </w:rPr>
              <w:t>דרישה</w:t>
            </w:r>
          </w:p>
        </w:tc>
        <w:tc>
          <w:tcPr>
            <w:tcW w:w="1478" w:type="dxa"/>
            <w:shd w:val="clear" w:color="auto" w:fill="DBE5F1"/>
          </w:tcPr>
          <w:p w14:paraId="5B74E63D" w14:textId="77777777" w:rsidR="00A1234D" w:rsidRPr="00A1234D" w:rsidRDefault="00A1234D" w:rsidP="00A1234D">
            <w:pPr>
              <w:keepLines/>
              <w:overflowPunct/>
              <w:autoSpaceDE/>
              <w:autoSpaceDN/>
              <w:adjustRightInd/>
              <w:spacing w:before="120"/>
              <w:jc w:val="center"/>
              <w:textAlignment w:val="auto"/>
              <w:rPr>
                <w:rFonts w:ascii="Calibri" w:eastAsia="Calibri" w:hAnsi="Calibri"/>
                <w:b/>
                <w:bCs/>
                <w:sz w:val="22"/>
                <w:szCs w:val="22"/>
                <w:rtl/>
                <w:lang w:eastAsia="en-US"/>
              </w:rPr>
            </w:pPr>
            <w:r w:rsidRPr="00A1234D">
              <w:rPr>
                <w:rFonts w:ascii="Calibri" w:eastAsia="Calibri" w:hAnsi="Calibri" w:hint="cs"/>
                <w:b/>
                <w:bCs/>
                <w:sz w:val="22"/>
                <w:szCs w:val="22"/>
                <w:rtl/>
                <w:lang w:eastAsia="en-US"/>
              </w:rPr>
              <w:t xml:space="preserve">אישור המציע </w:t>
            </w:r>
          </w:p>
        </w:tc>
      </w:tr>
      <w:tr w:rsidR="00A1234D" w:rsidRPr="00A1234D" w14:paraId="174B0DD1" w14:textId="77777777" w:rsidTr="00A1234D">
        <w:trPr>
          <w:trHeight w:val="641"/>
        </w:trPr>
        <w:tc>
          <w:tcPr>
            <w:tcW w:w="10091" w:type="dxa"/>
            <w:gridSpan w:val="3"/>
            <w:shd w:val="clear" w:color="auto" w:fill="DBE5F1"/>
            <w:vAlign w:val="center"/>
          </w:tcPr>
          <w:p w14:paraId="6CA52A0C" w14:textId="77777777" w:rsidR="00A1234D" w:rsidRPr="00A1234D" w:rsidRDefault="00A1234D" w:rsidP="00A1234D">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שמירה על מידע</w:t>
            </w:r>
          </w:p>
        </w:tc>
      </w:tr>
      <w:tr w:rsidR="00601AB9" w:rsidRPr="00A1234D" w14:paraId="327B08C6" w14:textId="77777777" w:rsidTr="00A1234D">
        <w:trPr>
          <w:trHeight w:val="1018"/>
        </w:trPr>
        <w:tc>
          <w:tcPr>
            <w:tcW w:w="958" w:type="dxa"/>
            <w:shd w:val="clear" w:color="auto" w:fill="auto"/>
          </w:tcPr>
          <w:p w14:paraId="355DBD5A" w14:textId="77777777" w:rsidR="00601AB9" w:rsidRPr="00A1234D" w:rsidRDefault="00601AB9" w:rsidP="00601AB9">
            <w:pPr>
              <w:numPr>
                <w:ilvl w:val="2"/>
                <w:numId w:val="268"/>
              </w:numPr>
              <w:overflowPunct/>
              <w:autoSpaceDE/>
              <w:autoSpaceDN/>
              <w:adjustRightInd/>
              <w:textAlignment w:val="auto"/>
              <w:rPr>
                <w:rFonts w:ascii="David" w:hAnsi="David"/>
                <w:rtl/>
                <w:lang w:eastAsia="en-US"/>
              </w:rPr>
            </w:pPr>
          </w:p>
        </w:tc>
        <w:tc>
          <w:tcPr>
            <w:tcW w:w="7655" w:type="dxa"/>
            <w:shd w:val="clear" w:color="auto" w:fill="auto"/>
            <w:vAlign w:val="center"/>
          </w:tcPr>
          <w:p w14:paraId="683608E6" w14:textId="351B44B6" w:rsidR="00601AB9" w:rsidRPr="00A1234D" w:rsidRDefault="00601AB9" w:rsidP="00601AB9">
            <w:pPr>
              <w:overflowPunct/>
              <w:autoSpaceDE/>
              <w:autoSpaceDN/>
              <w:adjustRightInd/>
              <w:spacing w:after="120"/>
              <w:textAlignment w:val="auto"/>
              <w:rPr>
                <w:rFonts w:ascii="David" w:eastAsia="Calibri" w:hAnsi="David"/>
                <w:rtl/>
                <w:lang w:eastAsia="en-US"/>
              </w:rPr>
            </w:pPr>
            <w:r>
              <w:rPr>
                <w:rFonts w:hint="cs"/>
                <w:rtl/>
              </w:rPr>
              <w:t>המשרד הינו הבעלים הבלעדיים של המידע, לרבות המידע נשוא מכרז זה המאוחסן בסביבת המציע. המציע</w:t>
            </w:r>
            <w:r w:rsidRPr="001C6F74">
              <w:rPr>
                <w:rFonts w:hint="cs"/>
                <w:rtl/>
              </w:rPr>
              <w:t xml:space="preserve"> </w:t>
            </w:r>
            <w:r>
              <w:rPr>
                <w:rFonts w:hint="cs"/>
                <w:rtl/>
              </w:rPr>
              <w:t>יעשה שימוש במידע אך ורק למטרת היענות מלאה לדרישות המכרז.</w:t>
            </w:r>
          </w:p>
        </w:tc>
        <w:tc>
          <w:tcPr>
            <w:tcW w:w="1478" w:type="dxa"/>
            <w:shd w:val="clear" w:color="auto" w:fill="auto"/>
            <w:vAlign w:val="center"/>
          </w:tcPr>
          <w:p w14:paraId="7C004C46" w14:textId="77777777" w:rsidR="00601AB9" w:rsidRPr="00A1234D" w:rsidRDefault="00601AB9" w:rsidP="00601AB9">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601AB9" w:rsidRPr="00A1234D" w14:paraId="469FC056" w14:textId="77777777" w:rsidTr="00A1234D">
        <w:trPr>
          <w:trHeight w:val="569"/>
        </w:trPr>
        <w:tc>
          <w:tcPr>
            <w:tcW w:w="958" w:type="dxa"/>
            <w:shd w:val="clear" w:color="auto" w:fill="auto"/>
          </w:tcPr>
          <w:p w14:paraId="350C6AC6" w14:textId="77777777" w:rsidR="00601AB9" w:rsidRPr="00A1234D" w:rsidRDefault="00601AB9" w:rsidP="00601AB9">
            <w:pPr>
              <w:numPr>
                <w:ilvl w:val="2"/>
                <w:numId w:val="268"/>
              </w:numPr>
              <w:overflowPunct/>
              <w:autoSpaceDE/>
              <w:autoSpaceDN/>
              <w:adjustRightInd/>
              <w:textAlignment w:val="auto"/>
              <w:rPr>
                <w:rFonts w:ascii="David" w:hAnsi="David"/>
                <w:rtl/>
                <w:lang w:eastAsia="en-US"/>
              </w:rPr>
            </w:pPr>
          </w:p>
        </w:tc>
        <w:tc>
          <w:tcPr>
            <w:tcW w:w="7655" w:type="dxa"/>
            <w:shd w:val="clear" w:color="auto" w:fill="auto"/>
            <w:vAlign w:val="center"/>
          </w:tcPr>
          <w:p w14:paraId="3868F569" w14:textId="7CD0119D" w:rsidR="00601AB9" w:rsidRPr="00A1234D" w:rsidRDefault="00601AB9" w:rsidP="00601AB9">
            <w:pPr>
              <w:overflowPunct/>
              <w:autoSpaceDE/>
              <w:autoSpaceDN/>
              <w:adjustRightInd/>
              <w:spacing w:after="120"/>
              <w:textAlignment w:val="auto"/>
              <w:rPr>
                <w:rFonts w:ascii="David" w:eastAsia="Calibri" w:hAnsi="David"/>
                <w:rtl/>
                <w:lang w:eastAsia="en-US"/>
              </w:rPr>
            </w:pPr>
            <w:r>
              <w:rPr>
                <w:rFonts w:hint="cs"/>
                <w:rtl/>
              </w:rPr>
              <w:t>המציע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רגיש או חשיפה של מידע לצד שלישי </w:t>
            </w:r>
            <w:r>
              <w:rPr>
                <w:rFonts w:hint="cs"/>
                <w:rtl/>
              </w:rPr>
              <w:t xml:space="preserve">אשר </w:t>
            </w:r>
            <w:r w:rsidRPr="00881644">
              <w:rPr>
                <w:rFonts w:hint="cs"/>
                <w:rtl/>
              </w:rPr>
              <w:t>עלול לגרום ל</w:t>
            </w:r>
            <w:r>
              <w:rPr>
                <w:rFonts w:hint="cs"/>
                <w:rtl/>
              </w:rPr>
              <w:t>משרד</w:t>
            </w:r>
            <w:r w:rsidRPr="00881644">
              <w:rPr>
                <w:rFonts w:hint="cs"/>
                <w:rtl/>
              </w:rPr>
              <w:t xml:space="preserve">, וכן לצדדי ג' נזקים. </w:t>
            </w:r>
          </w:p>
        </w:tc>
        <w:tc>
          <w:tcPr>
            <w:tcW w:w="1478" w:type="dxa"/>
            <w:shd w:val="clear" w:color="auto" w:fill="auto"/>
            <w:vAlign w:val="center"/>
          </w:tcPr>
          <w:p w14:paraId="2D9BA1ED" w14:textId="77777777" w:rsidR="00601AB9" w:rsidRPr="00A1234D" w:rsidRDefault="00601AB9" w:rsidP="00601AB9">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601AB9" w:rsidRPr="00A1234D" w14:paraId="3EE7B475" w14:textId="77777777" w:rsidTr="00A1234D">
        <w:trPr>
          <w:trHeight w:val="788"/>
        </w:trPr>
        <w:tc>
          <w:tcPr>
            <w:tcW w:w="958" w:type="dxa"/>
            <w:shd w:val="clear" w:color="auto" w:fill="auto"/>
          </w:tcPr>
          <w:p w14:paraId="79A288C4" w14:textId="77777777" w:rsidR="00601AB9" w:rsidRPr="00A1234D" w:rsidRDefault="00601AB9" w:rsidP="00601AB9">
            <w:pPr>
              <w:numPr>
                <w:ilvl w:val="2"/>
                <w:numId w:val="268"/>
              </w:numPr>
              <w:overflowPunct/>
              <w:autoSpaceDE/>
              <w:autoSpaceDN/>
              <w:adjustRightInd/>
              <w:textAlignment w:val="auto"/>
              <w:rPr>
                <w:rFonts w:ascii="David" w:hAnsi="David"/>
                <w:rtl/>
                <w:lang w:eastAsia="en-US"/>
              </w:rPr>
            </w:pPr>
          </w:p>
        </w:tc>
        <w:tc>
          <w:tcPr>
            <w:tcW w:w="7655" w:type="dxa"/>
            <w:shd w:val="clear" w:color="auto" w:fill="auto"/>
            <w:vAlign w:val="center"/>
          </w:tcPr>
          <w:p w14:paraId="6B65CC20" w14:textId="2C04F44A" w:rsidR="00601AB9" w:rsidRPr="00A1234D" w:rsidRDefault="00601AB9" w:rsidP="00601AB9">
            <w:pPr>
              <w:overflowPunct/>
              <w:autoSpaceDE/>
              <w:autoSpaceDN/>
              <w:adjustRightInd/>
              <w:spacing w:after="120"/>
              <w:textAlignment w:val="auto"/>
              <w:rPr>
                <w:rFonts w:ascii="David" w:eastAsia="Calibri" w:hAnsi="David"/>
                <w:rtl/>
                <w:lang w:eastAsia="en-US"/>
              </w:rPr>
            </w:pPr>
            <w:r>
              <w:rPr>
                <w:rFonts w:hint="cs"/>
                <w:rtl/>
              </w:rPr>
              <w:t>המציע</w:t>
            </w:r>
            <w:r w:rsidRPr="00881644">
              <w:rPr>
                <w:rFonts w:hint="cs"/>
                <w:rtl/>
              </w:rPr>
              <w:t xml:space="preserve"> </w:t>
            </w:r>
            <w:r>
              <w:rPr>
                <w:rFonts w:hint="cs"/>
                <w:rtl/>
              </w:rPr>
              <w:t xml:space="preserve">מחויב </w:t>
            </w:r>
            <w:r w:rsidRPr="00881644">
              <w:rPr>
                <w:rFonts w:hint="cs"/>
                <w:rtl/>
              </w:rPr>
              <w:t xml:space="preserve">לשמור על המידע </w:t>
            </w:r>
            <w:r>
              <w:rPr>
                <w:rFonts w:hint="cs"/>
                <w:rtl/>
              </w:rPr>
              <w:t>של המשרד, לרבות מידע רגיש,</w:t>
            </w:r>
            <w:r w:rsidRPr="00881644">
              <w:rPr>
                <w:rFonts w:hint="cs"/>
                <w:rtl/>
              </w:rPr>
              <w:t xml:space="preserve"> בהתאם לסטנדרטים </w:t>
            </w:r>
            <w:r>
              <w:rPr>
                <w:rFonts w:hint="cs"/>
                <w:rtl/>
              </w:rPr>
              <w:t xml:space="preserve">מקובלים </w:t>
            </w:r>
            <w:r w:rsidRPr="00881644">
              <w:rPr>
                <w:rFonts w:hint="cs"/>
                <w:rtl/>
              </w:rPr>
              <w:t>בשוק</w:t>
            </w:r>
            <w:r>
              <w:rPr>
                <w:rFonts w:hint="cs"/>
                <w:rtl/>
              </w:rPr>
              <w:t>.</w:t>
            </w:r>
          </w:p>
        </w:tc>
        <w:tc>
          <w:tcPr>
            <w:tcW w:w="1478" w:type="dxa"/>
            <w:shd w:val="clear" w:color="auto" w:fill="auto"/>
            <w:vAlign w:val="center"/>
          </w:tcPr>
          <w:p w14:paraId="3B54CA75" w14:textId="77777777" w:rsidR="00601AB9" w:rsidRPr="00A1234D" w:rsidRDefault="00601AB9" w:rsidP="00601AB9">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601AB9" w:rsidRPr="00A1234D" w14:paraId="3558A851" w14:textId="77777777" w:rsidTr="00A1234D">
        <w:trPr>
          <w:trHeight w:val="958"/>
        </w:trPr>
        <w:tc>
          <w:tcPr>
            <w:tcW w:w="958" w:type="dxa"/>
            <w:shd w:val="clear" w:color="auto" w:fill="auto"/>
          </w:tcPr>
          <w:p w14:paraId="5A02D10E" w14:textId="77777777" w:rsidR="00601AB9" w:rsidRPr="00A1234D" w:rsidRDefault="00601AB9" w:rsidP="00601AB9">
            <w:pPr>
              <w:numPr>
                <w:ilvl w:val="2"/>
                <w:numId w:val="268"/>
              </w:numPr>
              <w:overflowPunct/>
              <w:autoSpaceDE/>
              <w:autoSpaceDN/>
              <w:adjustRightInd/>
              <w:textAlignment w:val="auto"/>
              <w:rPr>
                <w:rFonts w:ascii="David" w:hAnsi="David"/>
                <w:rtl/>
                <w:lang w:eastAsia="en-US"/>
              </w:rPr>
            </w:pPr>
          </w:p>
        </w:tc>
        <w:tc>
          <w:tcPr>
            <w:tcW w:w="7655" w:type="dxa"/>
            <w:shd w:val="clear" w:color="auto" w:fill="auto"/>
            <w:vAlign w:val="center"/>
          </w:tcPr>
          <w:p w14:paraId="391AFD26" w14:textId="44FDE951" w:rsidR="00601AB9" w:rsidRPr="00A1234D" w:rsidRDefault="00601AB9" w:rsidP="00601AB9">
            <w:pPr>
              <w:overflowPunct/>
              <w:autoSpaceDE/>
              <w:autoSpaceDN/>
              <w:adjustRightInd/>
              <w:spacing w:after="120"/>
              <w:textAlignment w:val="auto"/>
              <w:rPr>
                <w:rFonts w:ascii="David" w:eastAsia="Calibri" w:hAnsi="David"/>
                <w:rtl/>
                <w:lang w:eastAsia="en-US"/>
              </w:rPr>
            </w:pPr>
            <w:r>
              <w:rPr>
                <w:rtl/>
              </w:rPr>
              <w:t xml:space="preserve">חל איסור </w:t>
            </w:r>
            <w:r>
              <w:rPr>
                <w:rFonts w:hint="cs"/>
                <w:rtl/>
              </w:rPr>
              <w:t>מוחלט להעברת</w:t>
            </w:r>
            <w:r>
              <w:rPr>
                <w:rtl/>
              </w:rPr>
              <w:t xml:space="preserve"> מידע </w:t>
            </w:r>
            <w:r>
              <w:rPr>
                <w:rFonts w:hint="cs"/>
                <w:rtl/>
              </w:rPr>
              <w:t>המוגדר</w:t>
            </w:r>
            <w:r>
              <w:rPr>
                <w:rtl/>
              </w:rPr>
              <w:t xml:space="preserve"> כ</w:t>
            </w:r>
            <w:r>
              <w:rPr>
                <w:rFonts w:hint="cs"/>
                <w:rtl/>
              </w:rPr>
              <w:t>"רגיש</w:t>
            </w:r>
            <w:r>
              <w:rPr>
                <w:rtl/>
              </w:rPr>
              <w:t>/חסוי" לגורמי צד שלישי</w:t>
            </w:r>
            <w:r>
              <w:t>.</w:t>
            </w:r>
          </w:p>
        </w:tc>
        <w:tc>
          <w:tcPr>
            <w:tcW w:w="1478" w:type="dxa"/>
            <w:shd w:val="clear" w:color="auto" w:fill="auto"/>
            <w:vAlign w:val="center"/>
          </w:tcPr>
          <w:p w14:paraId="5B6E6655" w14:textId="77777777" w:rsidR="00601AB9" w:rsidRPr="00A1234D" w:rsidRDefault="00601AB9" w:rsidP="00601AB9">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601AB9" w:rsidRPr="00A1234D" w14:paraId="492132A1" w14:textId="77777777" w:rsidTr="00A1234D">
        <w:tc>
          <w:tcPr>
            <w:tcW w:w="958" w:type="dxa"/>
            <w:shd w:val="clear" w:color="auto" w:fill="auto"/>
          </w:tcPr>
          <w:p w14:paraId="253DF24F" w14:textId="77777777" w:rsidR="00601AB9" w:rsidRPr="00A1234D" w:rsidRDefault="00601AB9" w:rsidP="00601AB9">
            <w:pPr>
              <w:numPr>
                <w:ilvl w:val="2"/>
                <w:numId w:val="268"/>
              </w:numPr>
              <w:overflowPunct/>
              <w:autoSpaceDE/>
              <w:autoSpaceDN/>
              <w:adjustRightInd/>
              <w:textAlignment w:val="auto"/>
              <w:rPr>
                <w:rFonts w:ascii="David" w:hAnsi="David"/>
                <w:rtl/>
                <w:lang w:eastAsia="en-US"/>
              </w:rPr>
            </w:pPr>
          </w:p>
        </w:tc>
        <w:tc>
          <w:tcPr>
            <w:tcW w:w="7655" w:type="dxa"/>
            <w:shd w:val="clear" w:color="auto" w:fill="auto"/>
            <w:vAlign w:val="center"/>
          </w:tcPr>
          <w:p w14:paraId="54859418" w14:textId="223923EF" w:rsidR="00601AB9" w:rsidRPr="00A1234D" w:rsidRDefault="00601AB9" w:rsidP="00601AB9">
            <w:pPr>
              <w:overflowPunct/>
              <w:autoSpaceDE/>
              <w:autoSpaceDN/>
              <w:adjustRightInd/>
              <w:spacing w:after="120"/>
              <w:textAlignment w:val="auto"/>
              <w:rPr>
                <w:rFonts w:ascii="David" w:eastAsia="Calibri" w:hAnsi="David"/>
                <w:rtl/>
                <w:lang w:eastAsia="en-US"/>
              </w:rPr>
            </w:pPr>
            <w:r w:rsidRPr="00686AA1">
              <w:rPr>
                <w:rtl/>
              </w:rPr>
              <w:t xml:space="preserve">המציע מתחייב שהוא, או מי מטעמו, לא יעביר מידע </w:t>
            </w:r>
            <w:r w:rsidRPr="00686AA1">
              <w:rPr>
                <w:rFonts w:hint="cs"/>
                <w:rtl/>
              </w:rPr>
              <w:t>רגיש ו/או חסוי</w:t>
            </w:r>
            <w:r w:rsidRPr="00686AA1">
              <w:rPr>
                <w:rtl/>
              </w:rPr>
              <w:t xml:space="preserve">, או חלק ממידע </w:t>
            </w:r>
            <w:r w:rsidRPr="00686AA1">
              <w:rPr>
                <w:rFonts w:hint="cs"/>
                <w:rtl/>
              </w:rPr>
              <w:t>רגיש ו/או חסוי</w:t>
            </w:r>
            <w:r w:rsidRPr="00686AA1">
              <w:rPr>
                <w:rtl/>
              </w:rPr>
              <w:t>, אשר בידיו או שיש לו גישה אליהם, ל</w:t>
            </w:r>
            <w:r w:rsidRPr="00686AA1">
              <w:rPr>
                <w:rFonts w:hint="cs"/>
                <w:rtl/>
              </w:rPr>
              <w:t xml:space="preserve">גורם </w:t>
            </w:r>
            <w:r w:rsidRPr="00686AA1">
              <w:rPr>
                <w:rtl/>
              </w:rPr>
              <w:t>צד שלישי כלשהו ללא אישור מפורש ובכתב מאת</w:t>
            </w:r>
            <w:r w:rsidRPr="00686AA1">
              <w:rPr>
                <w:rFonts w:hint="cs"/>
                <w:rtl/>
              </w:rPr>
              <w:t xml:space="preserve"> </w:t>
            </w:r>
            <w:r w:rsidRPr="00686AA1">
              <w:rPr>
                <w:rtl/>
              </w:rPr>
              <w:t>המשרד.</w:t>
            </w:r>
          </w:p>
        </w:tc>
        <w:tc>
          <w:tcPr>
            <w:tcW w:w="1478" w:type="dxa"/>
            <w:shd w:val="clear" w:color="auto" w:fill="auto"/>
            <w:vAlign w:val="center"/>
          </w:tcPr>
          <w:p w14:paraId="238F3CEE" w14:textId="77777777" w:rsidR="00601AB9" w:rsidRPr="00A1234D" w:rsidRDefault="00601AB9" w:rsidP="00601AB9">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601AB9" w:rsidRPr="00A1234D" w14:paraId="6328B270" w14:textId="77777777" w:rsidTr="00A1234D">
        <w:trPr>
          <w:trHeight w:val="744"/>
        </w:trPr>
        <w:tc>
          <w:tcPr>
            <w:tcW w:w="958" w:type="dxa"/>
            <w:shd w:val="clear" w:color="auto" w:fill="auto"/>
          </w:tcPr>
          <w:p w14:paraId="19A01EDC" w14:textId="77777777" w:rsidR="00601AB9" w:rsidRPr="00A1234D" w:rsidRDefault="00601AB9" w:rsidP="00601AB9">
            <w:pPr>
              <w:numPr>
                <w:ilvl w:val="2"/>
                <w:numId w:val="268"/>
              </w:numPr>
              <w:overflowPunct/>
              <w:autoSpaceDE/>
              <w:autoSpaceDN/>
              <w:adjustRightInd/>
              <w:textAlignment w:val="auto"/>
              <w:rPr>
                <w:rFonts w:ascii="David" w:hAnsi="David"/>
                <w:rtl/>
                <w:lang w:eastAsia="en-US"/>
              </w:rPr>
            </w:pPr>
          </w:p>
        </w:tc>
        <w:tc>
          <w:tcPr>
            <w:tcW w:w="7655" w:type="dxa"/>
            <w:shd w:val="clear" w:color="auto" w:fill="auto"/>
            <w:vAlign w:val="center"/>
          </w:tcPr>
          <w:p w14:paraId="2ECCA5A1" w14:textId="5DF4BD40" w:rsidR="00601AB9" w:rsidRPr="00A1234D" w:rsidRDefault="00601AB9" w:rsidP="00601AB9">
            <w:pPr>
              <w:overflowPunct/>
              <w:autoSpaceDE/>
              <w:autoSpaceDN/>
              <w:adjustRightInd/>
              <w:spacing w:after="120"/>
              <w:textAlignment w:val="auto"/>
              <w:rPr>
                <w:rFonts w:ascii="David" w:eastAsia="Calibri" w:hAnsi="David"/>
                <w:rtl/>
                <w:lang w:eastAsia="en-US"/>
              </w:rPr>
            </w:pPr>
            <w:r>
              <w:rPr>
                <w:rFonts w:hint="cs"/>
                <w:rtl/>
              </w:rPr>
              <w:t>חל איסור מוחלט בהעברת מידע של המשרד באמצעות התקן נייד (ראה הגדרות).</w:t>
            </w:r>
          </w:p>
        </w:tc>
        <w:tc>
          <w:tcPr>
            <w:tcW w:w="1478" w:type="dxa"/>
            <w:shd w:val="clear" w:color="auto" w:fill="auto"/>
            <w:vAlign w:val="center"/>
          </w:tcPr>
          <w:p w14:paraId="7BFAE4CE" w14:textId="77777777" w:rsidR="00601AB9" w:rsidRPr="00A1234D" w:rsidRDefault="00601AB9" w:rsidP="00601AB9">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601AB9" w:rsidRPr="00A1234D" w14:paraId="191D151E" w14:textId="77777777" w:rsidTr="00A1234D">
        <w:tc>
          <w:tcPr>
            <w:tcW w:w="958" w:type="dxa"/>
            <w:shd w:val="clear" w:color="auto" w:fill="auto"/>
          </w:tcPr>
          <w:p w14:paraId="2B52596A" w14:textId="77777777" w:rsidR="00601AB9" w:rsidRPr="00A1234D" w:rsidRDefault="00601AB9" w:rsidP="00601AB9">
            <w:pPr>
              <w:numPr>
                <w:ilvl w:val="2"/>
                <w:numId w:val="268"/>
              </w:numPr>
              <w:overflowPunct/>
              <w:autoSpaceDE/>
              <w:autoSpaceDN/>
              <w:adjustRightInd/>
              <w:textAlignment w:val="auto"/>
              <w:rPr>
                <w:rFonts w:ascii="David" w:hAnsi="David"/>
                <w:rtl/>
                <w:lang w:eastAsia="en-US"/>
              </w:rPr>
            </w:pPr>
          </w:p>
        </w:tc>
        <w:tc>
          <w:tcPr>
            <w:tcW w:w="7655" w:type="dxa"/>
            <w:shd w:val="clear" w:color="auto" w:fill="auto"/>
            <w:vAlign w:val="center"/>
          </w:tcPr>
          <w:p w14:paraId="113D1279" w14:textId="404F8346" w:rsidR="00601AB9" w:rsidRPr="00A1234D" w:rsidRDefault="00601AB9" w:rsidP="00601AB9">
            <w:pPr>
              <w:rPr>
                <w:rFonts w:ascii="David" w:hAnsi="David"/>
                <w:rtl/>
                <w:lang w:eastAsia="en-US"/>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478" w:type="dxa"/>
            <w:shd w:val="clear" w:color="auto" w:fill="auto"/>
            <w:vAlign w:val="center"/>
          </w:tcPr>
          <w:p w14:paraId="6EFA7310" w14:textId="77777777" w:rsidR="00601AB9" w:rsidRPr="00A1234D" w:rsidRDefault="00601AB9" w:rsidP="00601AB9">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601AB9" w:rsidRPr="00A1234D" w14:paraId="1E564C42" w14:textId="77777777" w:rsidTr="00A1234D">
        <w:tc>
          <w:tcPr>
            <w:tcW w:w="958" w:type="dxa"/>
            <w:shd w:val="clear" w:color="auto" w:fill="auto"/>
          </w:tcPr>
          <w:p w14:paraId="0BBFCD62" w14:textId="77777777" w:rsidR="00601AB9" w:rsidRPr="00A1234D" w:rsidRDefault="00601AB9" w:rsidP="00601AB9">
            <w:pPr>
              <w:numPr>
                <w:ilvl w:val="2"/>
                <w:numId w:val="268"/>
              </w:numPr>
              <w:overflowPunct/>
              <w:autoSpaceDE/>
              <w:autoSpaceDN/>
              <w:adjustRightInd/>
              <w:textAlignment w:val="auto"/>
              <w:rPr>
                <w:rFonts w:ascii="David" w:hAnsi="David"/>
                <w:rtl/>
                <w:lang w:eastAsia="en-US"/>
              </w:rPr>
            </w:pPr>
          </w:p>
        </w:tc>
        <w:tc>
          <w:tcPr>
            <w:tcW w:w="7655" w:type="dxa"/>
            <w:shd w:val="clear" w:color="auto" w:fill="auto"/>
            <w:vAlign w:val="center"/>
          </w:tcPr>
          <w:p w14:paraId="5836E5E4" w14:textId="5AFF2373" w:rsidR="00601AB9" w:rsidRPr="00A1234D" w:rsidRDefault="00601AB9" w:rsidP="00601AB9">
            <w:pPr>
              <w:rPr>
                <w:rFonts w:ascii="David" w:hAnsi="David"/>
                <w:rtl/>
              </w:rPr>
            </w:pPr>
            <w:r w:rsidRPr="00E923C9">
              <w:rPr>
                <w:rFonts w:ascii="David" w:hAnsi="David"/>
                <w:rtl/>
              </w:rPr>
              <w:t>ה</w:t>
            </w:r>
            <w:r>
              <w:rPr>
                <w:rFonts w:ascii="David" w:hAnsi="David"/>
                <w:rtl/>
              </w:rPr>
              <w:t>מציע</w:t>
            </w:r>
            <w:r w:rsidRPr="00E923C9">
              <w:rPr>
                <w:rFonts w:ascii="David" w:hAnsi="David"/>
                <w:rtl/>
                <w:lang w:eastAsia="en-US"/>
              </w:rPr>
              <w:t xml:space="preserve"> מתחייב כי מידע </w:t>
            </w:r>
            <w:r>
              <w:rPr>
                <w:rFonts w:ascii="David" w:hAnsi="David" w:hint="cs"/>
                <w:rtl/>
                <w:lang w:eastAsia="en-US"/>
              </w:rPr>
              <w:t xml:space="preserve">רגיש לרבות מידע </w:t>
            </w:r>
            <w:r w:rsidRPr="00E923C9">
              <w:rPr>
                <w:rFonts w:ascii="David" w:hAnsi="David"/>
                <w:rtl/>
                <w:lang w:eastAsia="en-US"/>
              </w:rPr>
              <w:t>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478" w:type="dxa"/>
            <w:shd w:val="clear" w:color="auto" w:fill="auto"/>
            <w:vAlign w:val="center"/>
          </w:tcPr>
          <w:p w14:paraId="4D1E4BFF" w14:textId="77777777" w:rsidR="00601AB9" w:rsidRPr="00A1234D" w:rsidRDefault="00601AB9" w:rsidP="00601AB9">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601AB9" w:rsidRPr="00A1234D" w14:paraId="1E06DA2D" w14:textId="77777777" w:rsidTr="00A1234D">
        <w:tc>
          <w:tcPr>
            <w:tcW w:w="958" w:type="dxa"/>
            <w:shd w:val="clear" w:color="auto" w:fill="auto"/>
          </w:tcPr>
          <w:p w14:paraId="6FB8328D" w14:textId="77777777" w:rsidR="00601AB9" w:rsidRPr="00A1234D" w:rsidRDefault="00601AB9" w:rsidP="00601AB9">
            <w:pPr>
              <w:numPr>
                <w:ilvl w:val="2"/>
                <w:numId w:val="268"/>
              </w:numPr>
              <w:overflowPunct/>
              <w:autoSpaceDE/>
              <w:autoSpaceDN/>
              <w:adjustRightInd/>
              <w:textAlignment w:val="auto"/>
              <w:rPr>
                <w:rFonts w:ascii="David" w:hAnsi="David"/>
                <w:rtl/>
                <w:lang w:eastAsia="en-US"/>
              </w:rPr>
            </w:pPr>
          </w:p>
        </w:tc>
        <w:tc>
          <w:tcPr>
            <w:tcW w:w="7655" w:type="dxa"/>
            <w:shd w:val="clear" w:color="auto" w:fill="auto"/>
            <w:vAlign w:val="center"/>
          </w:tcPr>
          <w:p w14:paraId="08783C5E" w14:textId="5A33E5BB" w:rsidR="00601AB9" w:rsidRPr="00A1234D" w:rsidRDefault="00601AB9" w:rsidP="00601AB9">
            <w:pPr>
              <w:rPr>
                <w:rFonts w:ascii="David" w:eastAsia="Calibri" w:hAnsi="David"/>
                <w:rtl/>
                <w:lang w:eastAsia="en-US"/>
              </w:rPr>
            </w:pPr>
            <w:r w:rsidRPr="003E73EC">
              <w:rPr>
                <w:rFonts w:ascii="David" w:hAnsi="David" w:hint="cs"/>
                <w:rtl/>
                <w:lang w:eastAsia="en-US"/>
              </w:rPr>
              <w:t xml:space="preserve">העברה ושיתוף </w:t>
            </w:r>
            <w:r w:rsidRPr="003E73EC">
              <w:rPr>
                <w:rFonts w:ascii="David" w:hAnsi="David" w:hint="eastAsia"/>
                <w:rtl/>
                <w:lang w:eastAsia="en-US"/>
              </w:rPr>
              <w:t>מידע</w:t>
            </w:r>
            <w:r w:rsidRPr="003E73EC">
              <w:rPr>
                <w:rFonts w:ascii="David" w:hAnsi="David"/>
                <w:rtl/>
                <w:lang w:eastAsia="en-US"/>
              </w:rPr>
              <w:t xml:space="preserve"> </w:t>
            </w:r>
            <w:r w:rsidRPr="003E73EC">
              <w:rPr>
                <w:rFonts w:ascii="David" w:hAnsi="David" w:hint="eastAsia"/>
                <w:rtl/>
                <w:lang w:eastAsia="en-US"/>
              </w:rPr>
              <w:t>רגיש</w:t>
            </w:r>
            <w:r w:rsidRPr="003E73EC">
              <w:rPr>
                <w:rFonts w:ascii="David" w:hAnsi="David" w:hint="cs"/>
                <w:rtl/>
                <w:lang w:eastAsia="en-US"/>
              </w:rPr>
              <w:t xml:space="preserve"> ו/או חסוי </w:t>
            </w:r>
            <w:r>
              <w:rPr>
                <w:rFonts w:ascii="David" w:hAnsi="David" w:hint="cs"/>
                <w:rtl/>
                <w:lang w:eastAsia="en-US"/>
              </w:rPr>
              <w:t>בין המציע למשרד</w:t>
            </w:r>
            <w:r w:rsidRPr="003E73EC">
              <w:rPr>
                <w:rFonts w:ascii="David" w:hAnsi="David" w:hint="cs"/>
                <w:rtl/>
                <w:lang w:eastAsia="en-US"/>
              </w:rPr>
              <w:t xml:space="preserve"> </w:t>
            </w:r>
            <w:r w:rsidRPr="0045741B">
              <w:rPr>
                <w:rFonts w:ascii="David" w:hAnsi="David" w:hint="cs"/>
                <w:b/>
                <w:bCs/>
                <w:u w:val="single"/>
                <w:rtl/>
                <w:lang w:eastAsia="en-US"/>
              </w:rPr>
              <w:t>לא יועברו במייל</w:t>
            </w:r>
            <w:r w:rsidRPr="003E73EC">
              <w:rPr>
                <w:rFonts w:ascii="David" w:hAnsi="David" w:hint="cs"/>
                <w:rtl/>
                <w:lang w:eastAsia="en-US"/>
              </w:rPr>
              <w:t xml:space="preserve"> ויבוצעו על ידי מנגנון מאובטח </w:t>
            </w:r>
            <w:r>
              <w:rPr>
                <w:rFonts w:ascii="David" w:hAnsi="David" w:hint="cs"/>
                <w:rtl/>
                <w:lang w:eastAsia="en-US"/>
              </w:rPr>
              <w:t xml:space="preserve">ומוצפן </w:t>
            </w:r>
            <w:r w:rsidRPr="003E73EC">
              <w:rPr>
                <w:rFonts w:ascii="David" w:hAnsi="David" w:hint="cs"/>
                <w:rtl/>
                <w:lang w:eastAsia="en-US"/>
              </w:rPr>
              <w:t>להעברת קבצים (בכספת או בענן) כפי שיאושר ע"י המשרד.</w:t>
            </w:r>
          </w:p>
        </w:tc>
        <w:tc>
          <w:tcPr>
            <w:tcW w:w="1478" w:type="dxa"/>
            <w:shd w:val="clear" w:color="auto" w:fill="auto"/>
            <w:vAlign w:val="center"/>
          </w:tcPr>
          <w:p w14:paraId="07B0A06B" w14:textId="77777777" w:rsidR="00601AB9" w:rsidRPr="00A1234D" w:rsidRDefault="00601AB9" w:rsidP="00601AB9">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601AB9" w:rsidRPr="00A1234D" w14:paraId="35FD9CA8" w14:textId="77777777" w:rsidTr="00A1234D">
        <w:tc>
          <w:tcPr>
            <w:tcW w:w="958" w:type="dxa"/>
            <w:shd w:val="clear" w:color="auto" w:fill="auto"/>
          </w:tcPr>
          <w:p w14:paraId="07ECB7C2" w14:textId="77777777" w:rsidR="00601AB9" w:rsidRPr="00A1234D" w:rsidRDefault="00601AB9" w:rsidP="00601AB9">
            <w:pPr>
              <w:numPr>
                <w:ilvl w:val="2"/>
                <w:numId w:val="268"/>
              </w:numPr>
              <w:overflowPunct/>
              <w:autoSpaceDE/>
              <w:autoSpaceDN/>
              <w:adjustRightInd/>
              <w:textAlignment w:val="auto"/>
              <w:rPr>
                <w:rFonts w:ascii="David" w:hAnsi="David"/>
                <w:rtl/>
                <w:lang w:eastAsia="en-US"/>
              </w:rPr>
            </w:pPr>
          </w:p>
        </w:tc>
        <w:tc>
          <w:tcPr>
            <w:tcW w:w="7655" w:type="dxa"/>
            <w:shd w:val="clear" w:color="auto" w:fill="auto"/>
            <w:vAlign w:val="center"/>
          </w:tcPr>
          <w:p w14:paraId="1F5244ED" w14:textId="09715C25" w:rsidR="00601AB9" w:rsidRPr="00A1234D" w:rsidRDefault="00601AB9" w:rsidP="00601AB9">
            <w:pPr>
              <w:rPr>
                <w:rFonts w:ascii="David" w:eastAsia="Calibri" w:hAnsi="David"/>
                <w:rtl/>
                <w:lang w:eastAsia="en-US"/>
              </w:rPr>
            </w:pPr>
            <w:r w:rsidRPr="00686AA1">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r w:rsidRPr="00686AA1">
              <w:rPr>
                <w:rFonts w:ascii="David" w:eastAsiaTheme="minorHAnsi" w:hAnsi="David" w:hint="cs"/>
                <w:rtl/>
                <w:lang w:eastAsia="en-US"/>
              </w:rPr>
              <w:t>.</w:t>
            </w:r>
          </w:p>
        </w:tc>
        <w:tc>
          <w:tcPr>
            <w:tcW w:w="1478" w:type="dxa"/>
            <w:shd w:val="clear" w:color="auto" w:fill="auto"/>
            <w:vAlign w:val="center"/>
          </w:tcPr>
          <w:p w14:paraId="322AFB76" w14:textId="77777777" w:rsidR="00601AB9" w:rsidRPr="00A1234D" w:rsidRDefault="00601AB9" w:rsidP="00601AB9">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601AB9" w:rsidRPr="00A1234D" w14:paraId="39B16843" w14:textId="77777777" w:rsidTr="00A1234D">
        <w:tc>
          <w:tcPr>
            <w:tcW w:w="958" w:type="dxa"/>
            <w:shd w:val="clear" w:color="auto" w:fill="auto"/>
          </w:tcPr>
          <w:p w14:paraId="5D6FBB1C" w14:textId="77777777" w:rsidR="00601AB9" w:rsidRPr="00A1234D" w:rsidRDefault="00601AB9" w:rsidP="00601AB9">
            <w:pPr>
              <w:numPr>
                <w:ilvl w:val="2"/>
                <w:numId w:val="268"/>
              </w:numPr>
              <w:overflowPunct/>
              <w:autoSpaceDE/>
              <w:autoSpaceDN/>
              <w:adjustRightInd/>
              <w:textAlignment w:val="auto"/>
              <w:rPr>
                <w:rFonts w:ascii="David" w:hAnsi="David"/>
                <w:rtl/>
                <w:lang w:eastAsia="en-US"/>
              </w:rPr>
            </w:pPr>
          </w:p>
        </w:tc>
        <w:tc>
          <w:tcPr>
            <w:tcW w:w="7655" w:type="dxa"/>
            <w:shd w:val="clear" w:color="auto" w:fill="auto"/>
            <w:vAlign w:val="center"/>
          </w:tcPr>
          <w:p w14:paraId="226A1876" w14:textId="67BD8AD7" w:rsidR="00601AB9" w:rsidRPr="00A1234D" w:rsidRDefault="00601AB9" w:rsidP="00601AB9">
            <w:pPr>
              <w:rPr>
                <w:rFonts w:ascii="David" w:eastAsia="Calibri" w:hAnsi="David"/>
                <w:rtl/>
                <w:lang w:eastAsia="en-US"/>
              </w:rPr>
            </w:pPr>
            <w:r w:rsidRPr="00686AA1">
              <w:rPr>
                <w:rFonts w:ascii="David" w:eastAsiaTheme="minorHAnsi" w:hAnsi="David" w:hint="cs"/>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478" w:type="dxa"/>
            <w:shd w:val="clear" w:color="auto" w:fill="auto"/>
            <w:vAlign w:val="center"/>
          </w:tcPr>
          <w:p w14:paraId="5B3920EF" w14:textId="77777777" w:rsidR="00601AB9" w:rsidRPr="00A1234D" w:rsidRDefault="00601AB9" w:rsidP="00601AB9">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601AB9" w:rsidRPr="00A1234D" w14:paraId="6388F83D" w14:textId="77777777" w:rsidTr="00A1234D">
        <w:tc>
          <w:tcPr>
            <w:tcW w:w="958" w:type="dxa"/>
            <w:shd w:val="clear" w:color="auto" w:fill="auto"/>
          </w:tcPr>
          <w:p w14:paraId="65F99A58" w14:textId="77777777" w:rsidR="00601AB9" w:rsidRPr="00A1234D" w:rsidRDefault="00601AB9" w:rsidP="00601AB9">
            <w:pPr>
              <w:numPr>
                <w:ilvl w:val="2"/>
                <w:numId w:val="268"/>
              </w:numPr>
              <w:overflowPunct/>
              <w:autoSpaceDE/>
              <w:autoSpaceDN/>
              <w:adjustRightInd/>
              <w:textAlignment w:val="auto"/>
              <w:rPr>
                <w:rFonts w:ascii="David" w:hAnsi="David"/>
                <w:rtl/>
                <w:lang w:eastAsia="en-US"/>
              </w:rPr>
            </w:pPr>
          </w:p>
        </w:tc>
        <w:tc>
          <w:tcPr>
            <w:tcW w:w="7655" w:type="dxa"/>
            <w:shd w:val="clear" w:color="auto" w:fill="auto"/>
            <w:vAlign w:val="center"/>
          </w:tcPr>
          <w:p w14:paraId="33A3112A" w14:textId="052B2CAF" w:rsidR="00601AB9" w:rsidRPr="00A1234D" w:rsidRDefault="00601AB9" w:rsidP="00601AB9">
            <w:pPr>
              <w:rPr>
                <w:rFonts w:ascii="David" w:eastAsia="Calibri" w:hAnsi="David"/>
                <w:rtl/>
                <w:lang w:eastAsia="en-US"/>
              </w:rPr>
            </w:pPr>
            <w:r w:rsidRPr="00686AA1">
              <w:rPr>
                <w:rFonts w:ascii="David" w:eastAsiaTheme="minorHAnsi" w:hAnsi="David" w:hint="cs"/>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478" w:type="dxa"/>
            <w:shd w:val="clear" w:color="auto" w:fill="auto"/>
            <w:vAlign w:val="center"/>
          </w:tcPr>
          <w:p w14:paraId="11D64104" w14:textId="77777777" w:rsidR="00601AB9" w:rsidRPr="00A1234D" w:rsidRDefault="00601AB9" w:rsidP="00601AB9">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601AB9" w:rsidRPr="00A1234D" w14:paraId="5DCE598C" w14:textId="77777777" w:rsidTr="00A1234D">
        <w:tc>
          <w:tcPr>
            <w:tcW w:w="958" w:type="dxa"/>
            <w:shd w:val="clear" w:color="auto" w:fill="auto"/>
          </w:tcPr>
          <w:p w14:paraId="0656482C" w14:textId="77777777" w:rsidR="00601AB9" w:rsidRPr="00A1234D" w:rsidRDefault="00601AB9" w:rsidP="00601AB9">
            <w:pPr>
              <w:numPr>
                <w:ilvl w:val="2"/>
                <w:numId w:val="268"/>
              </w:numPr>
              <w:overflowPunct/>
              <w:autoSpaceDE/>
              <w:autoSpaceDN/>
              <w:adjustRightInd/>
              <w:textAlignment w:val="auto"/>
              <w:rPr>
                <w:rFonts w:ascii="David" w:hAnsi="David"/>
                <w:rtl/>
                <w:lang w:eastAsia="en-US"/>
              </w:rPr>
            </w:pPr>
          </w:p>
        </w:tc>
        <w:tc>
          <w:tcPr>
            <w:tcW w:w="7655" w:type="dxa"/>
            <w:shd w:val="clear" w:color="auto" w:fill="auto"/>
            <w:vAlign w:val="center"/>
          </w:tcPr>
          <w:p w14:paraId="371B666C" w14:textId="645DE082" w:rsidR="00601AB9" w:rsidRPr="00A1234D" w:rsidRDefault="00601AB9" w:rsidP="00601AB9">
            <w:pPr>
              <w:rPr>
                <w:rFonts w:ascii="David" w:eastAsia="Calibri" w:hAnsi="David"/>
                <w:rtl/>
                <w:lang w:eastAsia="en-US"/>
              </w:rPr>
            </w:pPr>
            <w:r>
              <w:rPr>
                <w:rFonts w:ascii="David" w:eastAsiaTheme="minorHAnsi" w:hAnsi="David" w:hint="cs"/>
                <w:rtl/>
                <w:lang w:eastAsia="en-US"/>
              </w:rPr>
              <w:t>המציע</w:t>
            </w:r>
            <w:r w:rsidRPr="00765762">
              <w:rPr>
                <w:rFonts w:ascii="David" w:eastAsiaTheme="minorHAnsi" w:hAnsi="David"/>
                <w:rtl/>
                <w:lang w:eastAsia="en-US"/>
              </w:rPr>
              <w:t xml:space="preserve"> מתחייב למנות ממונה על אבטחת המידע מטעמו, אשר יהיה אחראי על הטיפול </w:t>
            </w:r>
            <w:r>
              <w:rPr>
                <w:rFonts w:ascii="David" w:eastAsiaTheme="minorHAnsi" w:hAnsi="David" w:hint="cs"/>
                <w:rtl/>
                <w:lang w:eastAsia="en-US"/>
              </w:rPr>
              <w:t>ב</w:t>
            </w:r>
            <w:r w:rsidRPr="00765762">
              <w:rPr>
                <w:rFonts w:ascii="David" w:eastAsiaTheme="minorHAnsi" w:hAnsi="David"/>
                <w:rtl/>
                <w:lang w:eastAsia="en-US"/>
              </w:rPr>
              <w:t xml:space="preserve">מידע </w:t>
            </w:r>
            <w:r>
              <w:rPr>
                <w:rFonts w:ascii="David" w:eastAsiaTheme="minorHAnsi" w:hAnsi="David" w:hint="cs"/>
                <w:rtl/>
                <w:lang w:eastAsia="en-US"/>
              </w:rPr>
              <w:t xml:space="preserve">של המשרד </w:t>
            </w:r>
            <w:r w:rsidRPr="00765762">
              <w:rPr>
                <w:rFonts w:ascii="David" w:eastAsiaTheme="minorHAnsi" w:hAnsi="David"/>
                <w:rtl/>
                <w:lang w:eastAsia="en-US"/>
              </w:rPr>
              <w:t>המצוי</w:t>
            </w:r>
            <w:r>
              <w:rPr>
                <w:rFonts w:ascii="David" w:eastAsiaTheme="minorHAnsi" w:hAnsi="David"/>
                <w:rtl/>
                <w:lang w:eastAsia="en-US"/>
              </w:rPr>
              <w:t xml:space="preserve"> ביד</w:t>
            </w:r>
            <w:r>
              <w:rPr>
                <w:rFonts w:ascii="David" w:eastAsiaTheme="minorHAnsi" w:hAnsi="David" w:hint="cs"/>
                <w:rtl/>
                <w:lang w:eastAsia="en-US"/>
              </w:rPr>
              <w:t>ו,</w:t>
            </w:r>
            <w:r w:rsidRPr="00765762">
              <w:rPr>
                <w:rFonts w:ascii="David" w:eastAsiaTheme="minorHAnsi" w:hAnsi="David"/>
                <w:rtl/>
                <w:lang w:eastAsia="en-US"/>
              </w:rPr>
              <w:t xml:space="preserve"> וכן על יישום ההנחיות המופיעות במסמך זה</w:t>
            </w:r>
            <w:r w:rsidRPr="00765762">
              <w:rPr>
                <w:rFonts w:ascii="David" w:eastAsiaTheme="minorHAnsi" w:hAnsi="David"/>
                <w:lang w:eastAsia="en-US"/>
              </w:rPr>
              <w:t>.</w:t>
            </w:r>
          </w:p>
        </w:tc>
        <w:tc>
          <w:tcPr>
            <w:tcW w:w="1478" w:type="dxa"/>
            <w:shd w:val="clear" w:color="auto" w:fill="auto"/>
            <w:vAlign w:val="center"/>
          </w:tcPr>
          <w:p w14:paraId="31351E0B" w14:textId="588BA80C" w:rsidR="00601AB9" w:rsidRPr="00A1234D" w:rsidRDefault="00601AB9" w:rsidP="00601AB9">
            <w:pPr>
              <w:keepLines/>
              <w:overflowPunct/>
              <w:autoSpaceDE/>
              <w:autoSpaceDN/>
              <w:adjustRightInd/>
              <w:jc w:val="center"/>
              <w:textAlignment w:val="auto"/>
              <w:rPr>
                <w:rFonts w:ascii="MS Gothic" w:eastAsia="MS Gothic" w:hAnsi="MS Gothic" w:cs="MS Gothic"/>
                <w:sz w:val="22"/>
                <w:szCs w:val="22"/>
                <w:rtl/>
                <w:lang w:eastAsia="en-US"/>
              </w:rPr>
            </w:pPr>
            <w:r w:rsidRPr="00A1234D">
              <w:rPr>
                <w:rFonts w:ascii="MS Gothic" w:eastAsia="MS Gothic" w:hAnsi="MS Gothic" w:cs="MS Gothic" w:hint="eastAsia"/>
                <w:sz w:val="22"/>
                <w:szCs w:val="22"/>
                <w:rtl/>
                <w:lang w:eastAsia="en-US"/>
              </w:rPr>
              <w:t>☐</w:t>
            </w:r>
          </w:p>
        </w:tc>
      </w:tr>
      <w:tr w:rsidR="00601AB9" w:rsidRPr="00A1234D" w14:paraId="378493E5" w14:textId="77777777" w:rsidTr="00A1234D">
        <w:tc>
          <w:tcPr>
            <w:tcW w:w="958" w:type="dxa"/>
            <w:shd w:val="clear" w:color="auto" w:fill="auto"/>
          </w:tcPr>
          <w:p w14:paraId="504E299F" w14:textId="77777777" w:rsidR="00601AB9" w:rsidRPr="00A1234D" w:rsidRDefault="00601AB9" w:rsidP="00601AB9">
            <w:pPr>
              <w:numPr>
                <w:ilvl w:val="2"/>
                <w:numId w:val="268"/>
              </w:numPr>
              <w:overflowPunct/>
              <w:autoSpaceDE/>
              <w:autoSpaceDN/>
              <w:adjustRightInd/>
              <w:textAlignment w:val="auto"/>
              <w:rPr>
                <w:rFonts w:ascii="David" w:hAnsi="David"/>
                <w:rtl/>
                <w:lang w:eastAsia="en-US"/>
              </w:rPr>
            </w:pPr>
          </w:p>
        </w:tc>
        <w:tc>
          <w:tcPr>
            <w:tcW w:w="7655" w:type="dxa"/>
            <w:shd w:val="clear" w:color="auto" w:fill="auto"/>
            <w:vAlign w:val="center"/>
          </w:tcPr>
          <w:p w14:paraId="619FA9D4" w14:textId="007AB824" w:rsidR="00601AB9" w:rsidRPr="00A1234D" w:rsidRDefault="00601AB9" w:rsidP="00601AB9">
            <w:pPr>
              <w:rPr>
                <w:rFonts w:ascii="David" w:eastAsia="Calibri" w:hAnsi="David"/>
                <w:rtl/>
                <w:lang w:eastAsia="en-US"/>
              </w:rPr>
            </w:pPr>
            <w:r w:rsidRPr="00686AA1">
              <w:rPr>
                <w:rFonts w:ascii="David" w:eastAsiaTheme="minorHAnsi" w:hAnsi="David" w:hint="cs"/>
                <w:rtl/>
                <w:lang w:eastAsia="en-US"/>
              </w:rPr>
              <w:t>המציע מחויב</w:t>
            </w:r>
            <w:r w:rsidRPr="00686AA1">
              <w:rPr>
                <w:rFonts w:ascii="David" w:eastAsiaTheme="minorHAnsi" w:hAnsi="David"/>
                <w:rtl/>
                <w:lang w:eastAsia="en-US"/>
              </w:rPr>
              <w:t xml:space="preserve"> </w:t>
            </w:r>
            <w:r w:rsidRPr="00686AA1">
              <w:rPr>
                <w:rFonts w:ascii="David" w:eastAsiaTheme="minorHAnsi" w:hAnsi="David" w:hint="cs"/>
                <w:rtl/>
                <w:lang w:eastAsia="en-US"/>
              </w:rPr>
              <w:t>להגן על</w:t>
            </w:r>
            <w:r w:rsidRPr="00686AA1">
              <w:rPr>
                <w:rFonts w:ascii="David" w:eastAsiaTheme="minorHAnsi" w:hAnsi="David"/>
                <w:rtl/>
                <w:lang w:eastAsia="en-US"/>
              </w:rPr>
              <w:t xml:space="preserve"> המידע </w:t>
            </w:r>
            <w:r w:rsidRPr="00686AA1">
              <w:rPr>
                <w:rFonts w:ascii="David" w:eastAsiaTheme="minorHAnsi" w:hAnsi="David" w:hint="cs"/>
                <w:rtl/>
                <w:lang w:eastAsia="en-US"/>
              </w:rPr>
              <w:t>של המשרד</w:t>
            </w:r>
            <w:r w:rsidRPr="00686AA1">
              <w:rPr>
                <w:rFonts w:ascii="David" w:eastAsiaTheme="minorHAnsi" w:hAnsi="David"/>
                <w:rtl/>
                <w:lang w:eastAsia="en-US"/>
              </w:rPr>
              <w:t xml:space="preserve"> כל עוד המידע מצוי אצלו, גם לאחר תום תקופת </w:t>
            </w:r>
            <w:r w:rsidRPr="00686AA1">
              <w:rPr>
                <w:rFonts w:ascii="David" w:eastAsiaTheme="minorHAnsi" w:hAnsi="David" w:hint="cs"/>
                <w:rtl/>
                <w:lang w:eastAsia="en-US"/>
              </w:rPr>
              <w:t>המכרז</w:t>
            </w:r>
            <w:r w:rsidRPr="00686AA1">
              <w:rPr>
                <w:rFonts w:ascii="David" w:eastAsiaTheme="minorHAnsi" w:hAnsi="David"/>
                <w:rtl/>
                <w:lang w:eastAsia="en-US"/>
              </w:rPr>
              <w:t>.</w:t>
            </w:r>
          </w:p>
        </w:tc>
        <w:tc>
          <w:tcPr>
            <w:tcW w:w="1478" w:type="dxa"/>
            <w:shd w:val="clear" w:color="auto" w:fill="auto"/>
            <w:vAlign w:val="center"/>
          </w:tcPr>
          <w:p w14:paraId="45430787" w14:textId="00BAC940" w:rsidR="00601AB9" w:rsidRPr="00A1234D" w:rsidRDefault="00601AB9" w:rsidP="00601AB9">
            <w:pPr>
              <w:keepLines/>
              <w:overflowPunct/>
              <w:autoSpaceDE/>
              <w:autoSpaceDN/>
              <w:adjustRightInd/>
              <w:jc w:val="center"/>
              <w:textAlignment w:val="auto"/>
              <w:rPr>
                <w:rFonts w:ascii="MS Gothic" w:eastAsia="MS Gothic" w:hAnsi="MS Gothic" w:cs="MS Gothic"/>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14:paraId="0623EFDD" w14:textId="77777777" w:rsidTr="00A1234D">
        <w:trPr>
          <w:trHeight w:val="415"/>
        </w:trPr>
        <w:tc>
          <w:tcPr>
            <w:tcW w:w="10091" w:type="dxa"/>
            <w:gridSpan w:val="3"/>
            <w:shd w:val="clear" w:color="auto" w:fill="DBE5F1"/>
            <w:vAlign w:val="center"/>
          </w:tcPr>
          <w:p w14:paraId="18A8286F" w14:textId="77777777" w:rsidR="00A1234D" w:rsidRPr="00A1234D" w:rsidRDefault="00A1234D" w:rsidP="00A1234D">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lastRenderedPageBreak/>
              <w:t>אבטחת מידע בתשתיות הטכנולוגיות של המציע</w:t>
            </w:r>
          </w:p>
        </w:tc>
      </w:tr>
      <w:tr w:rsidR="003A78FE" w:rsidRPr="00A1234D" w14:paraId="27649E11" w14:textId="77777777" w:rsidTr="00A1234D">
        <w:tc>
          <w:tcPr>
            <w:tcW w:w="958" w:type="dxa"/>
            <w:shd w:val="clear" w:color="auto" w:fill="auto"/>
          </w:tcPr>
          <w:p w14:paraId="2BB593FB" w14:textId="77777777" w:rsidR="003A78FE" w:rsidRPr="00A1234D" w:rsidRDefault="003A78FE" w:rsidP="003A78FE">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6FFABB7A" w14:textId="78F55C91" w:rsidR="003A78FE" w:rsidRPr="00A1234D" w:rsidRDefault="003A78FE" w:rsidP="003A78FE">
            <w:pPr>
              <w:rPr>
                <w:rFonts w:ascii="David" w:hAnsi="David"/>
                <w:rtl/>
                <w:lang w:eastAsia="en-US"/>
              </w:rPr>
            </w:pPr>
            <w:r w:rsidRPr="00693FEF">
              <w:rPr>
                <w:rFonts w:ascii="David" w:hAnsi="David" w:hint="cs"/>
                <w:rtl/>
                <w:lang w:eastAsia="en-US"/>
              </w:rPr>
              <w:t>המציע</w:t>
            </w:r>
            <w:r w:rsidRPr="00693FEF">
              <w:rPr>
                <w:rFonts w:ascii="David" w:hAnsi="David"/>
                <w:rtl/>
                <w:lang w:eastAsia="en-US"/>
              </w:rPr>
              <w:t xml:space="preserve"> יציג למשרד, ככל שיידרש, את האמצעים בהם הוא נוקט לשם אבטחת המידע.</w:t>
            </w:r>
          </w:p>
        </w:tc>
        <w:tc>
          <w:tcPr>
            <w:tcW w:w="1478" w:type="dxa"/>
            <w:shd w:val="clear" w:color="auto" w:fill="auto"/>
            <w:vAlign w:val="center"/>
          </w:tcPr>
          <w:p w14:paraId="00F7397A" w14:textId="77777777" w:rsidR="003A78FE" w:rsidRPr="00A1234D" w:rsidRDefault="003A78FE" w:rsidP="003A78FE">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3A78FE" w:rsidRPr="00A1234D" w14:paraId="12525527" w14:textId="77777777" w:rsidTr="00A1234D">
        <w:tc>
          <w:tcPr>
            <w:tcW w:w="958" w:type="dxa"/>
            <w:shd w:val="clear" w:color="auto" w:fill="auto"/>
          </w:tcPr>
          <w:p w14:paraId="5A10B41D" w14:textId="77777777" w:rsidR="003A78FE" w:rsidRPr="00A1234D" w:rsidRDefault="003A78FE" w:rsidP="003A78FE">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4DDA9BE2" w14:textId="77ED1CAF" w:rsidR="003A78FE" w:rsidRPr="00A1234D" w:rsidRDefault="003A78FE" w:rsidP="003A78FE">
            <w:pPr>
              <w:rPr>
                <w:rtl/>
              </w:rPr>
            </w:pPr>
            <w:r w:rsidRPr="00587A6A">
              <w:rPr>
                <w:rFonts w:ascii="David" w:hAnsi="David"/>
                <w:rtl/>
                <w:lang w:eastAsia="en-US"/>
              </w:rPr>
              <w:t xml:space="preserve">במידה ולצורך </w:t>
            </w:r>
            <w:r w:rsidRPr="00587A6A">
              <w:rPr>
                <w:rFonts w:ascii="David" w:hAnsi="David" w:hint="cs"/>
                <w:rtl/>
                <w:lang w:eastAsia="en-US"/>
              </w:rPr>
              <w:t xml:space="preserve">מתן השירות </w:t>
            </w:r>
            <w:r w:rsidRPr="00587A6A">
              <w:rPr>
                <w:rFonts w:ascii="David" w:hAnsi="David"/>
                <w:rtl/>
                <w:lang w:eastAsia="en-US"/>
              </w:rPr>
              <w:t>נעשה שימוש במערכת</w:t>
            </w:r>
            <w:r w:rsidRPr="00587A6A">
              <w:rPr>
                <w:rFonts w:ascii="David" w:hAnsi="David" w:hint="cs"/>
                <w:rtl/>
                <w:lang w:eastAsia="en-US"/>
              </w:rPr>
              <w:t xml:space="preserve"> </w:t>
            </w:r>
            <w:r w:rsidRPr="00587A6A">
              <w:rPr>
                <w:rFonts w:ascii="David" w:hAnsi="David"/>
                <w:rtl/>
                <w:lang w:eastAsia="en-US"/>
              </w:rPr>
              <w:t>טכנולוגית</w:t>
            </w:r>
            <w:r w:rsidRPr="00587A6A">
              <w:rPr>
                <w:rFonts w:ascii="David" w:hAnsi="David"/>
                <w:lang w:eastAsia="en-US"/>
              </w:rPr>
              <w:t>/</w:t>
            </w:r>
            <w:r>
              <w:rPr>
                <w:rFonts w:ascii="David" w:hAnsi="David"/>
                <w:lang w:eastAsia="en-US"/>
              </w:rPr>
              <w:t xml:space="preserve"> </w:t>
            </w:r>
            <w:r w:rsidRPr="00587A6A">
              <w:rPr>
                <w:rFonts w:ascii="David" w:hAnsi="David"/>
                <w:rtl/>
                <w:lang w:eastAsia="en-US"/>
              </w:rPr>
              <w:t>אפליקציה</w:t>
            </w:r>
            <w:r w:rsidRPr="00587A6A">
              <w:rPr>
                <w:rFonts w:ascii="David" w:hAnsi="David"/>
                <w:lang w:eastAsia="en-US"/>
              </w:rPr>
              <w:t>/</w:t>
            </w:r>
            <w:r w:rsidRPr="00587A6A">
              <w:rPr>
                <w:rFonts w:ascii="David" w:hAnsi="David"/>
                <w:rtl/>
                <w:lang w:eastAsia="en-US"/>
              </w:rPr>
              <w:t>אתר אינטרנט ייעודי</w:t>
            </w:r>
            <w:r w:rsidRPr="00587A6A">
              <w:rPr>
                <w:rFonts w:ascii="David" w:hAnsi="David" w:hint="cs"/>
                <w:rtl/>
                <w:lang w:eastAsia="en-US"/>
              </w:rPr>
              <w:t xml:space="preserve"> כלי דיגיטלי וכדומה</w:t>
            </w:r>
            <w:r w:rsidRPr="00587A6A">
              <w:rPr>
                <w:rFonts w:ascii="David" w:hAnsi="David"/>
                <w:rtl/>
                <w:lang w:eastAsia="en-US"/>
              </w:rPr>
              <w:t xml:space="preserve">, </w:t>
            </w:r>
            <w:r w:rsidRPr="00587A6A">
              <w:rPr>
                <w:rFonts w:ascii="David" w:hAnsi="David" w:hint="cs"/>
                <w:rtl/>
                <w:lang w:eastAsia="en-US"/>
              </w:rPr>
              <w:t>המציע נדרש לציין זאת במענה, ולאשר את הפתרון</w:t>
            </w:r>
            <w:r w:rsidRPr="00587A6A">
              <w:rPr>
                <w:rFonts w:ascii="David" w:hAnsi="David"/>
                <w:rtl/>
                <w:lang w:eastAsia="en-US"/>
              </w:rPr>
              <w:t xml:space="preserve"> על ידי </w:t>
            </w:r>
            <w:r w:rsidRPr="00587A6A">
              <w:rPr>
                <w:rFonts w:ascii="David" w:hAnsi="David" w:hint="cs"/>
                <w:rtl/>
                <w:lang w:eastAsia="en-US"/>
              </w:rPr>
              <w:t>ה</w:t>
            </w:r>
            <w:r w:rsidRPr="00587A6A">
              <w:rPr>
                <w:rFonts w:ascii="David" w:hAnsi="David"/>
                <w:rtl/>
                <w:lang w:eastAsia="en-US"/>
              </w:rPr>
              <w:t>משרד בהיבטי אבטחת מידע.</w:t>
            </w:r>
            <w:r w:rsidRPr="00587A6A">
              <w:rPr>
                <w:rFonts w:ascii="David" w:hAnsi="David" w:hint="cs"/>
                <w:rtl/>
                <w:lang w:eastAsia="en-US"/>
              </w:rPr>
              <w:t xml:space="preserve"> </w:t>
            </w:r>
          </w:p>
        </w:tc>
        <w:tc>
          <w:tcPr>
            <w:tcW w:w="1478" w:type="dxa"/>
            <w:shd w:val="clear" w:color="auto" w:fill="auto"/>
            <w:vAlign w:val="center"/>
          </w:tcPr>
          <w:p w14:paraId="569AF914" w14:textId="77777777" w:rsidR="003A78FE" w:rsidRPr="00A1234D" w:rsidRDefault="003A78FE" w:rsidP="003A78FE">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3A78FE" w:rsidRPr="00A1234D" w14:paraId="0F2746AE" w14:textId="77777777" w:rsidTr="00A1234D">
        <w:tc>
          <w:tcPr>
            <w:tcW w:w="958" w:type="dxa"/>
            <w:shd w:val="clear" w:color="auto" w:fill="auto"/>
          </w:tcPr>
          <w:p w14:paraId="51F04F1B" w14:textId="77777777" w:rsidR="003A78FE" w:rsidRPr="00A1234D" w:rsidRDefault="003A78FE" w:rsidP="003A78FE">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0B1794E8" w14:textId="5E726912" w:rsidR="003A78FE" w:rsidRPr="00A1234D" w:rsidRDefault="003A78FE" w:rsidP="003A78FE">
            <w:pPr>
              <w:rPr>
                <w:rFonts w:ascii="David" w:hAnsi="David"/>
                <w:rtl/>
              </w:rPr>
            </w:pPr>
            <w:r w:rsidRPr="007F1475">
              <w:rPr>
                <w:rFonts w:ascii="David" w:hAnsi="David" w:hint="eastAsia"/>
                <w:rtl/>
                <w:lang w:eastAsia="en-US"/>
              </w:rPr>
              <w:t>ה</w:t>
            </w:r>
            <w:r>
              <w:rPr>
                <w:rFonts w:ascii="David" w:hAnsi="David" w:hint="eastAsia"/>
                <w:rtl/>
                <w:lang w:eastAsia="en-US"/>
              </w:rPr>
              <w:t>מציע</w:t>
            </w:r>
            <w:r w:rsidRPr="007F1475">
              <w:rPr>
                <w:rFonts w:ascii="David" w:hAnsi="David"/>
                <w:rtl/>
                <w:lang w:eastAsia="en-US"/>
              </w:rPr>
              <w:t xml:space="preserve"> מתחייב ליישם אמצעי אבטחה הולמים שימנעו חדירה מכוונת או מקרית למערכ</w:t>
            </w:r>
            <w:r>
              <w:rPr>
                <w:rFonts w:ascii="David" w:hAnsi="David" w:hint="cs"/>
                <w:rtl/>
                <w:lang w:eastAsia="en-US"/>
              </w:rPr>
              <w:t>ו</w:t>
            </w:r>
            <w:r w:rsidRPr="007F1475">
              <w:rPr>
                <w:rFonts w:ascii="David" w:hAnsi="David"/>
                <w:rtl/>
                <w:lang w:eastAsia="en-US"/>
              </w:rPr>
              <w:t>ת</w:t>
            </w:r>
            <w:r>
              <w:rPr>
                <w:rFonts w:ascii="David" w:hAnsi="David" w:hint="cs"/>
                <w:rtl/>
                <w:lang w:eastAsia="en-US"/>
              </w:rPr>
              <w:t>, שרתים,</w:t>
            </w:r>
            <w:r w:rsidRPr="007F1475">
              <w:rPr>
                <w:rFonts w:ascii="David" w:hAnsi="David"/>
                <w:rtl/>
                <w:lang w:eastAsia="en-US"/>
              </w:rPr>
              <w:t xml:space="preserve"> </w:t>
            </w:r>
            <w:r w:rsidRPr="007F1475">
              <w:rPr>
                <w:rFonts w:ascii="David" w:hAnsi="David" w:hint="cs"/>
                <w:rtl/>
                <w:lang w:eastAsia="en-US"/>
              </w:rPr>
              <w:t xml:space="preserve">מחשבים </w:t>
            </w:r>
            <w:r>
              <w:rPr>
                <w:rFonts w:ascii="David" w:hAnsi="David" w:hint="cs"/>
                <w:rtl/>
                <w:lang w:eastAsia="en-US"/>
              </w:rPr>
              <w:t>ו</w:t>
            </w:r>
            <w:r w:rsidRPr="007F1475">
              <w:rPr>
                <w:rFonts w:ascii="David" w:hAnsi="David"/>
                <w:rtl/>
                <w:lang w:eastAsia="en-US"/>
              </w:rPr>
              <w:t>תשתי</w:t>
            </w:r>
            <w:r>
              <w:rPr>
                <w:rFonts w:ascii="David" w:hAnsi="David" w:hint="cs"/>
                <w:rtl/>
                <w:lang w:eastAsia="en-US"/>
              </w:rPr>
              <w:t>ו</w:t>
            </w:r>
            <w:r w:rsidRPr="007F1475">
              <w:rPr>
                <w:rFonts w:ascii="David" w:hAnsi="David"/>
                <w:rtl/>
                <w:lang w:eastAsia="en-US"/>
              </w:rPr>
              <w:t>ת התקשורת</w:t>
            </w:r>
            <w:r w:rsidRPr="007F1475">
              <w:rPr>
                <w:rFonts w:ascii="David" w:hAnsi="David" w:hint="cs"/>
                <w:rtl/>
                <w:lang w:eastAsia="en-US"/>
              </w:rPr>
              <w:t xml:space="preserve"> של ה</w:t>
            </w:r>
            <w:r>
              <w:rPr>
                <w:rFonts w:ascii="David" w:hAnsi="David" w:hint="cs"/>
                <w:rtl/>
                <w:lang w:eastAsia="en-US"/>
              </w:rPr>
              <w:t>מציע לרבות יישום האמצעים הבאים:</w:t>
            </w:r>
          </w:p>
        </w:tc>
        <w:tc>
          <w:tcPr>
            <w:tcW w:w="1478" w:type="dxa"/>
            <w:shd w:val="clear" w:color="auto" w:fill="auto"/>
            <w:vAlign w:val="center"/>
          </w:tcPr>
          <w:p w14:paraId="22B83072" w14:textId="77777777" w:rsidR="003A78FE" w:rsidRPr="00A1234D" w:rsidRDefault="003A78FE" w:rsidP="003A78FE">
            <w:pPr>
              <w:keepLines/>
              <w:overflowPunct/>
              <w:autoSpaceDE/>
              <w:autoSpaceDN/>
              <w:adjustRightInd/>
              <w:spacing w:before="120"/>
              <w:jc w:val="center"/>
              <w:textAlignment w:val="auto"/>
              <w:rPr>
                <w:lang w:eastAsia="en-US"/>
              </w:rPr>
            </w:pPr>
            <w:r w:rsidRPr="00A1234D">
              <w:rPr>
                <w:rFonts w:ascii="Segoe UI Symbol" w:eastAsia="MS Gothic" w:hAnsi="Segoe UI Symbol" w:cs="Segoe UI Symbol" w:hint="cs"/>
                <w:rtl/>
                <w:lang w:eastAsia="en-US"/>
              </w:rPr>
              <w:t>☐</w:t>
            </w:r>
          </w:p>
        </w:tc>
      </w:tr>
      <w:tr w:rsidR="003A78FE" w:rsidRPr="00A1234D" w14:paraId="393190C2" w14:textId="77777777" w:rsidTr="00A1234D">
        <w:tc>
          <w:tcPr>
            <w:tcW w:w="958" w:type="dxa"/>
            <w:shd w:val="clear" w:color="auto" w:fill="auto"/>
          </w:tcPr>
          <w:p w14:paraId="70CF3CB4" w14:textId="77777777" w:rsidR="003A78FE" w:rsidRPr="00A1234D" w:rsidRDefault="003A78FE" w:rsidP="003A78FE">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39291D70" w14:textId="6635CF59" w:rsidR="003A78FE" w:rsidRPr="00A1234D" w:rsidRDefault="003A78FE" w:rsidP="003A78FE">
            <w:pPr>
              <w:rPr>
                <w:rFonts w:ascii="David" w:hAnsi="David"/>
                <w:rtl/>
              </w:rPr>
            </w:pPr>
            <w:r w:rsidRPr="00693FEF">
              <w:rPr>
                <w:rFonts w:ascii="David" w:hAnsi="David" w:hint="cs"/>
                <w:rtl/>
                <w:lang w:eastAsia="en-US"/>
              </w:rPr>
              <w:t>חומת אש (</w:t>
            </w:r>
            <w:r w:rsidRPr="00693FEF">
              <w:rPr>
                <w:rFonts w:ascii="David" w:hAnsi="David"/>
                <w:lang w:eastAsia="en-US"/>
              </w:rPr>
              <w:t>Firewall</w:t>
            </w:r>
            <w:r w:rsidRPr="00693FEF">
              <w:rPr>
                <w:rFonts w:ascii="David" w:hAnsi="David" w:hint="cs"/>
                <w:rtl/>
                <w:lang w:eastAsia="en-US"/>
              </w:rPr>
              <w:t>) ואמצעי גלישה מאובטחת להגנה בפני אתרים זדוניים ומתחזים (</w:t>
            </w:r>
            <w:proofErr w:type="spellStart"/>
            <w:r w:rsidRPr="00693FEF">
              <w:rPr>
                <w:rFonts w:ascii="David" w:hAnsi="David" w:hint="cs"/>
                <w:rtl/>
                <w:lang w:eastAsia="en-US"/>
              </w:rPr>
              <w:t>פישינג</w:t>
            </w:r>
            <w:proofErr w:type="spellEnd"/>
            <w:r w:rsidRPr="00693FEF">
              <w:rPr>
                <w:rFonts w:ascii="David" w:hAnsi="David" w:hint="cs"/>
                <w:rtl/>
                <w:lang w:eastAsia="en-US"/>
              </w:rPr>
              <w:t>)</w:t>
            </w:r>
            <w:r w:rsidRPr="00693FEF">
              <w:rPr>
                <w:rFonts w:ascii="David" w:hAnsi="David"/>
                <w:rtl/>
                <w:lang w:eastAsia="en-US"/>
              </w:rPr>
              <w:t xml:space="preserve"> בין </w:t>
            </w:r>
            <w:r w:rsidRPr="00693FEF">
              <w:rPr>
                <w:rFonts w:ascii="David" w:hAnsi="David" w:hint="cs"/>
                <w:rtl/>
                <w:lang w:eastAsia="en-US"/>
              </w:rPr>
              <w:t>מחשבי ומערכות</w:t>
            </w:r>
            <w:r w:rsidRPr="00693FEF">
              <w:rPr>
                <w:rFonts w:ascii="David" w:hAnsi="David"/>
                <w:rtl/>
                <w:lang w:eastAsia="en-US"/>
              </w:rPr>
              <w:t xml:space="preserve"> </w:t>
            </w:r>
            <w:r w:rsidRPr="00693FEF">
              <w:rPr>
                <w:rFonts w:ascii="David" w:hAnsi="David" w:hint="cs"/>
                <w:rtl/>
                <w:lang w:eastAsia="en-US"/>
              </w:rPr>
              <w:t>המציע</w:t>
            </w:r>
            <w:r w:rsidRPr="00693FEF">
              <w:rPr>
                <w:rFonts w:ascii="David" w:hAnsi="David"/>
                <w:rtl/>
                <w:lang w:eastAsia="en-US"/>
              </w:rPr>
              <w:t xml:space="preserve"> לרשת האינטרנט.</w:t>
            </w:r>
          </w:p>
        </w:tc>
        <w:tc>
          <w:tcPr>
            <w:tcW w:w="1478" w:type="dxa"/>
            <w:shd w:val="clear" w:color="auto" w:fill="auto"/>
            <w:vAlign w:val="center"/>
          </w:tcPr>
          <w:p w14:paraId="795B289A" w14:textId="77777777" w:rsidR="003A78FE" w:rsidRPr="00A1234D" w:rsidRDefault="003A78FE" w:rsidP="003A78FE">
            <w:pPr>
              <w:keepLines/>
              <w:overflowPunct/>
              <w:autoSpaceDE/>
              <w:autoSpaceDN/>
              <w:adjustRightInd/>
              <w:spacing w:before="120"/>
              <w:jc w:val="center"/>
              <w:textAlignment w:val="auto"/>
              <w:rPr>
                <w:lang w:eastAsia="en-US"/>
              </w:rPr>
            </w:pPr>
            <w:r w:rsidRPr="00A1234D">
              <w:rPr>
                <w:rFonts w:ascii="Segoe UI Symbol" w:eastAsia="MS Gothic" w:hAnsi="Segoe UI Symbol" w:cs="Segoe UI Symbol" w:hint="cs"/>
                <w:rtl/>
                <w:lang w:eastAsia="en-US"/>
              </w:rPr>
              <w:t>☐</w:t>
            </w:r>
          </w:p>
        </w:tc>
      </w:tr>
      <w:tr w:rsidR="003A78FE" w:rsidRPr="00A1234D" w14:paraId="64B585C5" w14:textId="77777777" w:rsidTr="005C5BD9">
        <w:tc>
          <w:tcPr>
            <w:tcW w:w="958" w:type="dxa"/>
            <w:shd w:val="clear" w:color="auto" w:fill="auto"/>
          </w:tcPr>
          <w:p w14:paraId="4BE85053" w14:textId="77777777" w:rsidR="003A78FE" w:rsidRPr="00A1234D" w:rsidRDefault="003A78FE" w:rsidP="003A78FE">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2A5E5B0B" w14:textId="3960742E" w:rsidR="003A78FE" w:rsidRPr="00A1234D" w:rsidRDefault="003A78FE" w:rsidP="003A78FE">
            <w:pPr>
              <w:rPr>
                <w:rFonts w:ascii="David" w:hAnsi="David"/>
                <w:rtl/>
              </w:rPr>
            </w:pPr>
            <w:r w:rsidRPr="00693FEF">
              <w:rPr>
                <w:rFonts w:ascii="David" w:hAnsi="David" w:hint="cs"/>
                <w:rtl/>
                <w:lang w:eastAsia="en-US"/>
              </w:rPr>
              <w:t>א</w:t>
            </w:r>
            <w:r w:rsidRPr="00693FEF">
              <w:rPr>
                <w:rFonts w:ascii="David" w:hAnsi="David"/>
                <w:rtl/>
                <w:lang w:eastAsia="en-US"/>
              </w:rPr>
              <w:t>מצעי הגנה</w:t>
            </w:r>
            <w:r w:rsidRPr="00693FEF">
              <w:rPr>
                <w:rFonts w:ascii="David" w:hAnsi="David" w:hint="cs"/>
                <w:rtl/>
                <w:lang w:eastAsia="en-US"/>
              </w:rPr>
              <w:t xml:space="preserve"> מתקדמים</w:t>
            </w:r>
            <w:r w:rsidRPr="00693FEF">
              <w:rPr>
                <w:rFonts w:ascii="David" w:hAnsi="David"/>
                <w:rtl/>
                <w:lang w:eastAsia="en-US"/>
              </w:rPr>
              <w:t xml:space="preserve"> </w:t>
            </w:r>
            <w:r w:rsidRPr="00693FEF">
              <w:rPr>
                <w:rFonts w:ascii="David" w:hAnsi="David" w:hint="cs"/>
                <w:rtl/>
                <w:lang w:eastAsia="en-US"/>
              </w:rPr>
              <w:t>לנקודות קצה ב</w:t>
            </w:r>
            <w:r w:rsidRPr="00693FEF">
              <w:rPr>
                <w:rFonts w:ascii="David" w:hAnsi="David"/>
                <w:rtl/>
                <w:lang w:eastAsia="en-US"/>
              </w:rPr>
              <w:t xml:space="preserve">פני </w:t>
            </w:r>
            <w:r w:rsidRPr="00693FEF">
              <w:rPr>
                <w:rFonts w:ascii="David" w:hAnsi="David" w:hint="cs"/>
                <w:rtl/>
                <w:lang w:eastAsia="en-US"/>
              </w:rPr>
              <w:t xml:space="preserve">וירוסים, כופר, </w:t>
            </w:r>
            <w:r w:rsidRPr="00693FEF">
              <w:rPr>
                <w:rFonts w:ascii="David" w:hAnsi="David"/>
                <w:rtl/>
                <w:lang w:eastAsia="en-US"/>
              </w:rPr>
              <w:t xml:space="preserve">קוד </w:t>
            </w:r>
            <w:r w:rsidRPr="00693FEF">
              <w:rPr>
                <w:rFonts w:ascii="David" w:hAnsi="David" w:hint="cs"/>
                <w:rtl/>
                <w:lang w:eastAsia="en-US"/>
              </w:rPr>
              <w:t xml:space="preserve">זדוני ועוד, כגון: </w:t>
            </w:r>
            <w:r w:rsidRPr="00693FEF">
              <w:rPr>
                <w:rFonts w:ascii="David" w:hAnsi="David"/>
                <w:sz w:val="22"/>
                <w:szCs w:val="22"/>
                <w:lang w:eastAsia="en-US"/>
              </w:rPr>
              <w:t>EDR/XDR</w:t>
            </w:r>
            <w:r w:rsidRPr="00693FEF">
              <w:rPr>
                <w:rFonts w:ascii="David" w:hAnsi="David" w:hint="cs"/>
                <w:sz w:val="22"/>
                <w:szCs w:val="22"/>
                <w:rtl/>
                <w:lang w:eastAsia="en-US"/>
              </w:rPr>
              <w:t xml:space="preserve"> </w:t>
            </w:r>
            <w:r w:rsidRPr="00693FEF">
              <w:rPr>
                <w:rFonts w:ascii="David" w:hAnsi="David" w:hint="cs"/>
                <w:rtl/>
                <w:lang w:eastAsia="en-US"/>
              </w:rPr>
              <w:t>בכל תחנות העבודה, השרתים, והמחשבים הניידים בסביבת המציע.</w:t>
            </w:r>
          </w:p>
        </w:tc>
        <w:tc>
          <w:tcPr>
            <w:tcW w:w="1478" w:type="dxa"/>
            <w:shd w:val="clear" w:color="auto" w:fill="auto"/>
          </w:tcPr>
          <w:p w14:paraId="00D77524" w14:textId="218602C6" w:rsidR="003A78FE" w:rsidRPr="00A1234D" w:rsidRDefault="003A78FE" w:rsidP="003A78FE">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3A78FE" w:rsidRPr="00A1234D" w14:paraId="693C7956" w14:textId="77777777" w:rsidTr="005C5BD9">
        <w:tc>
          <w:tcPr>
            <w:tcW w:w="958" w:type="dxa"/>
            <w:shd w:val="clear" w:color="auto" w:fill="auto"/>
          </w:tcPr>
          <w:p w14:paraId="33417AF2" w14:textId="77777777" w:rsidR="003A78FE" w:rsidRPr="00A1234D" w:rsidRDefault="003A78FE" w:rsidP="003A78FE">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72165EAB" w14:textId="4455E34D" w:rsidR="003A78FE" w:rsidRPr="00A1234D" w:rsidRDefault="003A78FE" w:rsidP="003A78FE">
            <w:pPr>
              <w:rPr>
                <w:rFonts w:ascii="David" w:hAnsi="David"/>
                <w:rtl/>
              </w:rPr>
            </w:pPr>
            <w:r w:rsidRPr="00693FEF">
              <w:rPr>
                <w:rFonts w:ascii="David" w:hAnsi="David" w:hint="eastAsia"/>
                <w:rtl/>
                <w:lang w:eastAsia="en-US"/>
              </w:rPr>
              <w:t>מערכת</w:t>
            </w:r>
            <w:r w:rsidRPr="00693FEF">
              <w:rPr>
                <w:rFonts w:ascii="David" w:hAnsi="David"/>
                <w:rtl/>
                <w:lang w:eastAsia="en-US"/>
              </w:rPr>
              <w:t xml:space="preserve"> דואר אלקטרוני מאובטחת הכוללת הגנה מפני וירוסים </w:t>
            </w:r>
            <w:proofErr w:type="spellStart"/>
            <w:r w:rsidRPr="00693FEF">
              <w:rPr>
                <w:rFonts w:ascii="David" w:hAnsi="David" w:hint="eastAsia"/>
                <w:rtl/>
                <w:lang w:eastAsia="en-US"/>
              </w:rPr>
              <w:t>ופישינג</w:t>
            </w:r>
            <w:proofErr w:type="spellEnd"/>
            <w:r w:rsidRPr="00693FEF">
              <w:rPr>
                <w:rFonts w:ascii="David" w:hAnsi="David"/>
                <w:rtl/>
                <w:lang w:eastAsia="en-US"/>
              </w:rPr>
              <w:t>.</w:t>
            </w:r>
          </w:p>
        </w:tc>
        <w:tc>
          <w:tcPr>
            <w:tcW w:w="1478" w:type="dxa"/>
            <w:shd w:val="clear" w:color="auto" w:fill="auto"/>
          </w:tcPr>
          <w:p w14:paraId="5F3AAE45" w14:textId="2D253BB9" w:rsidR="003A78FE" w:rsidRPr="00A1234D" w:rsidRDefault="003A78FE" w:rsidP="003A78FE">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3A78FE" w:rsidRPr="00A1234D" w14:paraId="4AFCCB69" w14:textId="77777777" w:rsidTr="005C5BD9">
        <w:tc>
          <w:tcPr>
            <w:tcW w:w="958" w:type="dxa"/>
            <w:shd w:val="clear" w:color="auto" w:fill="auto"/>
          </w:tcPr>
          <w:p w14:paraId="479A9EE0" w14:textId="77777777" w:rsidR="003A78FE" w:rsidRPr="00A1234D" w:rsidRDefault="003A78FE" w:rsidP="003A78FE">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11CDE4D9" w14:textId="2DFDCB9A" w:rsidR="003A78FE" w:rsidRPr="00A1234D" w:rsidRDefault="003A78FE" w:rsidP="003A78FE">
            <w:pPr>
              <w:rPr>
                <w:rFonts w:ascii="David" w:hAnsi="David"/>
                <w:rtl/>
              </w:rPr>
            </w:pPr>
            <w:r w:rsidRPr="00693FEF">
              <w:rPr>
                <w:rFonts w:ascii="David" w:hAnsi="David" w:hint="cs"/>
                <w:rtl/>
                <w:lang w:eastAsia="en-US"/>
              </w:rPr>
              <w:t>עדכוני טלאי תוכנה ואבטחה תדירים לתוכנות, מערכות הפעלה והאפליקציות בסביבת המציע.</w:t>
            </w:r>
          </w:p>
        </w:tc>
        <w:tc>
          <w:tcPr>
            <w:tcW w:w="1478" w:type="dxa"/>
            <w:shd w:val="clear" w:color="auto" w:fill="auto"/>
          </w:tcPr>
          <w:p w14:paraId="22D11AC5" w14:textId="0871013A" w:rsidR="003A78FE" w:rsidRPr="00A1234D" w:rsidRDefault="003A78FE" w:rsidP="003A78FE">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3A78FE" w:rsidRPr="00A1234D" w14:paraId="6C666916" w14:textId="77777777" w:rsidTr="005C5BD9">
        <w:tc>
          <w:tcPr>
            <w:tcW w:w="958" w:type="dxa"/>
            <w:shd w:val="clear" w:color="auto" w:fill="auto"/>
          </w:tcPr>
          <w:p w14:paraId="1FB8CF16" w14:textId="77777777" w:rsidR="003A78FE" w:rsidRPr="00A1234D" w:rsidRDefault="003A78FE" w:rsidP="003A78FE">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0FED49C6" w14:textId="7C78A97C" w:rsidR="003A78FE" w:rsidRPr="00A1234D" w:rsidRDefault="003A78FE" w:rsidP="003A78FE">
            <w:pPr>
              <w:rPr>
                <w:rFonts w:ascii="David" w:hAnsi="David"/>
                <w:rtl/>
              </w:rPr>
            </w:pPr>
            <w:r w:rsidRPr="00693FEF">
              <w:rPr>
                <w:rFonts w:ascii="David" w:hAnsi="David" w:hint="cs"/>
                <w:rtl/>
                <w:lang w:eastAsia="en-US"/>
              </w:rPr>
              <w:t xml:space="preserve">הזדהות חזקה למחשבים ולשרתים </w:t>
            </w:r>
            <w:r>
              <w:rPr>
                <w:rFonts w:ascii="David" w:hAnsi="David" w:hint="cs"/>
                <w:rtl/>
                <w:lang w:eastAsia="en-US"/>
              </w:rPr>
              <w:t xml:space="preserve">של </w:t>
            </w:r>
            <w:r w:rsidRPr="00693FEF">
              <w:rPr>
                <w:rFonts w:ascii="David" w:hAnsi="David" w:hint="cs"/>
                <w:rtl/>
                <w:lang w:eastAsia="en-US"/>
              </w:rPr>
              <w:t xml:space="preserve">המציע </w:t>
            </w:r>
            <w:r>
              <w:rPr>
                <w:rFonts w:ascii="David" w:hAnsi="David" w:hint="cs"/>
                <w:rtl/>
                <w:lang w:eastAsia="en-US"/>
              </w:rPr>
              <w:t xml:space="preserve">תתבצע </w:t>
            </w:r>
            <w:r w:rsidRPr="00693FEF">
              <w:rPr>
                <w:rFonts w:ascii="David" w:hAnsi="David" w:hint="cs"/>
                <w:rtl/>
                <w:lang w:eastAsia="en-US"/>
              </w:rPr>
              <w:t>באמצעות סיסמאות מורכבות (לפחות 10 תווים) ו/או מנגנון הזדהות חזק אחר כגון אימות רב-</w:t>
            </w:r>
            <w:r>
              <w:rPr>
                <w:rFonts w:ascii="David" w:hAnsi="David" w:hint="cs"/>
                <w:rtl/>
                <w:lang w:eastAsia="en-US"/>
              </w:rPr>
              <w:t>גורמי</w:t>
            </w:r>
            <w:r w:rsidRPr="00693FEF">
              <w:rPr>
                <w:rFonts w:ascii="David" w:hAnsi="David" w:hint="cs"/>
                <w:rtl/>
                <w:lang w:eastAsia="en-US"/>
              </w:rPr>
              <w:t xml:space="preserve"> </w:t>
            </w:r>
            <w:r w:rsidRPr="00693FEF">
              <w:rPr>
                <w:rFonts w:ascii="David" w:hAnsi="David" w:hint="cs"/>
                <w:lang w:eastAsia="en-US"/>
              </w:rPr>
              <w:t>MFA</w:t>
            </w:r>
            <w:r w:rsidRPr="00693FEF">
              <w:rPr>
                <w:rFonts w:ascii="David" w:hAnsi="David"/>
                <w:lang w:eastAsia="en-US"/>
              </w:rPr>
              <w:t>)</w:t>
            </w:r>
            <w:r w:rsidRPr="00693FEF">
              <w:rPr>
                <w:rFonts w:ascii="David" w:hAnsi="David" w:hint="cs"/>
                <w:rtl/>
                <w:lang w:eastAsia="en-US"/>
              </w:rPr>
              <w:t xml:space="preserve">), הזדהות ביומטרית וכדומה. </w:t>
            </w:r>
          </w:p>
        </w:tc>
        <w:tc>
          <w:tcPr>
            <w:tcW w:w="1478" w:type="dxa"/>
            <w:shd w:val="clear" w:color="auto" w:fill="auto"/>
          </w:tcPr>
          <w:p w14:paraId="1D33EF0C" w14:textId="7248B973" w:rsidR="003A78FE" w:rsidRPr="00A1234D" w:rsidRDefault="003A78FE" w:rsidP="003A78FE">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3A78FE" w:rsidRPr="00A1234D" w14:paraId="607AE408" w14:textId="77777777" w:rsidTr="005C5BD9">
        <w:tc>
          <w:tcPr>
            <w:tcW w:w="958" w:type="dxa"/>
            <w:shd w:val="clear" w:color="auto" w:fill="auto"/>
          </w:tcPr>
          <w:p w14:paraId="3FD24FE4" w14:textId="77777777" w:rsidR="003A78FE" w:rsidRPr="00A1234D" w:rsidRDefault="003A78FE" w:rsidP="003A78FE">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024FBC8B" w14:textId="3C0AF262" w:rsidR="003A78FE" w:rsidRPr="00A1234D" w:rsidRDefault="003A78FE" w:rsidP="003A78FE">
            <w:pPr>
              <w:rPr>
                <w:rFonts w:ascii="David" w:hAnsi="David"/>
                <w:rtl/>
              </w:rPr>
            </w:pPr>
            <w:r w:rsidRPr="00DA3906">
              <w:rPr>
                <w:rFonts w:ascii="David" w:eastAsiaTheme="minorHAnsi" w:hAnsi="David" w:hint="cs"/>
                <w:rtl/>
                <w:lang w:eastAsia="en-US"/>
              </w:rPr>
              <w:t xml:space="preserve">על </w:t>
            </w:r>
            <w:r w:rsidRPr="00DA3906">
              <w:rPr>
                <w:rFonts w:ascii="David" w:eastAsiaTheme="minorHAnsi" w:hAnsi="David"/>
                <w:rtl/>
                <w:lang w:eastAsia="en-US"/>
              </w:rPr>
              <w:t>כל מחשב נייד</w:t>
            </w:r>
            <w:r w:rsidRPr="00DA3906">
              <w:rPr>
                <w:rFonts w:ascii="David" w:eastAsiaTheme="minorHAnsi" w:hAnsi="David" w:hint="cs"/>
                <w:rtl/>
                <w:lang w:eastAsia="en-US"/>
              </w:rPr>
              <w:t xml:space="preserve"> של המציע </w:t>
            </w:r>
            <w:r w:rsidRPr="00DA3906">
              <w:rPr>
                <w:rFonts w:ascii="David" w:eastAsiaTheme="minorHAnsi" w:hAnsi="David"/>
                <w:rtl/>
                <w:lang w:eastAsia="en-US"/>
              </w:rPr>
              <w:t xml:space="preserve">המחזיק </w:t>
            </w:r>
            <w:r w:rsidRPr="00DA3906">
              <w:rPr>
                <w:rFonts w:ascii="David" w:eastAsiaTheme="minorHAnsi" w:hAnsi="David" w:hint="cs"/>
                <w:rtl/>
                <w:lang w:eastAsia="en-US"/>
              </w:rPr>
              <w:t>מידע</w:t>
            </w:r>
            <w:r w:rsidRPr="00DA3906">
              <w:rPr>
                <w:rFonts w:ascii="David" w:eastAsiaTheme="minorHAnsi" w:hAnsi="David"/>
                <w:rtl/>
                <w:lang w:eastAsia="en-US"/>
              </w:rPr>
              <w:t xml:space="preserve"> </w:t>
            </w:r>
            <w:r w:rsidRPr="00DA3906">
              <w:rPr>
                <w:rFonts w:ascii="David" w:eastAsiaTheme="minorHAnsi" w:hAnsi="David" w:hint="cs"/>
                <w:rtl/>
                <w:lang w:eastAsia="en-US"/>
              </w:rPr>
              <w:t>ב</w:t>
            </w:r>
            <w:r w:rsidRPr="00DA3906">
              <w:rPr>
                <w:rFonts w:ascii="David" w:eastAsiaTheme="minorHAnsi" w:hAnsi="David"/>
                <w:rtl/>
                <w:lang w:eastAsia="en-US"/>
              </w:rPr>
              <w:t>נ</w:t>
            </w:r>
            <w:r w:rsidRPr="00DA3906">
              <w:rPr>
                <w:rFonts w:ascii="David" w:eastAsiaTheme="minorHAnsi" w:hAnsi="David" w:hint="cs"/>
                <w:rtl/>
                <w:lang w:eastAsia="en-US"/>
              </w:rPr>
              <w:t>ו</w:t>
            </w:r>
            <w:r w:rsidRPr="00DA3906">
              <w:rPr>
                <w:rFonts w:ascii="David" w:eastAsiaTheme="minorHAnsi" w:hAnsi="David"/>
                <w:rtl/>
                <w:lang w:eastAsia="en-US"/>
              </w:rPr>
              <w:t xml:space="preserve">שא </w:t>
            </w:r>
            <w:r w:rsidRPr="00DA3906">
              <w:rPr>
                <w:rFonts w:ascii="David" w:eastAsiaTheme="minorHAnsi" w:hAnsi="David" w:hint="cs"/>
                <w:rtl/>
                <w:lang w:eastAsia="en-US"/>
              </w:rPr>
              <w:t>ה</w:t>
            </w:r>
            <w:r w:rsidRPr="00DA3906">
              <w:rPr>
                <w:rFonts w:ascii="David" w:eastAsiaTheme="minorHAnsi" w:hAnsi="David"/>
                <w:rtl/>
                <w:lang w:eastAsia="en-US"/>
              </w:rPr>
              <w:t>מכרז להיות מוגן על</w:t>
            </w:r>
            <w:r w:rsidRPr="00DA3906">
              <w:rPr>
                <w:rFonts w:ascii="David" w:eastAsiaTheme="minorHAnsi" w:hAnsi="David" w:hint="cs"/>
                <w:rtl/>
                <w:lang w:eastAsia="en-US"/>
              </w:rPr>
              <w:t xml:space="preserve"> </w:t>
            </w:r>
            <w:r w:rsidRPr="00DA3906">
              <w:rPr>
                <w:rFonts w:ascii="David" w:eastAsiaTheme="minorHAnsi" w:hAnsi="David"/>
                <w:rtl/>
                <w:lang w:eastAsia="en-US"/>
              </w:rPr>
              <w:t>ידי מערכת הצפנת דיסק (</w:t>
            </w:r>
            <w:r w:rsidRPr="00DA3906">
              <w:rPr>
                <w:rFonts w:ascii="David" w:eastAsiaTheme="minorHAnsi" w:hAnsi="David" w:hint="cs"/>
                <w:lang w:eastAsia="en-US"/>
              </w:rPr>
              <w:t>F</w:t>
            </w:r>
            <w:r w:rsidRPr="00DA3906">
              <w:rPr>
                <w:rFonts w:ascii="David" w:eastAsiaTheme="minorHAnsi" w:hAnsi="David"/>
                <w:lang w:eastAsia="en-US"/>
              </w:rPr>
              <w:t>ull Disk Encryption</w:t>
            </w:r>
            <w:r w:rsidRPr="00DA3906">
              <w:rPr>
                <w:rFonts w:ascii="David" w:eastAsiaTheme="minorHAnsi" w:hAnsi="David"/>
                <w:rtl/>
                <w:lang w:eastAsia="en-US"/>
              </w:rPr>
              <w:t>).</w:t>
            </w:r>
          </w:p>
        </w:tc>
        <w:tc>
          <w:tcPr>
            <w:tcW w:w="1478" w:type="dxa"/>
            <w:shd w:val="clear" w:color="auto" w:fill="auto"/>
          </w:tcPr>
          <w:p w14:paraId="4800C463" w14:textId="6AFF777F" w:rsidR="003A78FE" w:rsidRPr="00A1234D" w:rsidRDefault="003A78FE" w:rsidP="003A78FE">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3A78FE" w:rsidRPr="00A1234D" w14:paraId="7EA94F61" w14:textId="77777777" w:rsidTr="005C5BD9">
        <w:tc>
          <w:tcPr>
            <w:tcW w:w="958" w:type="dxa"/>
            <w:shd w:val="clear" w:color="auto" w:fill="auto"/>
          </w:tcPr>
          <w:p w14:paraId="0F76E03D" w14:textId="77777777" w:rsidR="003A78FE" w:rsidRPr="00A1234D" w:rsidRDefault="003A78FE" w:rsidP="003A78FE">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5E8531CA" w14:textId="0B016881" w:rsidR="003A78FE" w:rsidRPr="00A1234D" w:rsidRDefault="003A78FE" w:rsidP="003A78FE">
            <w:pPr>
              <w:rPr>
                <w:rFonts w:ascii="David" w:hAnsi="David"/>
                <w:rtl/>
              </w:rPr>
            </w:pPr>
            <w:r w:rsidRPr="00693FEF">
              <w:rPr>
                <w:rFonts w:ascii="David" w:hAnsi="David" w:hint="cs"/>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478" w:type="dxa"/>
            <w:shd w:val="clear" w:color="auto" w:fill="auto"/>
          </w:tcPr>
          <w:p w14:paraId="36D403FA" w14:textId="6598339A" w:rsidR="003A78FE" w:rsidRPr="00A1234D" w:rsidRDefault="003A78FE" w:rsidP="003A78FE">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3A78FE" w:rsidRPr="00A1234D" w14:paraId="6A7BFA2E" w14:textId="77777777" w:rsidTr="005C5BD9">
        <w:tc>
          <w:tcPr>
            <w:tcW w:w="958" w:type="dxa"/>
            <w:shd w:val="clear" w:color="auto" w:fill="auto"/>
          </w:tcPr>
          <w:p w14:paraId="6F665B1D" w14:textId="77777777" w:rsidR="003A78FE" w:rsidRPr="00A1234D" w:rsidRDefault="003A78FE" w:rsidP="003A78FE">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44C25AC6" w14:textId="5012DA9B" w:rsidR="003A78FE" w:rsidRPr="00A1234D" w:rsidRDefault="003A78FE" w:rsidP="003A78FE">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w:t>
            </w:r>
            <w:r w:rsidRPr="00BF48CF">
              <w:rPr>
                <w:rFonts w:ascii="David" w:hAnsi="David"/>
                <w:rtl/>
              </w:rPr>
              <w:t xml:space="preserve">בצע בדיקות חוסן </w:t>
            </w:r>
            <w:r w:rsidRPr="00BF48CF">
              <w:rPr>
                <w:rFonts w:ascii="David" w:hAnsi="David" w:hint="cs"/>
                <w:rtl/>
              </w:rPr>
              <w:t xml:space="preserve">תקופתיות </w:t>
            </w:r>
            <w:r w:rsidRPr="00BF48CF">
              <w:rPr>
                <w:rFonts w:ascii="David" w:hAnsi="David"/>
                <w:rtl/>
              </w:rPr>
              <w:t>באופן עצמאי</w:t>
            </w:r>
            <w:r w:rsidRPr="00BF48CF">
              <w:rPr>
                <w:rFonts w:ascii="David" w:hAnsi="David" w:hint="cs"/>
                <w:rtl/>
              </w:rPr>
              <w:t xml:space="preserve"> או </w:t>
            </w:r>
            <w:r w:rsidRPr="00BF48CF">
              <w:rPr>
                <w:rFonts w:ascii="David" w:hAnsi="David"/>
                <w:rtl/>
              </w:rPr>
              <w:t xml:space="preserve">על ידי מומחה חיצוני </w:t>
            </w:r>
            <w:r w:rsidRPr="00BF48CF">
              <w:rPr>
                <w:rFonts w:ascii="David" w:hAnsi="David" w:hint="cs"/>
                <w:rtl/>
              </w:rPr>
              <w:t>לתשתיות וליישומים הטכנולוגיים הקיימים בסביבת המציע.</w:t>
            </w:r>
          </w:p>
        </w:tc>
        <w:tc>
          <w:tcPr>
            <w:tcW w:w="1478" w:type="dxa"/>
            <w:shd w:val="clear" w:color="auto" w:fill="auto"/>
          </w:tcPr>
          <w:p w14:paraId="6F2145B4" w14:textId="1B008D83" w:rsidR="003A78FE" w:rsidRPr="00A1234D" w:rsidRDefault="003A78FE" w:rsidP="003A78FE">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3A78FE" w:rsidRPr="00A1234D" w14:paraId="4AF905B7" w14:textId="77777777" w:rsidTr="005C5BD9">
        <w:tc>
          <w:tcPr>
            <w:tcW w:w="958" w:type="dxa"/>
            <w:shd w:val="clear" w:color="auto" w:fill="auto"/>
          </w:tcPr>
          <w:p w14:paraId="2B43DEFC" w14:textId="77777777" w:rsidR="003A78FE" w:rsidRPr="00A1234D" w:rsidRDefault="003A78FE" w:rsidP="003A78FE">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65CE2736" w14:textId="7E59398E" w:rsidR="003A78FE" w:rsidRPr="00A1234D" w:rsidRDefault="003A78FE" w:rsidP="003A78FE">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לבצ</w:t>
            </w:r>
            <w:r w:rsidRPr="00BF48CF">
              <w:rPr>
                <w:rFonts w:ascii="David" w:hAnsi="David"/>
                <w:rtl/>
              </w:rPr>
              <w:t xml:space="preserve">ע סקרי אבטחת מידע </w:t>
            </w:r>
            <w:r w:rsidRPr="00BF48CF">
              <w:rPr>
                <w:rFonts w:ascii="David" w:hAnsi="David" w:hint="cs"/>
                <w:rtl/>
              </w:rPr>
              <w:t xml:space="preserve">תקופתיים </w:t>
            </w:r>
            <w:r w:rsidRPr="00BF48CF">
              <w:rPr>
                <w:rFonts w:ascii="David" w:hAnsi="David"/>
                <w:rtl/>
              </w:rPr>
              <w:t xml:space="preserve">באופן עצמאי </w:t>
            </w:r>
            <w:r w:rsidRPr="00BF48CF">
              <w:rPr>
                <w:rFonts w:ascii="David" w:hAnsi="David" w:hint="cs"/>
                <w:rtl/>
              </w:rPr>
              <w:t>או ע</w:t>
            </w:r>
            <w:r w:rsidRPr="00BF48CF">
              <w:rPr>
                <w:rFonts w:ascii="David" w:hAnsi="David"/>
                <w:rtl/>
              </w:rPr>
              <w:t xml:space="preserve">ל ידי מומחה חיצוני </w:t>
            </w:r>
            <w:r w:rsidRPr="00BF48CF">
              <w:rPr>
                <w:rFonts w:ascii="David" w:hAnsi="David" w:hint="cs"/>
                <w:rtl/>
              </w:rPr>
              <w:t xml:space="preserve"> לתשתיות וליישומים הטכנולוגיים הקיימים בסביבת המציע.</w:t>
            </w:r>
          </w:p>
        </w:tc>
        <w:tc>
          <w:tcPr>
            <w:tcW w:w="1478" w:type="dxa"/>
            <w:shd w:val="clear" w:color="auto" w:fill="auto"/>
          </w:tcPr>
          <w:p w14:paraId="30C32F44" w14:textId="7F41AA03" w:rsidR="003A78FE" w:rsidRPr="00A1234D" w:rsidRDefault="003A78FE" w:rsidP="003A78FE">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364329" w:rsidRPr="00A1234D" w14:paraId="229E3534" w14:textId="77777777" w:rsidTr="00A1234D">
        <w:trPr>
          <w:trHeight w:val="389"/>
        </w:trPr>
        <w:tc>
          <w:tcPr>
            <w:tcW w:w="10091" w:type="dxa"/>
            <w:gridSpan w:val="3"/>
            <w:shd w:val="clear" w:color="auto" w:fill="DBE5F1"/>
            <w:vAlign w:val="center"/>
          </w:tcPr>
          <w:p w14:paraId="3D8B4336" w14:textId="77777777" w:rsidR="00364329" w:rsidRPr="00A1234D" w:rsidRDefault="00364329" w:rsidP="00364329">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 xml:space="preserve">אבטחת המערכות </w:t>
            </w:r>
            <w:r w:rsidRPr="00A1234D">
              <w:rPr>
                <w:rFonts w:ascii="David" w:eastAsia="Calibri" w:hAnsi="David" w:hint="eastAsia"/>
                <w:b/>
                <w:bCs/>
                <w:rtl/>
                <w:lang w:eastAsia="en-US"/>
              </w:rPr>
              <w:t>אשר</w:t>
            </w:r>
            <w:r w:rsidRPr="00A1234D">
              <w:rPr>
                <w:rFonts w:ascii="David" w:eastAsia="Calibri" w:hAnsi="David"/>
                <w:b/>
                <w:bCs/>
                <w:rtl/>
                <w:lang w:eastAsia="en-US"/>
              </w:rPr>
              <w:t xml:space="preserve"> </w:t>
            </w:r>
            <w:r w:rsidRPr="00A1234D">
              <w:rPr>
                <w:rFonts w:ascii="David" w:eastAsia="Calibri" w:hAnsi="David" w:hint="eastAsia"/>
                <w:b/>
                <w:bCs/>
                <w:rtl/>
                <w:lang w:eastAsia="en-US"/>
              </w:rPr>
              <w:t>באמצעות</w:t>
            </w:r>
            <w:r w:rsidRPr="00A1234D">
              <w:rPr>
                <w:rFonts w:ascii="David" w:eastAsia="Calibri" w:hAnsi="David" w:hint="cs"/>
                <w:b/>
                <w:bCs/>
                <w:rtl/>
                <w:lang w:eastAsia="en-US"/>
              </w:rPr>
              <w:t>ן</w:t>
            </w:r>
            <w:r w:rsidRPr="00A1234D">
              <w:rPr>
                <w:rFonts w:ascii="David" w:eastAsia="Calibri" w:hAnsi="David"/>
                <w:b/>
                <w:bCs/>
                <w:rtl/>
                <w:lang w:eastAsia="en-US"/>
              </w:rPr>
              <w:t xml:space="preserve"> </w:t>
            </w:r>
            <w:r w:rsidRPr="00A1234D">
              <w:rPr>
                <w:rFonts w:ascii="David" w:eastAsia="Calibri" w:hAnsi="David" w:hint="eastAsia"/>
                <w:b/>
                <w:bCs/>
                <w:rtl/>
                <w:lang w:eastAsia="en-US"/>
              </w:rPr>
              <w:t>המציע</w:t>
            </w:r>
            <w:r w:rsidRPr="00A1234D">
              <w:rPr>
                <w:rFonts w:ascii="David" w:eastAsia="Calibri" w:hAnsi="David"/>
                <w:b/>
                <w:bCs/>
                <w:rtl/>
                <w:lang w:eastAsia="en-US"/>
              </w:rPr>
              <w:t xml:space="preserve"> </w:t>
            </w:r>
            <w:r w:rsidRPr="00A1234D">
              <w:rPr>
                <w:rFonts w:ascii="David" w:eastAsia="Calibri" w:hAnsi="David" w:hint="cs"/>
                <w:b/>
                <w:bCs/>
                <w:rtl/>
                <w:lang w:eastAsia="en-US"/>
              </w:rPr>
              <w:t xml:space="preserve">מבצע את עבודתו </w:t>
            </w:r>
          </w:p>
        </w:tc>
      </w:tr>
      <w:tr w:rsidR="00AF37AC" w:rsidRPr="00A1234D" w14:paraId="2C5C5364" w14:textId="77777777" w:rsidTr="00A1234D">
        <w:trPr>
          <w:trHeight w:val="328"/>
        </w:trPr>
        <w:tc>
          <w:tcPr>
            <w:tcW w:w="958" w:type="dxa"/>
            <w:shd w:val="clear" w:color="auto" w:fill="auto"/>
          </w:tcPr>
          <w:p w14:paraId="2A6BC36A"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033483D7" w14:textId="3449CAF2" w:rsidR="00AF37AC" w:rsidRPr="00A1234D" w:rsidRDefault="00AF37AC" w:rsidP="00AF37AC">
            <w:pPr>
              <w:rPr>
                <w:rFonts w:ascii="David" w:hAnsi="David"/>
                <w:rtl/>
              </w:rPr>
            </w:pPr>
            <w:r w:rsidRPr="00693FEF">
              <w:rPr>
                <w:rFonts w:ascii="David" w:hAnsi="David" w:hint="eastAsia"/>
                <w:rtl/>
              </w:rPr>
              <w:t>על</w:t>
            </w:r>
            <w:r w:rsidRPr="00693FEF">
              <w:rPr>
                <w:rFonts w:ascii="David" w:hAnsi="David"/>
                <w:rtl/>
              </w:rPr>
              <w:t xml:space="preserve"> </w:t>
            </w:r>
            <w:r w:rsidRPr="00693FEF">
              <w:rPr>
                <w:rFonts w:ascii="David" w:hAnsi="David" w:hint="eastAsia"/>
                <w:rtl/>
              </w:rPr>
              <w:t>המערכות</w:t>
            </w:r>
            <w:r w:rsidRPr="00693FEF">
              <w:rPr>
                <w:rFonts w:ascii="David" w:hAnsi="David"/>
                <w:rtl/>
              </w:rPr>
              <w:t xml:space="preserve"> </w:t>
            </w:r>
            <w:r w:rsidRPr="00693FEF">
              <w:rPr>
                <w:rFonts w:ascii="David" w:hAnsi="David" w:hint="cs"/>
                <w:rtl/>
              </w:rPr>
              <w:t>(</w:t>
            </w:r>
            <w:r w:rsidRPr="00693FEF">
              <w:rPr>
                <w:rFonts w:ascii="David" w:hAnsi="David" w:hint="eastAsia"/>
                <w:rtl/>
              </w:rPr>
              <w:t>אשר</w:t>
            </w:r>
            <w:r w:rsidRPr="00693FEF">
              <w:rPr>
                <w:rFonts w:ascii="David" w:hAnsi="David"/>
                <w:rtl/>
              </w:rPr>
              <w:t xml:space="preserve"> </w:t>
            </w:r>
            <w:r w:rsidRPr="00693FEF">
              <w:rPr>
                <w:rFonts w:ascii="David" w:hAnsi="David" w:hint="eastAsia"/>
                <w:rtl/>
              </w:rPr>
              <w:t>באמצעותם</w:t>
            </w:r>
            <w:r w:rsidRPr="00693FEF">
              <w:rPr>
                <w:rFonts w:ascii="David" w:hAnsi="David"/>
                <w:rtl/>
              </w:rPr>
              <w:t xml:space="preserve"> </w:t>
            </w:r>
            <w:r w:rsidRPr="00693FEF">
              <w:rPr>
                <w:rFonts w:ascii="David" w:hAnsi="David" w:hint="eastAsia"/>
                <w:rtl/>
              </w:rPr>
              <w:t>המציע</w:t>
            </w:r>
            <w:r w:rsidRPr="00693FEF">
              <w:rPr>
                <w:rFonts w:ascii="David" w:hAnsi="David"/>
                <w:rtl/>
              </w:rPr>
              <w:t xml:space="preserve"> </w:t>
            </w:r>
            <w:r w:rsidRPr="00693FEF">
              <w:rPr>
                <w:rFonts w:ascii="David" w:hAnsi="David" w:hint="cs"/>
                <w:rtl/>
              </w:rPr>
              <w:t xml:space="preserve">מבצע את עבודתו) חלה חובה לעמוד בדרישות </w:t>
            </w:r>
            <w:r w:rsidRPr="00693FEF">
              <w:rPr>
                <w:rFonts w:ascii="David" w:hAnsi="David"/>
                <w:rtl/>
              </w:rPr>
              <w:t>הבאות:</w:t>
            </w:r>
          </w:p>
        </w:tc>
        <w:tc>
          <w:tcPr>
            <w:tcW w:w="1478" w:type="dxa"/>
            <w:shd w:val="clear" w:color="auto" w:fill="auto"/>
            <w:vAlign w:val="center"/>
          </w:tcPr>
          <w:p w14:paraId="10B289C7" w14:textId="63A8EC32" w:rsidR="00AF37AC" w:rsidRPr="00A1234D" w:rsidRDefault="00AF37AC" w:rsidP="00AF37AC">
            <w:pPr>
              <w:keepLines/>
              <w:overflowPunct/>
              <w:autoSpaceDE/>
              <w:autoSpaceDN/>
              <w:adjustRightInd/>
              <w:spacing w:before="120"/>
              <w:jc w:val="center"/>
              <w:textAlignment w:val="auto"/>
              <w:rPr>
                <w:rtl/>
                <w:lang w:eastAsia="en-US"/>
              </w:rPr>
            </w:pPr>
            <w:r w:rsidRPr="00AF37AC">
              <w:rPr>
                <w:rFonts w:ascii="MS Gothic" w:eastAsia="MS Gothic" w:hAnsi="MS Gothic" w:cs="MS Gothic" w:hint="eastAsia"/>
                <w:rtl/>
                <w:lang w:eastAsia="en-US"/>
              </w:rPr>
              <w:t>☐</w:t>
            </w:r>
          </w:p>
        </w:tc>
      </w:tr>
      <w:tr w:rsidR="00AF37AC" w:rsidRPr="00A1234D" w14:paraId="1BAA6A29" w14:textId="77777777" w:rsidTr="00A1234D">
        <w:tc>
          <w:tcPr>
            <w:tcW w:w="958" w:type="dxa"/>
            <w:shd w:val="clear" w:color="auto" w:fill="auto"/>
          </w:tcPr>
          <w:p w14:paraId="6CF7E15E" w14:textId="77777777" w:rsidR="00AF37AC" w:rsidRPr="00A1234D" w:rsidRDefault="00AF37AC" w:rsidP="00AF37AC">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7C8DBC45" w14:textId="018101E6" w:rsidR="00AF37AC" w:rsidRPr="00A1234D" w:rsidRDefault="00AF37AC" w:rsidP="00AF37AC">
            <w:pPr>
              <w:rPr>
                <w:rFonts w:ascii="David" w:hAnsi="David"/>
                <w:rtl/>
              </w:rPr>
            </w:pPr>
            <w:r w:rsidRPr="00ED58B4">
              <w:rPr>
                <w:rFonts w:ascii="David" w:hAnsi="David" w:hint="cs"/>
                <w:rtl/>
              </w:rPr>
              <w:t>יישום מנגנון ל</w:t>
            </w:r>
            <w:r w:rsidRPr="00ED58B4">
              <w:rPr>
                <w:rFonts w:ascii="David" w:hAnsi="David"/>
                <w:rtl/>
              </w:rPr>
              <w:t>זיהוי משתמש</w:t>
            </w:r>
            <w:r w:rsidRPr="00ED58B4">
              <w:rPr>
                <w:rFonts w:ascii="David" w:hAnsi="David" w:hint="cs"/>
                <w:rtl/>
              </w:rPr>
              <w:t xml:space="preserve"> הכולל </w:t>
            </w:r>
            <w:r w:rsidRPr="00ED58B4">
              <w:rPr>
                <w:rFonts w:ascii="David" w:hAnsi="David" w:hint="cs"/>
              </w:rPr>
              <w:t>M</w:t>
            </w:r>
            <w:r w:rsidRPr="00ED58B4">
              <w:rPr>
                <w:rFonts w:ascii="David" w:hAnsi="David"/>
              </w:rPr>
              <w:t>FA</w:t>
            </w:r>
            <w:r w:rsidRPr="00ED58B4">
              <w:rPr>
                <w:rFonts w:ascii="David" w:hAnsi="David" w:hint="cs"/>
                <w:rtl/>
              </w:rPr>
              <w:t xml:space="preserve"> (</w:t>
            </w:r>
            <w:r w:rsidRPr="00ED58B4">
              <w:rPr>
                <w:rFonts w:ascii="David" w:hAnsi="David" w:hint="cs"/>
              </w:rPr>
              <w:t>M</w:t>
            </w:r>
            <w:r w:rsidRPr="00ED58B4">
              <w:rPr>
                <w:rFonts w:ascii="David" w:hAnsi="David"/>
              </w:rPr>
              <w:t>ulti Factor Authentication</w:t>
            </w:r>
            <w:r w:rsidRPr="00ED58B4">
              <w:rPr>
                <w:rFonts w:ascii="David" w:hAnsi="David" w:hint="cs"/>
                <w:rtl/>
              </w:rPr>
              <w:t>).</w:t>
            </w:r>
          </w:p>
        </w:tc>
        <w:tc>
          <w:tcPr>
            <w:tcW w:w="1478" w:type="dxa"/>
            <w:shd w:val="clear" w:color="auto" w:fill="auto"/>
            <w:vAlign w:val="center"/>
          </w:tcPr>
          <w:p w14:paraId="647C9D46" w14:textId="77777777" w:rsidR="00AF37AC" w:rsidRPr="00A1234D" w:rsidRDefault="00AF37AC" w:rsidP="00AF37AC">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F37AC" w:rsidRPr="00A1234D" w14:paraId="513A969B" w14:textId="77777777" w:rsidTr="00A1234D">
        <w:tc>
          <w:tcPr>
            <w:tcW w:w="958" w:type="dxa"/>
            <w:shd w:val="clear" w:color="auto" w:fill="auto"/>
          </w:tcPr>
          <w:p w14:paraId="73B777AA" w14:textId="77777777" w:rsidR="00AF37AC" w:rsidRPr="00A1234D" w:rsidRDefault="00AF37AC" w:rsidP="00AF37AC">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6076AD9E" w14:textId="23A84E77" w:rsidR="00AF37AC" w:rsidRPr="00A1234D" w:rsidRDefault="00AF37AC" w:rsidP="00AF37AC">
            <w:pPr>
              <w:rPr>
                <w:rFonts w:ascii="David" w:hAnsi="David"/>
                <w:rtl/>
              </w:rPr>
            </w:pPr>
            <w:r w:rsidRPr="00ED58B4">
              <w:rPr>
                <w:rFonts w:ascii="David" w:hAnsi="David"/>
                <w:rtl/>
              </w:rPr>
              <w:t xml:space="preserve">מידור הרשאות </w:t>
            </w:r>
            <w:r w:rsidRPr="00ED58B4">
              <w:rPr>
                <w:rFonts w:ascii="David" w:hAnsi="David" w:hint="cs"/>
                <w:rtl/>
              </w:rPr>
              <w:t xml:space="preserve">לפי עקרון </w:t>
            </w:r>
            <w:r w:rsidRPr="00ED58B4">
              <w:rPr>
                <w:rFonts w:ascii="David" w:hAnsi="David"/>
              </w:rPr>
              <w:t>'</w:t>
            </w:r>
            <w:r w:rsidRPr="00ED58B4">
              <w:rPr>
                <w:rFonts w:ascii="David" w:hAnsi="David" w:hint="cs"/>
                <w:rtl/>
              </w:rPr>
              <w:t>הצורך לדעת</w:t>
            </w:r>
            <w:r w:rsidRPr="00ED58B4">
              <w:rPr>
                <w:rFonts w:ascii="David" w:hAnsi="David"/>
              </w:rPr>
              <w:t>'</w:t>
            </w:r>
            <w:r w:rsidRPr="00ED58B4">
              <w:rPr>
                <w:rFonts w:ascii="David" w:hAnsi="David" w:hint="cs"/>
                <w:rtl/>
              </w:rPr>
              <w:t xml:space="preserve"> (</w:t>
            </w:r>
            <w:r w:rsidRPr="00ED58B4">
              <w:rPr>
                <w:rFonts w:ascii="David" w:hAnsi="David"/>
              </w:rPr>
              <w:t>Need to Know</w:t>
            </w:r>
            <w:r w:rsidRPr="00ED58B4">
              <w:rPr>
                <w:rFonts w:ascii="David" w:hAnsi="David" w:hint="cs"/>
                <w:rtl/>
              </w:rPr>
              <w:t xml:space="preserve">) </w:t>
            </w:r>
            <w:r w:rsidRPr="00ED58B4">
              <w:rPr>
                <w:rFonts w:ascii="David" w:hAnsi="David"/>
                <w:rtl/>
              </w:rPr>
              <w:t>המאפשר למשתמש המורשה בלבד גישה למידע</w:t>
            </w:r>
            <w:r w:rsidRPr="00ED58B4">
              <w:rPr>
                <w:rFonts w:ascii="David" w:hAnsi="David" w:hint="cs"/>
                <w:rtl/>
              </w:rPr>
              <w:t xml:space="preserve"> ב</w:t>
            </w:r>
            <w:r w:rsidRPr="00ED58B4">
              <w:rPr>
                <w:rFonts w:ascii="David" w:hAnsi="David"/>
                <w:rtl/>
              </w:rPr>
              <w:t xml:space="preserve">מערכת </w:t>
            </w:r>
            <w:r w:rsidRPr="00ED58B4">
              <w:rPr>
                <w:rFonts w:ascii="David" w:hAnsi="David" w:hint="cs"/>
                <w:rtl/>
              </w:rPr>
              <w:t>בה מנוהלים מסמכי המשרד ובהתאם לצורך למילוי תפקידו.</w:t>
            </w:r>
          </w:p>
        </w:tc>
        <w:tc>
          <w:tcPr>
            <w:tcW w:w="1478" w:type="dxa"/>
            <w:shd w:val="clear" w:color="auto" w:fill="auto"/>
            <w:vAlign w:val="center"/>
          </w:tcPr>
          <w:p w14:paraId="43EF5FCA" w14:textId="77777777" w:rsidR="00AF37AC" w:rsidRPr="00A1234D" w:rsidRDefault="00AF37AC" w:rsidP="00AF37AC">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F37AC" w:rsidRPr="00A1234D" w14:paraId="40B5480A" w14:textId="77777777" w:rsidTr="00A1234D">
        <w:tc>
          <w:tcPr>
            <w:tcW w:w="958" w:type="dxa"/>
            <w:shd w:val="clear" w:color="auto" w:fill="auto"/>
          </w:tcPr>
          <w:p w14:paraId="4FB0AA6C" w14:textId="77777777" w:rsidR="00AF37AC" w:rsidRPr="00A1234D" w:rsidRDefault="00AF37AC" w:rsidP="00AF37AC">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4786E393" w14:textId="72A5DAD8" w:rsidR="00AF37AC" w:rsidRPr="00A1234D" w:rsidRDefault="00AF37AC" w:rsidP="00AF37AC">
            <w:pPr>
              <w:rPr>
                <w:rFonts w:ascii="David" w:hAnsi="David"/>
                <w:rtl/>
              </w:rPr>
            </w:pPr>
            <w:r w:rsidRPr="00ED58B4">
              <w:rPr>
                <w:rFonts w:ascii="David" w:hAnsi="David"/>
                <w:rtl/>
              </w:rPr>
              <w:t xml:space="preserve">המציע מתחייב שגישה למערכות המידע ו/או מאגרי המידע תהיה </w:t>
            </w:r>
            <w:r w:rsidRPr="00ED58B4">
              <w:rPr>
                <w:rFonts w:ascii="David" w:hAnsi="David" w:hint="cs"/>
                <w:rtl/>
              </w:rPr>
              <w:t xml:space="preserve">ממודרת </w:t>
            </w:r>
            <w:r>
              <w:rPr>
                <w:rFonts w:ascii="David" w:hAnsi="David" w:hint="cs"/>
                <w:rtl/>
              </w:rPr>
              <w:t xml:space="preserve"> ברמת זיהוי משתמש</w:t>
            </w:r>
            <w:r w:rsidRPr="00ED58B4">
              <w:rPr>
                <w:rFonts w:ascii="David" w:hAnsi="David"/>
                <w:rtl/>
              </w:rPr>
              <w:t xml:space="preserve"> ולא תורשה גישה מעבר לנדרש</w:t>
            </w:r>
            <w:r w:rsidRPr="00ED58B4">
              <w:rPr>
                <w:rFonts w:ascii="David" w:hAnsi="David" w:hint="cs"/>
                <w:rtl/>
              </w:rPr>
              <w:t xml:space="preserve"> (</w:t>
            </w:r>
            <w:r w:rsidRPr="00ED58B4">
              <w:rPr>
                <w:rFonts w:ascii="David" w:hAnsi="David" w:hint="cs"/>
              </w:rPr>
              <w:t>L</w:t>
            </w:r>
            <w:r w:rsidRPr="00ED58B4">
              <w:rPr>
                <w:rFonts w:ascii="David" w:hAnsi="David"/>
              </w:rPr>
              <w:t>east Privilege</w:t>
            </w:r>
            <w:r w:rsidRPr="00ED58B4">
              <w:rPr>
                <w:rFonts w:ascii="David" w:hAnsi="David" w:hint="cs"/>
                <w:rtl/>
              </w:rPr>
              <w:t>)</w:t>
            </w:r>
            <w:r w:rsidRPr="00ED58B4">
              <w:rPr>
                <w:rFonts w:ascii="David" w:hAnsi="David"/>
                <w:rtl/>
              </w:rPr>
              <w:t xml:space="preserve"> לצורך מילוי התפקיד.</w:t>
            </w:r>
          </w:p>
        </w:tc>
        <w:tc>
          <w:tcPr>
            <w:tcW w:w="1478" w:type="dxa"/>
            <w:shd w:val="clear" w:color="auto" w:fill="auto"/>
            <w:vAlign w:val="center"/>
          </w:tcPr>
          <w:p w14:paraId="1CD55F49" w14:textId="77777777" w:rsidR="00AF37AC" w:rsidRPr="00A1234D" w:rsidRDefault="00AF37AC" w:rsidP="00AF37AC">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F37AC" w:rsidRPr="00A1234D" w14:paraId="095CBFB0" w14:textId="77777777" w:rsidTr="00A1234D">
        <w:trPr>
          <w:trHeight w:val="327"/>
        </w:trPr>
        <w:tc>
          <w:tcPr>
            <w:tcW w:w="958" w:type="dxa"/>
            <w:shd w:val="clear" w:color="auto" w:fill="auto"/>
          </w:tcPr>
          <w:p w14:paraId="05997D48" w14:textId="77777777" w:rsidR="00AF37AC" w:rsidRPr="00A1234D" w:rsidRDefault="00AF37AC" w:rsidP="00AF37AC">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6C67D7DE" w14:textId="4E6D39F2" w:rsidR="00AF37AC" w:rsidRPr="00A1234D" w:rsidRDefault="00AF37AC" w:rsidP="00AF37AC">
            <w:pPr>
              <w:rPr>
                <w:rFonts w:ascii="David" w:hAnsi="David"/>
                <w:rtl/>
              </w:rPr>
            </w:pPr>
            <w:r w:rsidRPr="003F6685">
              <w:rPr>
                <w:rFonts w:ascii="David" w:hAnsi="David" w:hint="eastAsia"/>
                <w:rtl/>
              </w:rPr>
              <w:t>המציע</w:t>
            </w:r>
            <w:r w:rsidRPr="003F6685">
              <w:rPr>
                <w:rFonts w:ascii="David" w:hAnsi="David"/>
                <w:rtl/>
              </w:rPr>
              <w:t xml:space="preserve"> </w:t>
            </w:r>
            <w:r w:rsidRPr="003F6685">
              <w:rPr>
                <w:rFonts w:ascii="David" w:hAnsi="David" w:hint="eastAsia"/>
                <w:rtl/>
              </w:rPr>
              <w:t>מתחייב</w:t>
            </w:r>
            <w:r w:rsidRPr="003F6685">
              <w:rPr>
                <w:rFonts w:ascii="David" w:hAnsi="David"/>
                <w:rtl/>
              </w:rPr>
              <w:t xml:space="preserve"> </w:t>
            </w:r>
            <w:r w:rsidRPr="003F6685">
              <w:rPr>
                <w:rFonts w:ascii="David" w:hAnsi="David" w:hint="eastAsia"/>
                <w:rtl/>
              </w:rPr>
              <w:t>לבצע</w:t>
            </w:r>
            <w:r w:rsidRPr="003F6685">
              <w:rPr>
                <w:rFonts w:ascii="David" w:hAnsi="David"/>
                <w:rtl/>
              </w:rPr>
              <w:t xml:space="preserve"> </w:t>
            </w:r>
            <w:r w:rsidRPr="003F6685">
              <w:rPr>
                <w:rFonts w:ascii="David" w:hAnsi="David" w:hint="eastAsia"/>
                <w:rtl/>
              </w:rPr>
              <w:t>סקיר</w:t>
            </w:r>
            <w:r>
              <w:rPr>
                <w:rFonts w:ascii="David" w:hAnsi="David" w:hint="cs"/>
                <w:rtl/>
              </w:rPr>
              <w:t>ה</w:t>
            </w:r>
            <w:r w:rsidRPr="003F6685">
              <w:rPr>
                <w:rFonts w:ascii="David" w:hAnsi="David"/>
                <w:rtl/>
              </w:rPr>
              <w:t xml:space="preserve"> </w:t>
            </w:r>
            <w:r>
              <w:rPr>
                <w:rFonts w:ascii="David" w:hAnsi="David" w:hint="cs"/>
                <w:rtl/>
              </w:rPr>
              <w:t xml:space="preserve">ותיקוף </w:t>
            </w:r>
            <w:r w:rsidRPr="003F6685">
              <w:rPr>
                <w:rFonts w:ascii="David" w:hAnsi="David" w:hint="eastAsia"/>
                <w:rtl/>
              </w:rPr>
              <w:t>הרשאות</w:t>
            </w:r>
            <w:r w:rsidRPr="003F6685">
              <w:rPr>
                <w:rFonts w:ascii="David" w:hAnsi="David"/>
                <w:rtl/>
              </w:rPr>
              <w:t xml:space="preserve"> </w:t>
            </w:r>
            <w:r w:rsidRPr="003F6685">
              <w:rPr>
                <w:rFonts w:ascii="David" w:hAnsi="David" w:hint="eastAsia"/>
                <w:rtl/>
              </w:rPr>
              <w:t>באופן</w:t>
            </w:r>
            <w:r w:rsidRPr="003F6685">
              <w:rPr>
                <w:rFonts w:ascii="David" w:hAnsi="David"/>
                <w:rtl/>
              </w:rPr>
              <w:t xml:space="preserve"> </w:t>
            </w:r>
            <w:r w:rsidRPr="003F6685">
              <w:rPr>
                <w:rFonts w:ascii="David" w:hAnsi="David" w:hint="eastAsia"/>
                <w:rtl/>
              </w:rPr>
              <w:t>תקופתי</w:t>
            </w:r>
            <w:r w:rsidRPr="003F6685">
              <w:rPr>
                <w:rFonts w:ascii="David" w:hAnsi="David"/>
                <w:rtl/>
              </w:rPr>
              <w:t>.</w:t>
            </w:r>
          </w:p>
        </w:tc>
        <w:tc>
          <w:tcPr>
            <w:tcW w:w="1478" w:type="dxa"/>
            <w:shd w:val="clear" w:color="auto" w:fill="auto"/>
            <w:vAlign w:val="center"/>
          </w:tcPr>
          <w:p w14:paraId="66D16000" w14:textId="77777777" w:rsidR="00AF37AC" w:rsidRPr="00A1234D" w:rsidRDefault="00AF37AC" w:rsidP="00AF37AC">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F37AC" w:rsidRPr="00A1234D" w14:paraId="18E59756" w14:textId="77777777" w:rsidTr="00A1234D">
        <w:trPr>
          <w:trHeight w:val="327"/>
        </w:trPr>
        <w:tc>
          <w:tcPr>
            <w:tcW w:w="958" w:type="dxa"/>
            <w:shd w:val="clear" w:color="auto" w:fill="auto"/>
          </w:tcPr>
          <w:p w14:paraId="40A287BB" w14:textId="77777777" w:rsidR="00AF37AC" w:rsidRPr="00A1234D" w:rsidRDefault="00AF37AC" w:rsidP="00AF37AC">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363DE5FA" w14:textId="4F54E004" w:rsidR="00AF37AC" w:rsidRPr="00A1234D" w:rsidRDefault="00AF37AC" w:rsidP="00AF37AC">
            <w:pPr>
              <w:rPr>
                <w:rFonts w:ascii="David" w:hAnsi="David"/>
                <w:rtl/>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Pr>
                <w:rFonts w:ascii="David" w:hAnsi="David" w:hint="cs"/>
                <w:rtl/>
              </w:rPr>
              <w:t>חסוי במערכת אשר בה המציע מבצע את עבודתו בפרויקט,</w:t>
            </w:r>
            <w:r w:rsidRPr="00B775E1">
              <w:rPr>
                <w:rFonts w:ascii="David" w:hAnsi="David" w:hint="cs"/>
                <w:rtl/>
              </w:rPr>
              <w:t xml:space="preserve">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478" w:type="dxa"/>
            <w:shd w:val="clear" w:color="auto" w:fill="auto"/>
            <w:vAlign w:val="center"/>
          </w:tcPr>
          <w:p w14:paraId="7FAC87E0" w14:textId="58F9A22B" w:rsidR="00AF37AC" w:rsidRPr="00A1234D" w:rsidRDefault="00AF37AC" w:rsidP="00AF37AC">
            <w:pPr>
              <w:keepLines/>
              <w:overflowPunct/>
              <w:autoSpaceDE/>
              <w:autoSpaceDN/>
              <w:adjustRightInd/>
              <w:spacing w:before="120"/>
              <w:jc w:val="center"/>
              <w:textAlignment w:val="auto"/>
              <w:rPr>
                <w:rFonts w:ascii="Segoe UI Symbol" w:eastAsia="MS Gothic" w:hAnsi="Segoe UI Symbol" w:cs="Segoe UI Symbol"/>
                <w:rtl/>
                <w:lang w:eastAsia="en-US"/>
              </w:rPr>
            </w:pPr>
            <w:r w:rsidRPr="00A1234D">
              <w:rPr>
                <w:rFonts w:ascii="Segoe UI Symbol" w:eastAsia="MS Gothic" w:hAnsi="Segoe UI Symbol" w:cs="Segoe UI Symbol" w:hint="cs"/>
                <w:rtl/>
                <w:lang w:eastAsia="en-US"/>
              </w:rPr>
              <w:t>☐</w:t>
            </w:r>
          </w:p>
        </w:tc>
      </w:tr>
      <w:tr w:rsidR="00AF37AC" w:rsidRPr="00A1234D" w14:paraId="362F794A" w14:textId="77777777" w:rsidTr="00A1234D">
        <w:trPr>
          <w:trHeight w:val="327"/>
        </w:trPr>
        <w:tc>
          <w:tcPr>
            <w:tcW w:w="958" w:type="dxa"/>
            <w:shd w:val="clear" w:color="auto" w:fill="auto"/>
          </w:tcPr>
          <w:p w14:paraId="459A1BF9" w14:textId="77777777" w:rsidR="00AF37AC" w:rsidRPr="00A1234D" w:rsidRDefault="00AF37AC" w:rsidP="00AF37AC">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443005CF" w14:textId="0622D0E6" w:rsidR="00AF37AC" w:rsidRPr="00A1234D" w:rsidRDefault="00AF37AC" w:rsidP="00AF37AC">
            <w:pPr>
              <w:rPr>
                <w:rFonts w:ascii="David" w:hAnsi="David"/>
                <w:rtl/>
              </w:rPr>
            </w:pPr>
            <w:r>
              <w:rPr>
                <w:rFonts w:ascii="David" w:hAnsi="David" w:hint="cs"/>
                <w:rtl/>
              </w:rPr>
              <w:t xml:space="preserve">ככל והמציע נדרש לפיתוח קוד/תוכנה/מערכת לטובת המכרז, יעשה זאת בכפוף להנחיות המופיעות </w:t>
            </w:r>
            <w:r w:rsidRPr="009A4DF3">
              <w:rPr>
                <w:rFonts w:ascii="David" w:hAnsi="David" w:hint="cs"/>
                <w:b/>
                <w:bCs/>
                <w:rtl/>
              </w:rPr>
              <w:t>בפרק אבטחת המערכת המוצעת</w:t>
            </w:r>
            <w:r>
              <w:rPr>
                <w:rFonts w:ascii="David" w:hAnsi="David" w:hint="cs"/>
                <w:rtl/>
              </w:rPr>
              <w:t xml:space="preserve"> </w:t>
            </w:r>
            <w:hyperlink r:id="rId67" w:history="1">
              <w:r w:rsidRPr="00885E72">
                <w:rPr>
                  <w:rStyle w:val="Hyperlink"/>
                  <w:rFonts w:ascii="David" w:hAnsi="David" w:hint="cs"/>
                  <w:rtl/>
                </w:rPr>
                <w:t>באתר</w:t>
              </w:r>
            </w:hyperlink>
            <w:r>
              <w:rPr>
                <w:rFonts w:ascii="David" w:hAnsi="David" w:hint="cs"/>
                <w:rtl/>
              </w:rPr>
              <w:t xml:space="preserve"> או לחילופין יבחן המציע שימוש בשירות ענן לטובת צורך זה באישור המשרד.</w:t>
            </w:r>
          </w:p>
        </w:tc>
        <w:tc>
          <w:tcPr>
            <w:tcW w:w="1478" w:type="dxa"/>
            <w:shd w:val="clear" w:color="auto" w:fill="auto"/>
            <w:vAlign w:val="center"/>
          </w:tcPr>
          <w:p w14:paraId="015BB4B0" w14:textId="7BCF20BC" w:rsidR="00AF37AC" w:rsidRPr="00A1234D" w:rsidRDefault="00AF37AC" w:rsidP="00AF37AC">
            <w:pPr>
              <w:keepLines/>
              <w:overflowPunct/>
              <w:autoSpaceDE/>
              <w:autoSpaceDN/>
              <w:adjustRightInd/>
              <w:spacing w:before="120"/>
              <w:jc w:val="center"/>
              <w:textAlignment w:val="auto"/>
              <w:rPr>
                <w:rFonts w:ascii="Segoe UI Symbol" w:eastAsia="MS Gothic" w:hAnsi="Segoe UI Symbol" w:cs="Segoe UI Symbol"/>
                <w:rtl/>
                <w:lang w:eastAsia="en-US"/>
              </w:rPr>
            </w:pPr>
            <w:r w:rsidRPr="00A1234D">
              <w:rPr>
                <w:rFonts w:ascii="Segoe UI Symbol" w:eastAsia="MS Gothic" w:hAnsi="Segoe UI Symbol" w:cs="Segoe UI Symbol" w:hint="cs"/>
                <w:rtl/>
                <w:lang w:eastAsia="en-US"/>
              </w:rPr>
              <w:t>☐</w:t>
            </w:r>
          </w:p>
        </w:tc>
      </w:tr>
      <w:tr w:rsidR="00364329" w:rsidRPr="00A1234D" w14:paraId="18B37528" w14:textId="77777777" w:rsidTr="00A1234D">
        <w:trPr>
          <w:trHeight w:val="489"/>
        </w:trPr>
        <w:tc>
          <w:tcPr>
            <w:tcW w:w="10091" w:type="dxa"/>
            <w:gridSpan w:val="3"/>
            <w:shd w:val="clear" w:color="auto" w:fill="DBE5F1"/>
            <w:vAlign w:val="center"/>
          </w:tcPr>
          <w:p w14:paraId="463274B1" w14:textId="77777777" w:rsidR="00364329" w:rsidRPr="00A1234D" w:rsidRDefault="00364329" w:rsidP="00364329">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 xml:space="preserve">שימוש במערכות ומחשוב </w:t>
            </w:r>
            <w:r w:rsidRPr="00A1234D">
              <w:rPr>
                <w:rFonts w:ascii="David" w:eastAsia="Calibri" w:hAnsi="David"/>
                <w:b/>
                <w:bCs/>
                <w:rtl/>
                <w:lang w:eastAsia="en-US"/>
              </w:rPr>
              <w:t>ענן</w:t>
            </w:r>
          </w:p>
        </w:tc>
      </w:tr>
      <w:tr w:rsidR="00AF37AC" w:rsidRPr="00A1234D" w14:paraId="4DE56A4A" w14:textId="77777777" w:rsidTr="00A1234D">
        <w:tc>
          <w:tcPr>
            <w:tcW w:w="958" w:type="dxa"/>
            <w:shd w:val="clear" w:color="auto" w:fill="auto"/>
          </w:tcPr>
          <w:p w14:paraId="37A2449E"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672F2701" w14:textId="42334985" w:rsidR="00AF37AC" w:rsidRPr="00A1234D" w:rsidRDefault="00AF37AC" w:rsidP="00AF37AC">
            <w:pPr>
              <w:rPr>
                <w:rFonts w:ascii="David" w:hAnsi="David"/>
                <w:rtl/>
                <w:lang w:eastAsia="en-US"/>
              </w:rPr>
            </w:pPr>
            <w:r w:rsidRPr="00B775E1">
              <w:rPr>
                <w:rFonts w:ascii="David" w:hAnsi="David"/>
                <w:rtl/>
              </w:rPr>
              <w:t xml:space="preserve">על </w:t>
            </w:r>
            <w:r>
              <w:rPr>
                <w:rFonts w:ascii="David" w:hAnsi="David" w:hint="cs"/>
                <w:rtl/>
              </w:rPr>
              <w:t>ספק</w:t>
            </w:r>
            <w:r w:rsidRPr="00B775E1">
              <w:rPr>
                <w:rFonts w:ascii="David" w:hAnsi="David" w:hint="cs"/>
                <w:rtl/>
              </w:rPr>
              <w:t xml:space="preserve"> שירותי הענן בהם המציע עושה שימוש לצורך מתן השירותים למשרד </w:t>
            </w:r>
            <w:r w:rsidRPr="00B775E1">
              <w:rPr>
                <w:rFonts w:ascii="David" w:hAnsi="David"/>
                <w:rtl/>
              </w:rPr>
              <w:t xml:space="preserve">להיות בעל תקן </w:t>
            </w:r>
            <w:r w:rsidRPr="00B775E1">
              <w:rPr>
                <w:rFonts w:ascii="David" w:hAnsi="David"/>
              </w:rPr>
              <w:t>.ISO 27001</w:t>
            </w:r>
          </w:p>
        </w:tc>
        <w:tc>
          <w:tcPr>
            <w:tcW w:w="1478" w:type="dxa"/>
            <w:shd w:val="clear" w:color="auto" w:fill="auto"/>
            <w:vAlign w:val="center"/>
          </w:tcPr>
          <w:p w14:paraId="16F847C1"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F37AC" w:rsidRPr="00A1234D" w14:paraId="3262975F" w14:textId="77777777" w:rsidTr="00A1234D">
        <w:tc>
          <w:tcPr>
            <w:tcW w:w="958" w:type="dxa"/>
            <w:shd w:val="clear" w:color="auto" w:fill="auto"/>
          </w:tcPr>
          <w:p w14:paraId="752B750B"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1F3610DF" w14:textId="20F7732A" w:rsidR="00AF37AC" w:rsidRPr="00A1234D" w:rsidRDefault="00AF37AC" w:rsidP="00AF37AC">
            <w:pPr>
              <w:rPr>
                <w:rFonts w:ascii="David" w:hAnsi="David"/>
                <w:rtl/>
                <w:lang w:eastAsia="en-US"/>
              </w:rPr>
            </w:pPr>
            <w:r w:rsidRPr="00B775E1">
              <w:rPr>
                <w:rFonts w:ascii="David" w:hAnsi="David" w:hint="eastAsia"/>
                <w:rtl/>
              </w:rPr>
              <w:t>המידע</w:t>
            </w:r>
            <w:r w:rsidRPr="00B775E1">
              <w:rPr>
                <w:rFonts w:ascii="David" w:hAnsi="David"/>
                <w:rtl/>
              </w:rPr>
              <w:t xml:space="preserve"> </w:t>
            </w:r>
            <w:r w:rsidRPr="00B775E1">
              <w:rPr>
                <w:rFonts w:ascii="David" w:hAnsi="David" w:hint="eastAsia"/>
                <w:rtl/>
              </w:rPr>
              <w:t>של</w:t>
            </w:r>
            <w:r w:rsidRPr="00B775E1">
              <w:rPr>
                <w:rFonts w:ascii="David" w:hAnsi="David"/>
                <w:rtl/>
              </w:rPr>
              <w:t xml:space="preserve"> המשרד </w:t>
            </w:r>
            <w:r w:rsidRPr="00B775E1">
              <w:rPr>
                <w:rFonts w:ascii="David" w:hAnsi="David" w:hint="eastAsia"/>
                <w:rtl/>
              </w:rPr>
              <w:t>יישמר</w:t>
            </w:r>
            <w:r w:rsidRPr="00B775E1">
              <w:rPr>
                <w:rFonts w:ascii="David" w:hAnsi="David"/>
                <w:rtl/>
              </w:rPr>
              <w:t xml:space="preserve"> </w:t>
            </w:r>
            <w:r w:rsidRPr="00B775E1">
              <w:rPr>
                <w:rFonts w:ascii="David" w:hAnsi="David" w:hint="eastAsia"/>
                <w:rtl/>
              </w:rPr>
              <w:t>במלואו</w:t>
            </w:r>
            <w:r w:rsidRPr="00B775E1">
              <w:rPr>
                <w:rFonts w:ascii="David" w:hAnsi="David"/>
                <w:rtl/>
              </w:rPr>
              <w:t xml:space="preserve"> </w:t>
            </w:r>
            <w:r w:rsidRPr="00B775E1">
              <w:rPr>
                <w:rFonts w:ascii="David" w:hAnsi="David" w:hint="eastAsia"/>
                <w:rtl/>
              </w:rPr>
              <w:t>בגבולות</w:t>
            </w:r>
            <w:r w:rsidRPr="00B775E1">
              <w:rPr>
                <w:rFonts w:ascii="David" w:hAnsi="David"/>
                <w:rtl/>
              </w:rPr>
              <w:t xml:space="preserve"> </w:t>
            </w:r>
            <w:r w:rsidRPr="00B775E1">
              <w:rPr>
                <w:rFonts w:ascii="David" w:hAnsi="David" w:hint="eastAsia"/>
                <w:rtl/>
              </w:rPr>
              <w:t>מדינת</w:t>
            </w:r>
            <w:r w:rsidRPr="00B775E1">
              <w:rPr>
                <w:rFonts w:ascii="David" w:hAnsi="David"/>
                <w:rtl/>
              </w:rPr>
              <w:t xml:space="preserve"> </w:t>
            </w:r>
            <w:r w:rsidRPr="00B775E1">
              <w:rPr>
                <w:rFonts w:ascii="David" w:hAnsi="David" w:hint="eastAsia"/>
                <w:rtl/>
              </w:rPr>
              <w:t>ישראל</w:t>
            </w:r>
            <w:r w:rsidRPr="00B775E1">
              <w:rPr>
                <w:rFonts w:ascii="David" w:hAnsi="David"/>
                <w:rtl/>
              </w:rPr>
              <w:t xml:space="preserve"> </w:t>
            </w:r>
            <w:r w:rsidRPr="00B775E1">
              <w:rPr>
                <w:rFonts w:ascii="David" w:hAnsi="David" w:hint="eastAsia"/>
                <w:rtl/>
              </w:rPr>
              <w:t>או</w:t>
            </w:r>
            <w:r w:rsidRPr="00B775E1">
              <w:rPr>
                <w:rFonts w:ascii="David" w:hAnsi="David"/>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sidRPr="00B775E1">
              <w:rPr>
                <w:rFonts w:ascii="David" w:hAnsi="David"/>
              </w:rPr>
              <w:t>ISO27001</w:t>
            </w:r>
            <w:r w:rsidRPr="00B775E1">
              <w:rPr>
                <w:rFonts w:ascii="David" w:hAnsi="David"/>
                <w:rtl/>
              </w:rPr>
              <w:t xml:space="preserve">, </w:t>
            </w:r>
            <w:r w:rsidRPr="00B775E1">
              <w:rPr>
                <w:rFonts w:ascii="David" w:hAnsi="David"/>
              </w:rPr>
              <w:t>SOC2</w:t>
            </w:r>
            <w:r w:rsidRPr="00B775E1">
              <w:rPr>
                <w:rFonts w:ascii="David" w:hAnsi="David"/>
                <w:rtl/>
              </w:rPr>
              <w:t xml:space="preserve">, </w:t>
            </w:r>
            <w:r w:rsidRPr="00B775E1">
              <w:rPr>
                <w:rFonts w:ascii="David" w:hAnsi="David"/>
              </w:rPr>
              <w:t>GDPR</w:t>
            </w:r>
            <w:r w:rsidRPr="00B775E1">
              <w:rPr>
                <w:rFonts w:ascii="David" w:hAnsi="David"/>
                <w:rtl/>
              </w:rPr>
              <w:t xml:space="preserve">, </w:t>
            </w:r>
            <w:r w:rsidRPr="00B775E1">
              <w:rPr>
                <w:rFonts w:ascii="David" w:hAnsi="David"/>
              </w:rPr>
              <w:t>CSA</w:t>
            </w:r>
            <w:r w:rsidRPr="00B775E1">
              <w:rPr>
                <w:rFonts w:ascii="David" w:hAnsi="David"/>
                <w:rtl/>
              </w:rPr>
              <w:t>.</w:t>
            </w:r>
          </w:p>
        </w:tc>
        <w:tc>
          <w:tcPr>
            <w:tcW w:w="1478" w:type="dxa"/>
            <w:shd w:val="clear" w:color="auto" w:fill="auto"/>
            <w:vAlign w:val="center"/>
          </w:tcPr>
          <w:p w14:paraId="783207CF"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F37AC" w:rsidRPr="00A1234D" w14:paraId="3BB3E12E" w14:textId="77777777" w:rsidTr="00A1234D">
        <w:tc>
          <w:tcPr>
            <w:tcW w:w="958" w:type="dxa"/>
            <w:shd w:val="clear" w:color="auto" w:fill="auto"/>
          </w:tcPr>
          <w:p w14:paraId="0B55E511"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79417093" w14:textId="2371DDC5" w:rsidR="00AF37AC" w:rsidRPr="00A1234D" w:rsidRDefault="00AF37AC" w:rsidP="00AF37AC">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לבצע מידור של התשתיות הלוגיות (כגון שרתים לוגים, מסדי הנתונים</w:t>
            </w:r>
            <w:r w:rsidRPr="00B775E1">
              <w:rPr>
                <w:rFonts w:ascii="David" w:hAnsi="David" w:hint="cs"/>
                <w:rtl/>
              </w:rPr>
              <w:t xml:space="preserve"> </w:t>
            </w:r>
            <w:r w:rsidRPr="00B775E1">
              <w:rPr>
                <w:rFonts w:ascii="David" w:hAnsi="David"/>
                <w:rtl/>
              </w:rPr>
              <w:t xml:space="preserve">ושירותים נוספים) משירותים של לקוחות אחרים המשתמשים בשרותי </w:t>
            </w:r>
            <w:r w:rsidRPr="00B775E1">
              <w:rPr>
                <w:rFonts w:ascii="David" w:hAnsi="David" w:hint="cs"/>
                <w:rtl/>
              </w:rPr>
              <w:t>ה</w:t>
            </w:r>
            <w:r w:rsidRPr="00B775E1">
              <w:rPr>
                <w:rFonts w:ascii="David" w:hAnsi="David"/>
                <w:rtl/>
              </w:rPr>
              <w:t>ענן.</w:t>
            </w:r>
          </w:p>
        </w:tc>
        <w:tc>
          <w:tcPr>
            <w:tcW w:w="1478" w:type="dxa"/>
            <w:shd w:val="clear" w:color="auto" w:fill="auto"/>
            <w:vAlign w:val="center"/>
          </w:tcPr>
          <w:p w14:paraId="5E88A878"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F37AC" w:rsidRPr="00A1234D" w14:paraId="5510AFB7" w14:textId="77777777" w:rsidTr="00A1234D">
        <w:tc>
          <w:tcPr>
            <w:tcW w:w="958" w:type="dxa"/>
            <w:shd w:val="clear" w:color="auto" w:fill="auto"/>
          </w:tcPr>
          <w:p w14:paraId="7ED27687"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6B1A0A8F" w14:textId="0972A33E" w:rsidR="00AF37AC" w:rsidRPr="00A1234D" w:rsidRDefault="00AF37AC" w:rsidP="00AF37AC">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w:t>
            </w:r>
            <w:r>
              <w:rPr>
                <w:rFonts w:ascii="David" w:hAnsi="David" w:hint="cs"/>
                <w:rtl/>
              </w:rPr>
              <w:t xml:space="preserve">לנהל </w:t>
            </w:r>
            <w:r>
              <w:rPr>
                <w:rFonts w:ascii="David" w:hAnsi="David"/>
                <w:rtl/>
              </w:rPr>
              <w:t xml:space="preserve">תכנית ניהול אבטחת </w:t>
            </w:r>
            <w:r w:rsidRPr="00B775E1">
              <w:rPr>
                <w:rFonts w:ascii="David" w:hAnsi="David"/>
                <w:rtl/>
              </w:rPr>
              <w:t xml:space="preserve">מידע </w:t>
            </w:r>
            <w:r>
              <w:rPr>
                <w:rFonts w:ascii="David" w:hAnsi="David" w:hint="cs"/>
                <w:rtl/>
              </w:rPr>
              <w:t>לסביבת</w:t>
            </w:r>
            <w:r>
              <w:rPr>
                <w:rFonts w:ascii="David" w:hAnsi="David"/>
                <w:rtl/>
              </w:rPr>
              <w:t xml:space="preserve"> שירות</w:t>
            </w:r>
            <w:r>
              <w:rPr>
                <w:rFonts w:ascii="David" w:hAnsi="David" w:hint="cs"/>
                <w:rtl/>
              </w:rPr>
              <w:t>י</w:t>
            </w:r>
            <w:r>
              <w:rPr>
                <w:rFonts w:ascii="David" w:hAnsi="David"/>
                <w:rtl/>
              </w:rPr>
              <w:t xml:space="preserve"> </w:t>
            </w:r>
            <w:r>
              <w:rPr>
                <w:rFonts w:ascii="David" w:hAnsi="David" w:hint="cs"/>
                <w:rtl/>
              </w:rPr>
              <w:t>ה</w:t>
            </w:r>
            <w:r w:rsidRPr="00B775E1">
              <w:rPr>
                <w:rFonts w:ascii="David" w:hAnsi="David"/>
                <w:rtl/>
              </w:rPr>
              <w:t>ענן</w:t>
            </w:r>
            <w:r>
              <w:rPr>
                <w:rFonts w:ascii="David" w:hAnsi="David" w:hint="cs"/>
                <w:rtl/>
              </w:rPr>
              <w:t xml:space="preserve"> שלו</w:t>
            </w:r>
            <w:r w:rsidRPr="00B775E1">
              <w:rPr>
                <w:rFonts w:ascii="David" w:hAnsi="David"/>
                <w:rtl/>
              </w:rPr>
              <w:t>.</w:t>
            </w:r>
          </w:p>
        </w:tc>
        <w:tc>
          <w:tcPr>
            <w:tcW w:w="1478" w:type="dxa"/>
            <w:shd w:val="clear" w:color="auto" w:fill="auto"/>
            <w:vAlign w:val="center"/>
          </w:tcPr>
          <w:p w14:paraId="6113F0FB"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F37AC" w:rsidRPr="00A1234D" w14:paraId="3AC48B45" w14:textId="77777777" w:rsidTr="00A1234D">
        <w:tc>
          <w:tcPr>
            <w:tcW w:w="958" w:type="dxa"/>
            <w:shd w:val="clear" w:color="auto" w:fill="auto"/>
          </w:tcPr>
          <w:p w14:paraId="7C31D3D9"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1E9919E7" w14:textId="6286D69B" w:rsidR="00AF37AC" w:rsidRPr="00A1234D" w:rsidRDefault="00AF37AC" w:rsidP="00AF37AC">
            <w:pPr>
              <w:rPr>
                <w:rFonts w:ascii="David" w:hAnsi="David"/>
                <w:rtl/>
                <w:lang w:eastAsia="en-US"/>
              </w:rPr>
            </w:pPr>
            <w:r w:rsidRPr="00B775E1">
              <w:rPr>
                <w:rFonts w:ascii="David" w:hAnsi="David"/>
                <w:rtl/>
              </w:rPr>
              <w:t>ה</w:t>
            </w:r>
            <w:r>
              <w:rPr>
                <w:rFonts w:ascii="David" w:hAnsi="David"/>
                <w:rtl/>
              </w:rPr>
              <w:t>מציע</w:t>
            </w:r>
            <w:r w:rsidRPr="00B775E1">
              <w:rPr>
                <w:rFonts w:ascii="David" w:hAnsi="David"/>
                <w:rtl/>
              </w:rPr>
              <w:t xml:space="preserve"> מתחייב כי שימוש בכלים ו/או בשירותים משלימים ו/או חיצוניים לענן יעמדו בדרישות המפורטות במסמך זה.</w:t>
            </w:r>
          </w:p>
        </w:tc>
        <w:tc>
          <w:tcPr>
            <w:tcW w:w="1478" w:type="dxa"/>
            <w:shd w:val="clear" w:color="auto" w:fill="auto"/>
            <w:vAlign w:val="center"/>
          </w:tcPr>
          <w:p w14:paraId="7283864F"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F37AC" w:rsidRPr="00A1234D" w14:paraId="180542A8" w14:textId="77777777" w:rsidTr="00A1234D">
        <w:tc>
          <w:tcPr>
            <w:tcW w:w="958" w:type="dxa"/>
            <w:shd w:val="clear" w:color="auto" w:fill="auto"/>
          </w:tcPr>
          <w:p w14:paraId="211FB899"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58F999F3" w14:textId="67E74099" w:rsidR="00AF37AC" w:rsidRPr="00A1234D" w:rsidRDefault="00AF37AC" w:rsidP="00AF37AC">
            <w:pPr>
              <w:rPr>
                <w:rFonts w:ascii="David" w:hAnsi="David"/>
                <w:rtl/>
                <w:lang w:eastAsia="en-US"/>
              </w:rPr>
            </w:pPr>
            <w:r w:rsidRPr="00B775E1">
              <w:rPr>
                <w:rFonts w:ascii="David" w:hAnsi="David"/>
                <w:rtl/>
              </w:rPr>
              <w:t xml:space="preserve">כל התקשורת לניהול סביבת הענן תתבצע על גבי תווך מוצפן </w:t>
            </w:r>
            <w:r>
              <w:rPr>
                <w:rFonts w:ascii="David" w:hAnsi="David" w:hint="cs"/>
                <w:rtl/>
              </w:rPr>
              <w:t>(</w:t>
            </w:r>
            <w:r>
              <w:rPr>
                <w:rFonts w:ascii="David" w:hAnsi="David"/>
              </w:rPr>
              <w:t>In Transit</w:t>
            </w:r>
            <w:r>
              <w:rPr>
                <w:rFonts w:ascii="David" w:hAnsi="David" w:hint="cs"/>
                <w:rtl/>
              </w:rPr>
              <w:t xml:space="preserve">) בפרוטוקול מאובטח </w:t>
            </w:r>
            <w:r>
              <w:rPr>
                <w:rFonts w:ascii="David" w:hAnsi="David"/>
              </w:rPr>
              <w:t>TLS1.3</w:t>
            </w:r>
            <w:r>
              <w:rPr>
                <w:rFonts w:ascii="David" w:hAnsi="David" w:hint="cs"/>
                <w:rtl/>
                <w:lang w:eastAsia="en-US"/>
              </w:rPr>
              <w:t xml:space="preserve"> </w:t>
            </w:r>
            <w:r>
              <w:rPr>
                <w:rFonts w:ascii="David" w:hAnsi="David" w:hint="cs"/>
                <w:rtl/>
              </w:rPr>
              <w:t xml:space="preserve">או </w:t>
            </w:r>
            <w:r>
              <w:rPr>
                <w:rFonts w:ascii="David" w:hAnsi="David"/>
              </w:rPr>
              <w:t>TLS1.2</w:t>
            </w:r>
            <w:r>
              <w:rPr>
                <w:rFonts w:ascii="David" w:hAnsi="David" w:hint="cs"/>
                <w:rtl/>
              </w:rPr>
              <w:t xml:space="preserve"> בלבד.</w:t>
            </w:r>
          </w:p>
        </w:tc>
        <w:tc>
          <w:tcPr>
            <w:tcW w:w="1478" w:type="dxa"/>
            <w:shd w:val="clear" w:color="auto" w:fill="auto"/>
            <w:vAlign w:val="center"/>
          </w:tcPr>
          <w:p w14:paraId="7A93ED58"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F37AC" w:rsidRPr="00A1234D" w14:paraId="77EC8E84" w14:textId="77777777" w:rsidTr="00A1234D">
        <w:tc>
          <w:tcPr>
            <w:tcW w:w="958" w:type="dxa"/>
            <w:shd w:val="clear" w:color="auto" w:fill="auto"/>
          </w:tcPr>
          <w:p w14:paraId="1CDAD9E9"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12E67FF0" w14:textId="5990BCB3" w:rsidR="00AF37AC" w:rsidRPr="00A1234D" w:rsidRDefault="00AF37AC" w:rsidP="00AF37AC">
            <w:pPr>
              <w:rPr>
                <w:rFonts w:ascii="David" w:hAnsi="David"/>
                <w:rtl/>
              </w:rPr>
            </w:pPr>
            <w:r w:rsidRPr="00B775E1">
              <w:rPr>
                <w:rFonts w:ascii="David" w:hAnsi="David"/>
                <w:rtl/>
              </w:rPr>
              <w:t xml:space="preserve">כל </w:t>
            </w:r>
            <w:r>
              <w:rPr>
                <w:rFonts w:ascii="David" w:hAnsi="David" w:hint="cs"/>
                <w:rtl/>
              </w:rPr>
              <w:t>המידע של המשרד הנשמר ב</w:t>
            </w:r>
            <w:r w:rsidRPr="00B775E1">
              <w:rPr>
                <w:rFonts w:ascii="David" w:hAnsi="David"/>
                <w:rtl/>
              </w:rPr>
              <w:t xml:space="preserve">סביבת הענן </w:t>
            </w:r>
            <w:r>
              <w:rPr>
                <w:rFonts w:ascii="David" w:hAnsi="David" w:hint="cs"/>
                <w:rtl/>
              </w:rPr>
              <w:t>של המציע יישמר באופן מוצפן במנוחה (</w:t>
            </w:r>
            <w:r>
              <w:rPr>
                <w:rFonts w:ascii="David" w:hAnsi="David"/>
              </w:rPr>
              <w:t>At Rest</w:t>
            </w:r>
            <w:r>
              <w:rPr>
                <w:rFonts w:ascii="David" w:hAnsi="David" w:hint="cs"/>
                <w:rtl/>
              </w:rPr>
              <w:t>)</w:t>
            </w:r>
            <w:r>
              <w:rPr>
                <w:rFonts w:ascii="David" w:hAnsi="David" w:hint="cs"/>
              </w:rPr>
              <w:t xml:space="preserve"> </w:t>
            </w:r>
            <w:r w:rsidRPr="00F9028A">
              <w:rPr>
                <w:rFonts w:ascii="David" w:hAnsi="David"/>
                <w:rtl/>
              </w:rPr>
              <w:t>ב</w:t>
            </w:r>
            <w:r>
              <w:rPr>
                <w:rFonts w:ascii="David" w:hAnsi="David" w:hint="cs"/>
                <w:rtl/>
              </w:rPr>
              <w:t>הצפנה ב</w:t>
            </w:r>
            <w:r w:rsidRPr="00F9028A">
              <w:rPr>
                <w:rFonts w:ascii="David" w:hAnsi="David"/>
                <w:rtl/>
              </w:rPr>
              <w:t>תקן 256-</w:t>
            </w:r>
            <w:r>
              <w:rPr>
                <w:rFonts w:ascii="David" w:hAnsi="David"/>
              </w:rPr>
              <w:t xml:space="preserve"> </w:t>
            </w:r>
            <w:r w:rsidRPr="00F9028A">
              <w:rPr>
                <w:rFonts w:ascii="David" w:hAnsi="David"/>
              </w:rPr>
              <w:t>AES</w:t>
            </w:r>
            <w:r>
              <w:rPr>
                <w:rFonts w:ascii="David" w:hAnsi="David" w:hint="cs"/>
                <w:rtl/>
              </w:rPr>
              <w:t>ומעלה</w:t>
            </w:r>
            <w:r w:rsidRPr="00B775E1">
              <w:rPr>
                <w:rFonts w:ascii="David" w:hAnsi="David"/>
                <w:rtl/>
              </w:rPr>
              <w:t>.</w:t>
            </w:r>
          </w:p>
        </w:tc>
        <w:tc>
          <w:tcPr>
            <w:tcW w:w="1478" w:type="dxa"/>
            <w:shd w:val="clear" w:color="auto" w:fill="auto"/>
            <w:vAlign w:val="center"/>
          </w:tcPr>
          <w:p w14:paraId="2FC6C7D2"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AF37AC" w:rsidRPr="00A1234D" w14:paraId="6A1B3A93" w14:textId="77777777" w:rsidTr="00A1234D">
        <w:tc>
          <w:tcPr>
            <w:tcW w:w="958" w:type="dxa"/>
            <w:shd w:val="clear" w:color="auto" w:fill="auto"/>
          </w:tcPr>
          <w:p w14:paraId="492445E1"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0F99A02F" w14:textId="520A1AB8" w:rsidR="00AF37AC" w:rsidRPr="00A1234D" w:rsidRDefault="00AF37AC" w:rsidP="00AF37AC">
            <w:pPr>
              <w:rPr>
                <w:rFonts w:ascii="David" w:hAnsi="David"/>
                <w:rtl/>
                <w:lang w:eastAsia="en-US"/>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sidRPr="00B775E1">
              <w:rPr>
                <w:rFonts w:ascii="David" w:hAnsi="David" w:hint="cs"/>
                <w:rtl/>
              </w:rPr>
              <w:t xml:space="preserve">חסוי בענן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478" w:type="dxa"/>
            <w:shd w:val="clear" w:color="auto" w:fill="auto"/>
            <w:vAlign w:val="center"/>
          </w:tcPr>
          <w:p w14:paraId="13A2DD94"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364329" w:rsidRPr="00A1234D" w14:paraId="5590A9B8" w14:textId="77777777" w:rsidTr="00A1234D">
        <w:trPr>
          <w:trHeight w:val="277"/>
        </w:trPr>
        <w:tc>
          <w:tcPr>
            <w:tcW w:w="10091" w:type="dxa"/>
            <w:gridSpan w:val="3"/>
            <w:shd w:val="clear" w:color="auto" w:fill="DBE5F1"/>
            <w:vAlign w:val="center"/>
          </w:tcPr>
          <w:p w14:paraId="31A30201" w14:textId="77777777" w:rsidR="00364329" w:rsidRPr="00A1234D" w:rsidRDefault="00364329" w:rsidP="00364329">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גיבויים ו</w:t>
            </w:r>
            <w:r w:rsidRPr="00A1234D">
              <w:rPr>
                <w:rFonts w:ascii="David" w:eastAsia="Calibri" w:hAnsi="David"/>
                <w:b/>
                <w:bCs/>
                <w:rtl/>
                <w:lang w:eastAsia="en-US"/>
              </w:rPr>
              <w:t>מניעת אובדן מידע</w:t>
            </w:r>
          </w:p>
        </w:tc>
      </w:tr>
      <w:tr w:rsidR="00AF37AC" w:rsidRPr="00A1234D" w14:paraId="44AE29F9" w14:textId="77777777" w:rsidTr="00A1234D">
        <w:tc>
          <w:tcPr>
            <w:tcW w:w="958" w:type="dxa"/>
            <w:shd w:val="clear" w:color="auto" w:fill="auto"/>
          </w:tcPr>
          <w:p w14:paraId="29CBCB04"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0A3823C2" w14:textId="4B37F5E9" w:rsidR="00AF37AC" w:rsidRPr="00A1234D" w:rsidRDefault="00AF37AC" w:rsidP="00AF37AC">
            <w:pPr>
              <w:rPr>
                <w:rFonts w:ascii="David" w:hAnsi="David"/>
                <w:rtl/>
              </w:rPr>
            </w:pPr>
            <w:r w:rsidRPr="00686AA1">
              <w:rPr>
                <w:rFonts w:ascii="David" w:hAnsi="David"/>
                <w:rtl/>
              </w:rPr>
              <w:t xml:space="preserve">המציע מתחייב לעשות כל שנדרש למניעת אובדן </w:t>
            </w:r>
            <w:r w:rsidRPr="00686AA1">
              <w:rPr>
                <w:rFonts w:ascii="David" w:hAnsi="David" w:hint="cs"/>
                <w:rtl/>
              </w:rPr>
              <w:t>מידע</w:t>
            </w:r>
            <w:r w:rsidRPr="00686AA1">
              <w:rPr>
                <w:rFonts w:ascii="David" w:hAnsi="David"/>
                <w:rtl/>
              </w:rPr>
              <w:t xml:space="preserve"> במסגרת </w:t>
            </w:r>
            <w:r w:rsidRPr="00686AA1">
              <w:rPr>
                <w:rFonts w:ascii="David" w:hAnsi="David" w:hint="cs"/>
                <w:rtl/>
              </w:rPr>
              <w:t>ההתקשרות</w:t>
            </w:r>
            <w:r w:rsidRPr="00686AA1">
              <w:rPr>
                <w:rFonts w:ascii="David" w:hAnsi="David"/>
                <w:rtl/>
              </w:rPr>
              <w:t xml:space="preserve">, באמצעות ביצוע גיבויים באופן </w:t>
            </w:r>
            <w:r>
              <w:rPr>
                <w:rFonts w:ascii="David" w:hAnsi="David" w:hint="cs"/>
                <w:rtl/>
              </w:rPr>
              <w:t>סדיר ו</w:t>
            </w:r>
            <w:r w:rsidRPr="00686AA1">
              <w:rPr>
                <w:rFonts w:ascii="David" w:hAnsi="David"/>
                <w:rtl/>
              </w:rPr>
              <w:t>מאובטח</w:t>
            </w:r>
            <w:r w:rsidRPr="00686AA1">
              <w:rPr>
                <w:rFonts w:ascii="David" w:hAnsi="David" w:hint="cs"/>
                <w:rtl/>
              </w:rPr>
              <w:t xml:space="preserve">. </w:t>
            </w:r>
          </w:p>
        </w:tc>
        <w:tc>
          <w:tcPr>
            <w:tcW w:w="1478" w:type="dxa"/>
            <w:shd w:val="clear" w:color="auto" w:fill="auto"/>
            <w:vAlign w:val="center"/>
          </w:tcPr>
          <w:p w14:paraId="26C09202" w14:textId="77777777" w:rsidR="00AF37AC" w:rsidRPr="00A1234D" w:rsidRDefault="00AF37AC" w:rsidP="00AF37AC">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F37AC" w:rsidRPr="00A1234D" w14:paraId="736A439A" w14:textId="77777777" w:rsidTr="00A1234D">
        <w:tc>
          <w:tcPr>
            <w:tcW w:w="958" w:type="dxa"/>
            <w:shd w:val="clear" w:color="auto" w:fill="auto"/>
          </w:tcPr>
          <w:p w14:paraId="688D07BA"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056E5559" w14:textId="3D05D059" w:rsidR="00AF37AC" w:rsidRPr="00A1234D" w:rsidRDefault="00AF37AC" w:rsidP="00AF37AC">
            <w:pPr>
              <w:rPr>
                <w:rFonts w:ascii="David" w:hAnsi="David"/>
                <w:rtl/>
              </w:rPr>
            </w:pPr>
            <w:r w:rsidRPr="00686AA1">
              <w:rPr>
                <w:rFonts w:ascii="David" w:hAnsi="David"/>
                <w:rtl/>
              </w:rPr>
              <w:t xml:space="preserve">הגיבויים יישמרו </w:t>
            </w:r>
            <w:r w:rsidRPr="00686AA1">
              <w:rPr>
                <w:rFonts w:ascii="David" w:hAnsi="David" w:hint="cs"/>
                <w:rtl/>
              </w:rPr>
              <w:t>באופן מאובטח ו</w:t>
            </w:r>
            <w:r w:rsidRPr="00686AA1">
              <w:rPr>
                <w:rFonts w:ascii="David" w:hAnsi="David"/>
                <w:rtl/>
              </w:rPr>
              <w:t xml:space="preserve">במקום נפרד </w:t>
            </w:r>
            <w:r w:rsidRPr="00686AA1">
              <w:rPr>
                <w:rFonts w:ascii="David" w:hAnsi="David" w:hint="cs"/>
                <w:rtl/>
              </w:rPr>
              <w:t>מהמערכת</w:t>
            </w:r>
            <w:r w:rsidRPr="00686AA1">
              <w:rPr>
                <w:rFonts w:ascii="David" w:hAnsi="David"/>
              </w:rPr>
              <w:t>/</w:t>
            </w:r>
            <w:r w:rsidRPr="00686AA1">
              <w:rPr>
                <w:rFonts w:ascii="David" w:hAnsi="David" w:hint="cs"/>
                <w:rtl/>
              </w:rPr>
              <w:t>תשתית</w:t>
            </w:r>
            <w:r w:rsidRPr="00686AA1">
              <w:rPr>
                <w:rFonts w:ascii="David" w:hAnsi="David"/>
                <w:rtl/>
              </w:rPr>
              <w:t xml:space="preserve"> </w:t>
            </w:r>
            <w:r w:rsidRPr="00686AA1">
              <w:rPr>
                <w:rFonts w:ascii="David" w:hAnsi="David" w:hint="cs"/>
                <w:rtl/>
              </w:rPr>
              <w:t>בהם שמור המידע של המשרד</w:t>
            </w:r>
            <w:r w:rsidRPr="00686AA1">
              <w:rPr>
                <w:rFonts w:ascii="David" w:hAnsi="David"/>
                <w:rtl/>
              </w:rPr>
              <w:t>.</w:t>
            </w:r>
            <w:r>
              <w:rPr>
                <w:rFonts w:ascii="David" w:hAnsi="David" w:hint="cs"/>
                <w:rtl/>
              </w:rPr>
              <w:t xml:space="preserve"> </w:t>
            </w:r>
          </w:p>
        </w:tc>
        <w:tc>
          <w:tcPr>
            <w:tcW w:w="1478" w:type="dxa"/>
            <w:shd w:val="clear" w:color="auto" w:fill="auto"/>
            <w:vAlign w:val="center"/>
          </w:tcPr>
          <w:p w14:paraId="74CCE496" w14:textId="77777777" w:rsidR="00AF37AC" w:rsidRPr="00A1234D" w:rsidRDefault="00AF37AC" w:rsidP="00AF37AC">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364329" w:rsidRPr="00A1234D" w14:paraId="2629C536" w14:textId="77777777" w:rsidTr="00A1234D">
        <w:trPr>
          <w:trHeight w:val="381"/>
        </w:trPr>
        <w:tc>
          <w:tcPr>
            <w:tcW w:w="10091" w:type="dxa"/>
            <w:gridSpan w:val="3"/>
            <w:shd w:val="clear" w:color="auto" w:fill="DBE5F1"/>
            <w:vAlign w:val="center"/>
          </w:tcPr>
          <w:p w14:paraId="5940CDF3" w14:textId="77777777" w:rsidR="00364329" w:rsidRPr="00A1234D" w:rsidRDefault="00364329" w:rsidP="00364329">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t>תיעוד ובקרה</w:t>
            </w:r>
          </w:p>
        </w:tc>
      </w:tr>
      <w:tr w:rsidR="00AF37AC" w:rsidRPr="00A1234D" w14:paraId="6219A20A" w14:textId="77777777" w:rsidTr="00A1234D">
        <w:tc>
          <w:tcPr>
            <w:tcW w:w="958" w:type="dxa"/>
            <w:shd w:val="clear" w:color="auto" w:fill="auto"/>
          </w:tcPr>
          <w:p w14:paraId="2B7F6B9B"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524FDB9F" w14:textId="74E4F2D1" w:rsidR="00AF37AC" w:rsidRPr="00A1234D" w:rsidRDefault="00AF37AC" w:rsidP="00AF37AC">
            <w:pPr>
              <w:rPr>
                <w:rFonts w:ascii="David" w:hAnsi="David"/>
                <w:rtl/>
                <w:lang w:eastAsia="en-US"/>
              </w:rPr>
            </w:pPr>
            <w:r w:rsidRPr="000951A0">
              <w:rPr>
                <w:rFonts w:ascii="David" w:hAnsi="David"/>
                <w:rtl/>
              </w:rPr>
              <w:t>המציע מתחייב לנהל מנגנון תיעוד אוטומטי שיאפשר בקרה וביקורת עבור כל גישה ל</w:t>
            </w:r>
            <w:r w:rsidRPr="000951A0">
              <w:rPr>
                <w:rFonts w:ascii="David" w:hAnsi="David" w:hint="cs"/>
                <w:rtl/>
              </w:rPr>
              <w:t>מידע ב</w:t>
            </w:r>
            <w:r w:rsidRPr="000951A0">
              <w:rPr>
                <w:rFonts w:ascii="David" w:hAnsi="David"/>
                <w:rtl/>
              </w:rPr>
              <w:t xml:space="preserve">מערכת </w:t>
            </w:r>
            <w:r w:rsidRPr="000951A0">
              <w:rPr>
                <w:rFonts w:ascii="David" w:hAnsi="David" w:hint="cs"/>
                <w:rtl/>
              </w:rPr>
              <w:t>לרבות</w:t>
            </w:r>
            <w:r w:rsidRPr="000951A0">
              <w:rPr>
                <w:rFonts w:ascii="David" w:hAnsi="David"/>
                <w:rtl/>
              </w:rPr>
              <w:t xml:space="preserve"> זהות המשתמש, התאריך והשעה של ניסיון הגישה, סוג הגישה, והאם הגישה אושרה או נדחתה.</w:t>
            </w:r>
          </w:p>
        </w:tc>
        <w:tc>
          <w:tcPr>
            <w:tcW w:w="1478" w:type="dxa"/>
            <w:shd w:val="clear" w:color="auto" w:fill="auto"/>
            <w:vAlign w:val="center"/>
          </w:tcPr>
          <w:p w14:paraId="5CA93315"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F37AC" w:rsidRPr="00A1234D" w14:paraId="4E7AF675" w14:textId="77777777" w:rsidTr="00A1234D">
        <w:tc>
          <w:tcPr>
            <w:tcW w:w="958" w:type="dxa"/>
            <w:shd w:val="clear" w:color="auto" w:fill="auto"/>
          </w:tcPr>
          <w:p w14:paraId="0C6A4BAD"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0D54BF43" w14:textId="77777777" w:rsidR="00AF37AC" w:rsidRDefault="00AF37AC" w:rsidP="00AF37AC">
            <w:pPr>
              <w:rPr>
                <w:rFonts w:ascii="David" w:hAnsi="David"/>
                <w:rtl/>
                <w:lang w:eastAsia="en-US"/>
              </w:rPr>
            </w:pPr>
            <w:r w:rsidRPr="00686AA1">
              <w:rPr>
                <w:rFonts w:ascii="David" w:hAnsi="David"/>
                <w:rtl/>
              </w:rPr>
              <w:t>המציע</w:t>
            </w:r>
            <w:r w:rsidRPr="000951A0">
              <w:rPr>
                <w:rFonts w:ascii="David" w:hAnsi="David"/>
                <w:rtl/>
              </w:rPr>
              <w:t xml:space="preserve"> </w:t>
            </w:r>
            <w:r w:rsidRPr="00686AA1">
              <w:rPr>
                <w:rFonts w:ascii="David" w:hAnsi="David"/>
                <w:rtl/>
              </w:rPr>
              <w:t xml:space="preserve">מתחייב לדווח באופן מידי לצוות אבטחת מידע במשרד בכל מקרה של חשש לדליפת מידע </w:t>
            </w:r>
            <w:r w:rsidRPr="00686AA1">
              <w:rPr>
                <w:rFonts w:ascii="David" w:hAnsi="David" w:hint="cs"/>
                <w:rtl/>
              </w:rPr>
              <w:t xml:space="preserve">של המשרד </w:t>
            </w:r>
            <w:r w:rsidRPr="00686AA1">
              <w:rPr>
                <w:rFonts w:ascii="David" w:hAnsi="David"/>
                <w:rtl/>
              </w:rPr>
              <w:t>מהמאגר</w:t>
            </w:r>
            <w:r w:rsidRPr="00686AA1">
              <w:rPr>
                <w:rFonts w:ascii="David" w:hAnsi="David" w:hint="cs"/>
                <w:rtl/>
              </w:rPr>
              <w:t xml:space="preserve"> וממערכות המציע</w:t>
            </w:r>
            <w:r w:rsidRPr="00686AA1">
              <w:rPr>
                <w:rFonts w:ascii="David" w:hAnsi="David"/>
                <w:rtl/>
              </w:rPr>
              <w:t xml:space="preserve"> או </w:t>
            </w:r>
            <w:r w:rsidRPr="00686AA1">
              <w:rPr>
                <w:rFonts w:ascii="David" w:hAnsi="David" w:hint="cs"/>
                <w:rtl/>
              </w:rPr>
              <w:t xml:space="preserve">כל </w:t>
            </w:r>
            <w:r w:rsidRPr="00686AA1">
              <w:rPr>
                <w:rFonts w:ascii="David" w:hAnsi="David"/>
                <w:rtl/>
              </w:rPr>
              <w:t xml:space="preserve">שימוש </w:t>
            </w:r>
            <w:r w:rsidRPr="00686AA1">
              <w:rPr>
                <w:rFonts w:ascii="David" w:hAnsi="David" w:hint="cs"/>
                <w:rtl/>
              </w:rPr>
              <w:t>ה</w:t>
            </w:r>
            <w:r w:rsidRPr="00686AA1">
              <w:rPr>
                <w:rFonts w:ascii="David" w:hAnsi="David"/>
                <w:rtl/>
              </w:rPr>
              <w:t>חורג מההרשאה שניתנה.</w:t>
            </w:r>
          </w:p>
          <w:p w14:paraId="073A3101" w14:textId="77777777" w:rsidR="00AF37AC" w:rsidRDefault="00AF37AC" w:rsidP="00AF37AC">
            <w:pPr>
              <w:rPr>
                <w:rFonts w:ascii="David" w:hAnsi="David"/>
                <w:rtl/>
                <w:lang w:eastAsia="en-US"/>
              </w:rPr>
            </w:pPr>
          </w:p>
          <w:p w14:paraId="5E76A7A9" w14:textId="77777777" w:rsidR="00AF37AC" w:rsidRDefault="00AF37AC" w:rsidP="00AF37AC">
            <w:pPr>
              <w:rPr>
                <w:rFonts w:ascii="David" w:hAnsi="David"/>
                <w:rtl/>
                <w:lang w:eastAsia="en-US"/>
              </w:rPr>
            </w:pPr>
          </w:p>
          <w:p w14:paraId="64E5F0DB" w14:textId="6825CDCA" w:rsidR="00AF37AC" w:rsidRPr="00A1234D" w:rsidRDefault="00AF37AC" w:rsidP="00AF37AC">
            <w:pPr>
              <w:rPr>
                <w:rFonts w:ascii="David" w:hAnsi="David"/>
                <w:rtl/>
                <w:lang w:eastAsia="en-US"/>
              </w:rPr>
            </w:pPr>
          </w:p>
        </w:tc>
        <w:tc>
          <w:tcPr>
            <w:tcW w:w="1478" w:type="dxa"/>
            <w:shd w:val="clear" w:color="auto" w:fill="auto"/>
            <w:vAlign w:val="center"/>
          </w:tcPr>
          <w:p w14:paraId="6455E68F"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364329" w:rsidRPr="00A1234D" w14:paraId="67BEE2CD" w14:textId="77777777" w:rsidTr="00A1234D">
        <w:trPr>
          <w:trHeight w:val="557"/>
        </w:trPr>
        <w:tc>
          <w:tcPr>
            <w:tcW w:w="10091" w:type="dxa"/>
            <w:gridSpan w:val="3"/>
            <w:shd w:val="clear" w:color="auto" w:fill="DBE5F1"/>
            <w:vAlign w:val="center"/>
          </w:tcPr>
          <w:p w14:paraId="5E4DBFAB" w14:textId="77777777" w:rsidR="00364329" w:rsidRPr="00A1234D" w:rsidRDefault="00364329" w:rsidP="00364329">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lastRenderedPageBreak/>
              <w:t xml:space="preserve">אבטחת </w:t>
            </w:r>
            <w:r w:rsidRPr="00A1234D">
              <w:rPr>
                <w:rFonts w:ascii="David" w:eastAsia="Calibri" w:hAnsi="David" w:hint="cs"/>
                <w:b/>
                <w:bCs/>
                <w:rtl/>
                <w:lang w:eastAsia="en-US"/>
              </w:rPr>
              <w:t>ההון האנושי</w:t>
            </w:r>
          </w:p>
        </w:tc>
      </w:tr>
      <w:tr w:rsidR="00AF37AC" w:rsidRPr="00A1234D" w14:paraId="4CCF4C77" w14:textId="77777777" w:rsidTr="00A1234D">
        <w:tc>
          <w:tcPr>
            <w:tcW w:w="958" w:type="dxa"/>
            <w:shd w:val="clear" w:color="auto" w:fill="auto"/>
          </w:tcPr>
          <w:p w14:paraId="210FD0F4"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76CFEB7E" w14:textId="4FF02C81" w:rsidR="00AF37AC" w:rsidRPr="00A1234D" w:rsidRDefault="00AF37AC" w:rsidP="00AF37AC">
            <w:pPr>
              <w:rPr>
                <w:rFonts w:ascii="David" w:hAnsi="David"/>
                <w:rtl/>
              </w:rPr>
            </w:pPr>
            <w:r w:rsidRPr="00686AA1">
              <w:rPr>
                <w:rFonts w:ascii="David" w:hAnsi="David"/>
                <w:rtl/>
              </w:rPr>
              <w:t xml:space="preserve">המציע מתחייב כי כל עובדיו ו/או מי מטעמו אשר יהיו בעלי גישה </w:t>
            </w:r>
            <w:r w:rsidRPr="00686AA1">
              <w:rPr>
                <w:rFonts w:ascii="David" w:hAnsi="David" w:hint="cs"/>
                <w:rtl/>
              </w:rPr>
              <w:t>למידע</w:t>
            </w:r>
            <w:r w:rsidRPr="00686AA1">
              <w:rPr>
                <w:rFonts w:ascii="David" w:hAnsi="David"/>
                <w:rtl/>
              </w:rPr>
              <w:t xml:space="preserve"> </w:t>
            </w:r>
            <w:r w:rsidRPr="00686AA1">
              <w:rPr>
                <w:rFonts w:ascii="David" w:hAnsi="David" w:hint="cs"/>
                <w:rtl/>
              </w:rPr>
              <w:t xml:space="preserve">של </w:t>
            </w:r>
            <w:r w:rsidRPr="00686AA1">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478" w:type="dxa"/>
            <w:shd w:val="clear" w:color="auto" w:fill="auto"/>
            <w:vAlign w:val="center"/>
          </w:tcPr>
          <w:p w14:paraId="218A2C39"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F37AC" w:rsidRPr="00A1234D" w14:paraId="4C98FE1A" w14:textId="77777777" w:rsidTr="00A1234D">
        <w:tc>
          <w:tcPr>
            <w:tcW w:w="958" w:type="dxa"/>
            <w:shd w:val="clear" w:color="auto" w:fill="auto"/>
          </w:tcPr>
          <w:p w14:paraId="47B54F31"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11ABDC1A" w14:textId="236D9C11" w:rsidR="00AF37AC" w:rsidRPr="00A1234D" w:rsidRDefault="00AF37AC" w:rsidP="00AF37AC">
            <w:pPr>
              <w:rPr>
                <w:rFonts w:ascii="David" w:hAnsi="David"/>
                <w:rtl/>
              </w:rPr>
            </w:pPr>
            <w:r w:rsidRPr="00686AA1">
              <w:rPr>
                <w:rFonts w:ascii="David" w:hAnsi="David"/>
                <w:rtl/>
              </w:rPr>
              <w:t>המציע יהיה אחראי כלפי המשרד על כל פעילות עובדיו ו/או מי מטעמו במסגרת ההתקשרות.</w:t>
            </w:r>
          </w:p>
        </w:tc>
        <w:tc>
          <w:tcPr>
            <w:tcW w:w="1478" w:type="dxa"/>
            <w:shd w:val="clear" w:color="auto" w:fill="auto"/>
            <w:vAlign w:val="center"/>
          </w:tcPr>
          <w:p w14:paraId="092787FF"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F37AC" w:rsidRPr="00A1234D" w14:paraId="39580AA7" w14:textId="77777777" w:rsidTr="00A1234D">
        <w:tc>
          <w:tcPr>
            <w:tcW w:w="958" w:type="dxa"/>
            <w:shd w:val="clear" w:color="auto" w:fill="auto"/>
          </w:tcPr>
          <w:p w14:paraId="24591BB1"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09880C87" w14:textId="56DA5998" w:rsidR="00AF37AC" w:rsidRPr="00A1234D" w:rsidRDefault="00AF37AC" w:rsidP="00AF37AC">
            <w:pPr>
              <w:rPr>
                <w:rFonts w:ascii="David" w:hAnsi="David"/>
                <w:rtl/>
              </w:rPr>
            </w:pPr>
            <w:r w:rsidRPr="00973109">
              <w:rPr>
                <w:rFonts w:ascii="David" w:hAnsi="David" w:hint="cs"/>
                <w:rtl/>
              </w:rPr>
              <w:t xml:space="preserve">המציע נדרש </w:t>
            </w:r>
            <w:r w:rsidRPr="00973109">
              <w:rPr>
                <w:rFonts w:ascii="David" w:hAnsi="David"/>
                <w:rtl/>
              </w:rPr>
              <w:t xml:space="preserve">להכין הוראות להתמודדות עם אירועי במ"מ </w:t>
            </w:r>
            <w:r w:rsidRPr="00973109">
              <w:rPr>
                <w:rFonts w:ascii="David" w:hAnsi="David" w:hint="cs"/>
                <w:rtl/>
              </w:rPr>
              <w:t>(</w:t>
            </w:r>
            <w:r>
              <w:rPr>
                <w:rFonts w:ascii="David" w:hAnsi="David" w:hint="cs"/>
                <w:rtl/>
              </w:rPr>
              <w:t>ראה הגדרות</w:t>
            </w:r>
            <w:r w:rsidRPr="00973109">
              <w:rPr>
                <w:rFonts w:ascii="David" w:hAnsi="David" w:hint="cs"/>
                <w:rtl/>
              </w:rPr>
              <w:t>)</w:t>
            </w:r>
            <w:r w:rsidRPr="00973109">
              <w:rPr>
                <w:rFonts w:ascii="David" w:hAnsi="David"/>
                <w:rtl/>
              </w:rPr>
              <w:t xml:space="preserve">. על </w:t>
            </w:r>
            <w:r w:rsidRPr="00973109">
              <w:rPr>
                <w:rFonts w:ascii="David" w:hAnsi="David" w:hint="cs"/>
                <w:rtl/>
              </w:rPr>
              <w:t>המציע</w:t>
            </w:r>
            <w:r w:rsidRPr="00973109">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478" w:type="dxa"/>
            <w:shd w:val="clear" w:color="auto" w:fill="auto"/>
            <w:vAlign w:val="center"/>
          </w:tcPr>
          <w:p w14:paraId="43554580"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F37AC" w:rsidRPr="00A1234D" w14:paraId="4EAE26E7" w14:textId="77777777" w:rsidTr="00A1234D">
        <w:tc>
          <w:tcPr>
            <w:tcW w:w="958" w:type="dxa"/>
            <w:shd w:val="clear" w:color="auto" w:fill="auto"/>
          </w:tcPr>
          <w:p w14:paraId="019D89A1"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13B59A9E" w14:textId="0EA95C80" w:rsidR="00AF37AC" w:rsidRPr="00A1234D" w:rsidRDefault="00AF37AC" w:rsidP="00AF37AC">
            <w:pPr>
              <w:rPr>
                <w:rFonts w:ascii="David" w:hAnsi="David"/>
                <w:rtl/>
              </w:rPr>
            </w:pPr>
            <w:r w:rsidRPr="00686AA1">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478" w:type="dxa"/>
            <w:shd w:val="clear" w:color="auto" w:fill="auto"/>
            <w:vAlign w:val="center"/>
          </w:tcPr>
          <w:p w14:paraId="38F94A8F"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F37AC" w:rsidRPr="00A1234D" w14:paraId="400A7702" w14:textId="77777777" w:rsidTr="00A1234D">
        <w:tc>
          <w:tcPr>
            <w:tcW w:w="958" w:type="dxa"/>
            <w:shd w:val="clear" w:color="auto" w:fill="auto"/>
          </w:tcPr>
          <w:p w14:paraId="0A175113"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3B8E019F" w14:textId="640EDF17" w:rsidR="00AF37AC" w:rsidRPr="00A1234D" w:rsidRDefault="00AF37AC" w:rsidP="00AF37AC">
            <w:pPr>
              <w:rPr>
                <w:rFonts w:ascii="David" w:hAnsi="David"/>
                <w:rtl/>
              </w:rPr>
            </w:pPr>
            <w:r w:rsidRPr="00686AA1">
              <w:rPr>
                <w:rFonts w:ascii="David" w:hAnsi="David"/>
                <w:rtl/>
              </w:rPr>
              <w:t xml:space="preserve">המציע </w:t>
            </w:r>
            <w:r>
              <w:rPr>
                <w:rFonts w:ascii="David" w:hAnsi="David" w:hint="cs"/>
                <w:rtl/>
              </w:rPr>
              <w:t xml:space="preserve">מתחייב לנקוט באמצעי </w:t>
            </w:r>
            <w:r w:rsidRPr="00686AA1">
              <w:rPr>
                <w:rFonts w:ascii="David" w:hAnsi="David"/>
                <w:rtl/>
              </w:rPr>
              <w:t xml:space="preserve">הגנה סבירים ומקובלים (כגון מצלמות אבטחה, </w:t>
            </w:r>
            <w:r w:rsidRPr="00686AA1">
              <w:rPr>
                <w:rFonts w:ascii="David" w:hAnsi="David" w:hint="cs"/>
                <w:rtl/>
              </w:rPr>
              <w:t xml:space="preserve">בקרת כניסה, </w:t>
            </w:r>
            <w:r w:rsidRPr="00686AA1">
              <w:rPr>
                <w:rFonts w:ascii="David" w:hAnsi="David"/>
                <w:rtl/>
              </w:rPr>
              <w:t>תיעוד גישה וכדומה)</w:t>
            </w:r>
            <w:r>
              <w:rPr>
                <w:rFonts w:ascii="David" w:hAnsi="David" w:hint="cs"/>
                <w:rtl/>
              </w:rPr>
              <w:t xml:space="preserve"> </w:t>
            </w:r>
            <w:r>
              <w:rPr>
                <w:rFonts w:ascii="David" w:hAnsi="David"/>
                <w:rtl/>
              </w:rPr>
              <w:t>להפח</w:t>
            </w:r>
            <w:r>
              <w:rPr>
                <w:rFonts w:ascii="David" w:hAnsi="David" w:hint="cs"/>
                <w:rtl/>
              </w:rPr>
              <w:t>ת</w:t>
            </w:r>
            <w:r w:rsidRPr="00686AA1">
              <w:rPr>
                <w:rFonts w:ascii="David" w:hAnsi="David"/>
                <w:rtl/>
              </w:rPr>
              <w:t xml:space="preserve">ת סיכוני גניבה, </w:t>
            </w:r>
            <w:r>
              <w:rPr>
                <w:rFonts w:ascii="David" w:hAnsi="David"/>
                <w:rtl/>
              </w:rPr>
              <w:t>הונאה או שימוש לרעה בגישה ל</w:t>
            </w:r>
            <w:r>
              <w:rPr>
                <w:rFonts w:ascii="David" w:hAnsi="David" w:hint="cs"/>
                <w:rtl/>
              </w:rPr>
              <w:t xml:space="preserve">מאגרי המידע והיישומים </w:t>
            </w:r>
            <w:r>
              <w:rPr>
                <w:rFonts w:ascii="David" w:hAnsi="David"/>
                <w:rtl/>
              </w:rPr>
              <w:t>של המשרד</w:t>
            </w:r>
            <w:r>
              <w:rPr>
                <w:rFonts w:ascii="David" w:hAnsi="David" w:hint="cs"/>
                <w:rtl/>
              </w:rPr>
              <w:t>.</w:t>
            </w:r>
          </w:p>
        </w:tc>
        <w:tc>
          <w:tcPr>
            <w:tcW w:w="1478" w:type="dxa"/>
            <w:shd w:val="clear" w:color="auto" w:fill="auto"/>
            <w:vAlign w:val="center"/>
          </w:tcPr>
          <w:p w14:paraId="51E101AF"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F37AC" w:rsidRPr="00A1234D" w14:paraId="15A1A395" w14:textId="77777777" w:rsidTr="00A1234D">
        <w:tc>
          <w:tcPr>
            <w:tcW w:w="958" w:type="dxa"/>
            <w:shd w:val="clear" w:color="auto" w:fill="auto"/>
          </w:tcPr>
          <w:p w14:paraId="6C8458CC"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2C4F787B" w14:textId="48F9676B" w:rsidR="00AF37AC" w:rsidRPr="00A1234D" w:rsidRDefault="00AF37AC" w:rsidP="00AF37AC">
            <w:pPr>
              <w:rPr>
                <w:rFonts w:ascii="David" w:hAnsi="David"/>
                <w:rtl/>
              </w:rPr>
            </w:pPr>
            <w:r w:rsidRPr="00686AA1">
              <w:rPr>
                <w:rFonts w:ascii="David" w:hAnsi="David"/>
                <w:rtl/>
              </w:rPr>
              <w:t>על המציע לבצע הדרכות מודעות אבטחת מידע לעובדיו בתחום העיסוק של העובד בתדירות של אחת לשנה.</w:t>
            </w:r>
          </w:p>
        </w:tc>
        <w:tc>
          <w:tcPr>
            <w:tcW w:w="1478" w:type="dxa"/>
            <w:shd w:val="clear" w:color="auto" w:fill="auto"/>
            <w:vAlign w:val="center"/>
          </w:tcPr>
          <w:p w14:paraId="7FCDCF96"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F37AC" w:rsidRPr="00A1234D" w14:paraId="16A9E7F3" w14:textId="77777777" w:rsidTr="00A1234D">
        <w:tc>
          <w:tcPr>
            <w:tcW w:w="958" w:type="dxa"/>
            <w:shd w:val="clear" w:color="auto" w:fill="auto"/>
          </w:tcPr>
          <w:p w14:paraId="750D48CB"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19AE8065" w14:textId="054B4291" w:rsidR="00AF37AC" w:rsidRPr="00A1234D" w:rsidRDefault="00AF37AC" w:rsidP="00AF37AC">
            <w:pPr>
              <w:rPr>
                <w:rFonts w:ascii="David" w:hAnsi="David"/>
                <w:rtl/>
              </w:rPr>
            </w:pPr>
            <w:r w:rsidRPr="00686AA1">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478" w:type="dxa"/>
            <w:shd w:val="clear" w:color="auto" w:fill="auto"/>
            <w:vAlign w:val="center"/>
          </w:tcPr>
          <w:p w14:paraId="568064DA"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F37AC" w:rsidRPr="00A1234D" w14:paraId="1BF8887A" w14:textId="77777777" w:rsidTr="00A1234D">
        <w:tc>
          <w:tcPr>
            <w:tcW w:w="958" w:type="dxa"/>
            <w:shd w:val="clear" w:color="auto" w:fill="auto"/>
          </w:tcPr>
          <w:p w14:paraId="0F340635"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59DEEA2E" w14:textId="09B66676" w:rsidR="00AF37AC" w:rsidRPr="00A1234D" w:rsidRDefault="00AF37AC" w:rsidP="00AF37AC">
            <w:pPr>
              <w:rPr>
                <w:rFonts w:ascii="David" w:hAnsi="David"/>
                <w:rtl/>
              </w:rPr>
            </w:pPr>
            <w:r w:rsidRPr="00686AA1">
              <w:rPr>
                <w:rFonts w:ascii="David" w:hAnsi="David"/>
                <w:rtl/>
              </w:rPr>
              <w:t xml:space="preserve">המציע מתחייב להודיע באופן מידיי </w:t>
            </w:r>
            <w:r>
              <w:rPr>
                <w:rFonts w:ascii="David" w:hAnsi="David" w:hint="cs"/>
                <w:rtl/>
              </w:rPr>
              <w:t>ל</w:t>
            </w:r>
            <w:r w:rsidRPr="00686AA1">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686AA1">
              <w:rPr>
                <w:rFonts w:ascii="David" w:hAnsi="David" w:hint="cs"/>
                <w:rtl/>
              </w:rPr>
              <w:t>.</w:t>
            </w:r>
          </w:p>
        </w:tc>
        <w:tc>
          <w:tcPr>
            <w:tcW w:w="1478" w:type="dxa"/>
            <w:shd w:val="clear" w:color="auto" w:fill="auto"/>
            <w:vAlign w:val="center"/>
          </w:tcPr>
          <w:p w14:paraId="57CAD920"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364329" w:rsidRPr="00A1234D" w14:paraId="7D8EE8DC" w14:textId="77777777" w:rsidTr="00A1234D">
        <w:trPr>
          <w:trHeight w:val="642"/>
        </w:trPr>
        <w:tc>
          <w:tcPr>
            <w:tcW w:w="10091" w:type="dxa"/>
            <w:gridSpan w:val="3"/>
            <w:shd w:val="clear" w:color="auto" w:fill="DBE5F1"/>
            <w:vAlign w:val="center"/>
          </w:tcPr>
          <w:p w14:paraId="289880B8" w14:textId="77777777" w:rsidR="00364329" w:rsidRPr="00A1234D" w:rsidRDefault="00364329" w:rsidP="00364329">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t>אבטחת שיחות וועידה</w:t>
            </w:r>
          </w:p>
        </w:tc>
      </w:tr>
      <w:tr w:rsidR="00AF37AC" w:rsidRPr="00A1234D" w14:paraId="14DC5497" w14:textId="77777777" w:rsidTr="00A1234D">
        <w:tc>
          <w:tcPr>
            <w:tcW w:w="958" w:type="dxa"/>
            <w:shd w:val="clear" w:color="auto" w:fill="auto"/>
          </w:tcPr>
          <w:p w14:paraId="6E882DD7"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79537CED" w14:textId="200DE42B" w:rsidR="00AF37AC" w:rsidRPr="00A1234D" w:rsidRDefault="00AF37AC" w:rsidP="00AF37AC">
            <w:pPr>
              <w:rPr>
                <w:rFonts w:ascii="David" w:hAnsi="David"/>
                <w:rtl/>
              </w:rPr>
            </w:pPr>
            <w:r w:rsidRPr="00686AA1">
              <w:rPr>
                <w:rFonts w:ascii="David" w:hAnsi="David"/>
                <w:rtl/>
              </w:rPr>
              <w:t>במידה ו</w:t>
            </w:r>
            <w:r w:rsidRPr="00686AA1">
              <w:rPr>
                <w:rFonts w:ascii="David" w:hAnsi="David" w:hint="cs"/>
                <w:rtl/>
              </w:rPr>
              <w:t xml:space="preserve">המציע </w:t>
            </w:r>
            <w:r w:rsidRPr="00686AA1">
              <w:rPr>
                <w:rFonts w:ascii="David" w:hAnsi="David"/>
                <w:rtl/>
              </w:rPr>
              <w:t xml:space="preserve">נדרש </w:t>
            </w:r>
            <w:r w:rsidRPr="00686AA1">
              <w:rPr>
                <w:rFonts w:ascii="David" w:hAnsi="David" w:hint="cs"/>
                <w:rtl/>
              </w:rPr>
              <w:t xml:space="preserve">לקיים </w:t>
            </w:r>
            <w:r w:rsidRPr="00686AA1">
              <w:rPr>
                <w:rFonts w:ascii="David" w:hAnsi="David"/>
                <w:rtl/>
              </w:rPr>
              <w:t xml:space="preserve">שיחות וועידה באמצעות מערכות דיגיטליות (כגון </w:t>
            </w:r>
            <w:r w:rsidRPr="00686AA1">
              <w:rPr>
                <w:rFonts w:ascii="David" w:hAnsi="David"/>
              </w:rPr>
              <w:t xml:space="preserve">Zoom  </w:t>
            </w:r>
            <w:r w:rsidRPr="00686AA1">
              <w:rPr>
                <w:rFonts w:ascii="David" w:hAnsi="David"/>
                <w:rtl/>
              </w:rPr>
              <w:t xml:space="preserve"> , </w:t>
            </w:r>
            <w:r w:rsidRPr="00686AA1">
              <w:rPr>
                <w:rFonts w:ascii="David" w:hAnsi="David"/>
              </w:rPr>
              <w:t xml:space="preserve">Teams </w:t>
            </w:r>
            <w:r w:rsidRPr="00686AA1">
              <w:rPr>
                <w:rFonts w:ascii="David" w:hAnsi="David"/>
                <w:rtl/>
              </w:rPr>
              <w:t xml:space="preserve"> </w:t>
            </w:r>
            <w:r w:rsidRPr="00686AA1">
              <w:rPr>
                <w:rFonts w:ascii="David" w:hAnsi="David"/>
              </w:rPr>
              <w:t>,</w:t>
            </w:r>
            <w:r w:rsidRPr="00686AA1">
              <w:rPr>
                <w:rFonts w:ascii="David" w:hAnsi="David"/>
                <w:rtl/>
              </w:rPr>
              <w:t xml:space="preserve"> </w:t>
            </w:r>
            <w:r w:rsidRPr="00686AA1">
              <w:rPr>
                <w:rFonts w:ascii="David" w:hAnsi="David"/>
              </w:rPr>
              <w:t>WebEx, Google Meet</w:t>
            </w:r>
            <w:r w:rsidRPr="00686AA1">
              <w:rPr>
                <w:rFonts w:ascii="David" w:hAnsi="David"/>
                <w:rtl/>
              </w:rPr>
              <w:t xml:space="preserve"> </w:t>
            </w:r>
            <w:r w:rsidRPr="00686AA1">
              <w:rPr>
                <w:rFonts w:ascii="David" w:hAnsi="David" w:hint="cs"/>
                <w:rtl/>
              </w:rPr>
              <w:t>וכדומה</w:t>
            </w:r>
            <w:r w:rsidRPr="00686AA1">
              <w:rPr>
                <w:rFonts w:ascii="David" w:hAnsi="David"/>
                <w:rtl/>
              </w:rPr>
              <w:t>)  המערכות יוגדרו בהתאם להנחיות הבאות:</w:t>
            </w:r>
          </w:p>
        </w:tc>
        <w:tc>
          <w:tcPr>
            <w:tcW w:w="1478" w:type="dxa"/>
            <w:shd w:val="clear" w:color="auto" w:fill="auto"/>
            <w:vAlign w:val="center"/>
          </w:tcPr>
          <w:p w14:paraId="12EC78A0" w14:textId="77777777" w:rsidR="00AF37AC" w:rsidRPr="00A1234D" w:rsidRDefault="00AF37AC" w:rsidP="00AF37AC">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AF37AC" w:rsidRPr="00A1234D" w14:paraId="66125939" w14:textId="77777777" w:rsidTr="00A1234D">
        <w:tc>
          <w:tcPr>
            <w:tcW w:w="958" w:type="dxa"/>
            <w:shd w:val="clear" w:color="auto" w:fill="auto"/>
          </w:tcPr>
          <w:p w14:paraId="63A5DCC0" w14:textId="77777777" w:rsidR="00AF37AC" w:rsidRPr="00A1234D" w:rsidRDefault="00AF37AC" w:rsidP="00AF37AC">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6D129EEB" w14:textId="52E9CCCB" w:rsidR="00AF37AC" w:rsidRPr="00A1234D" w:rsidRDefault="00AF37AC" w:rsidP="00AF37AC">
            <w:pPr>
              <w:rPr>
                <w:rFonts w:ascii="David" w:hAnsi="David"/>
                <w:rtl/>
              </w:rPr>
            </w:pPr>
            <w:r w:rsidRPr="003B10DD">
              <w:rPr>
                <w:rFonts w:ascii="David" w:hAnsi="David"/>
                <w:rtl/>
              </w:rPr>
              <w:t xml:space="preserve">ככלל, אין להקליט מפגשים. במקרים חריגים בהם נדרשת הקלטה היא תעשה </w:t>
            </w:r>
            <w:r>
              <w:rPr>
                <w:rFonts w:ascii="David" w:hAnsi="David" w:hint="cs"/>
                <w:rtl/>
              </w:rPr>
              <w:t>באישור המשרד ו</w:t>
            </w:r>
            <w:r w:rsidRPr="003B10DD">
              <w:rPr>
                <w:rFonts w:ascii="David" w:hAnsi="David"/>
                <w:rtl/>
              </w:rPr>
              <w:t>לאחר יידוע</w:t>
            </w:r>
            <w:r>
              <w:rPr>
                <w:rFonts w:ascii="David" w:hAnsi="David" w:hint="cs"/>
                <w:rtl/>
              </w:rPr>
              <w:t xml:space="preserve"> </w:t>
            </w:r>
            <w:r w:rsidRPr="003B10DD">
              <w:rPr>
                <w:rFonts w:ascii="David" w:hAnsi="David"/>
                <w:rtl/>
              </w:rPr>
              <w:t>המשתתפים.</w:t>
            </w:r>
          </w:p>
        </w:tc>
        <w:tc>
          <w:tcPr>
            <w:tcW w:w="1478" w:type="dxa"/>
            <w:shd w:val="clear" w:color="auto" w:fill="auto"/>
            <w:vAlign w:val="center"/>
          </w:tcPr>
          <w:p w14:paraId="7E679028" w14:textId="77777777" w:rsidR="00AF37AC" w:rsidRPr="00A1234D" w:rsidRDefault="00AF37AC" w:rsidP="00AF37AC">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AF37AC" w:rsidRPr="00A1234D" w14:paraId="4BB6520B" w14:textId="77777777" w:rsidTr="00A1234D">
        <w:tc>
          <w:tcPr>
            <w:tcW w:w="958" w:type="dxa"/>
            <w:shd w:val="clear" w:color="auto" w:fill="auto"/>
          </w:tcPr>
          <w:p w14:paraId="68F5C1F0" w14:textId="77777777" w:rsidR="00AF37AC" w:rsidRPr="00A1234D" w:rsidRDefault="00AF37AC" w:rsidP="00AF37AC">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371DF30C" w14:textId="50BF1839" w:rsidR="00AF37AC" w:rsidRPr="00A1234D" w:rsidRDefault="00AF37AC" w:rsidP="00AF37AC">
            <w:pPr>
              <w:rPr>
                <w:rFonts w:ascii="David" w:hAnsi="David"/>
                <w:rtl/>
              </w:rPr>
            </w:pPr>
            <w:r w:rsidRPr="00EC204C">
              <w:rPr>
                <w:rFonts w:ascii="David" w:hAnsi="David"/>
                <w:rtl/>
              </w:rPr>
              <w:t>כברירת מחדל יש לחסום את האפשרות לכתוב בצ'אט. במידה ועולה צורך להשתמש בצ'אט יש</w:t>
            </w:r>
            <w:r>
              <w:rPr>
                <w:rFonts w:ascii="David" w:hAnsi="David" w:hint="cs"/>
                <w:rtl/>
              </w:rPr>
              <w:t xml:space="preserve"> </w:t>
            </w:r>
            <w:r w:rsidRPr="00EC204C">
              <w:rPr>
                <w:rFonts w:ascii="David" w:hAnsi="David"/>
                <w:rtl/>
              </w:rPr>
              <w:t>להנחות את המשתתפים שלא לשתף מידע פרטי או רגיש.</w:t>
            </w:r>
          </w:p>
        </w:tc>
        <w:tc>
          <w:tcPr>
            <w:tcW w:w="1478" w:type="dxa"/>
            <w:shd w:val="clear" w:color="auto" w:fill="auto"/>
            <w:vAlign w:val="center"/>
          </w:tcPr>
          <w:p w14:paraId="1301EB8E" w14:textId="77777777" w:rsidR="00AF37AC" w:rsidRPr="00A1234D" w:rsidRDefault="00AF37AC" w:rsidP="00AF37AC">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AF37AC" w:rsidRPr="00A1234D" w14:paraId="53364147" w14:textId="77777777" w:rsidTr="00A1234D">
        <w:tc>
          <w:tcPr>
            <w:tcW w:w="958" w:type="dxa"/>
            <w:shd w:val="clear" w:color="auto" w:fill="auto"/>
          </w:tcPr>
          <w:p w14:paraId="2C765753" w14:textId="77777777" w:rsidR="00AF37AC" w:rsidRPr="00A1234D" w:rsidRDefault="00AF37AC" w:rsidP="00AF37AC">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5300D122" w14:textId="01083DF8" w:rsidR="00AF37AC" w:rsidRPr="00A1234D" w:rsidRDefault="00AF37AC" w:rsidP="00AF37AC">
            <w:pPr>
              <w:rPr>
                <w:rFonts w:ascii="David" w:hAnsi="David"/>
                <w:rtl/>
              </w:rPr>
            </w:pPr>
            <w:r w:rsidRPr="00A5070B">
              <w:rPr>
                <w:rFonts w:ascii="David" w:hAnsi="David"/>
                <w:rtl/>
              </w:rPr>
              <w:t>במקרה של אירוע חשוד או אירוע אבטחתי, יש לסיים את המפגש באופן מידי או לחילופין לנתק את</w:t>
            </w:r>
            <w:r>
              <w:rPr>
                <w:rFonts w:ascii="David" w:hAnsi="David" w:hint="cs"/>
                <w:rtl/>
              </w:rPr>
              <w:t xml:space="preserve"> </w:t>
            </w:r>
            <w:r w:rsidRPr="00A5070B">
              <w:rPr>
                <w:rFonts w:ascii="David" w:hAnsi="David"/>
                <w:rtl/>
              </w:rPr>
              <w:t>המשתתפים החשודים מהשיחה.</w:t>
            </w:r>
          </w:p>
        </w:tc>
        <w:tc>
          <w:tcPr>
            <w:tcW w:w="1478" w:type="dxa"/>
            <w:shd w:val="clear" w:color="auto" w:fill="auto"/>
            <w:vAlign w:val="center"/>
          </w:tcPr>
          <w:p w14:paraId="6163F837" w14:textId="77777777" w:rsidR="00AF37AC" w:rsidRPr="00A1234D" w:rsidRDefault="00AF37AC" w:rsidP="00AF37AC">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AF37AC" w:rsidRPr="00A1234D" w14:paraId="7872DC1E" w14:textId="77777777" w:rsidTr="00A1234D">
        <w:tc>
          <w:tcPr>
            <w:tcW w:w="958" w:type="dxa"/>
            <w:shd w:val="clear" w:color="auto" w:fill="auto"/>
          </w:tcPr>
          <w:p w14:paraId="63731ED3" w14:textId="77777777" w:rsidR="00AF37AC" w:rsidRPr="00A1234D" w:rsidRDefault="00AF37AC" w:rsidP="00AF37AC">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1FE5A700" w14:textId="77777777" w:rsidR="00AF37AC" w:rsidRDefault="00AF37AC" w:rsidP="00AF37AC">
            <w:pPr>
              <w:rPr>
                <w:rFonts w:ascii="David" w:hAnsi="David"/>
                <w:rtl/>
              </w:rPr>
            </w:pPr>
            <w:r w:rsidRPr="00686AA1">
              <w:rPr>
                <w:rFonts w:ascii="David" w:hAnsi="David" w:hint="cs"/>
                <w:rtl/>
              </w:rPr>
              <w:t>יש</w:t>
            </w:r>
            <w:r w:rsidRPr="00686AA1">
              <w:rPr>
                <w:rFonts w:ascii="David" w:hAnsi="David"/>
                <w:rtl/>
              </w:rPr>
              <w:t xml:space="preserve"> לאשר</w:t>
            </w:r>
            <w:r w:rsidRPr="00686AA1">
              <w:rPr>
                <w:rFonts w:ascii="David" w:hAnsi="David" w:hint="cs"/>
                <w:rtl/>
              </w:rPr>
              <w:t xml:space="preserve"> פרטנית</w:t>
            </w:r>
            <w:r w:rsidRPr="00686AA1">
              <w:rPr>
                <w:rFonts w:ascii="David" w:hAnsi="David"/>
                <w:rtl/>
              </w:rPr>
              <w:t xml:space="preserve"> כל משתתף שניכנס לחדר השיחה (</w:t>
            </w:r>
            <w:r w:rsidRPr="00686AA1">
              <w:rPr>
                <w:rFonts w:ascii="David" w:hAnsi="David" w:hint="cs"/>
                <w:rtl/>
              </w:rPr>
              <w:t>כניסה ראשונית ל</w:t>
            </w:r>
            <w:r w:rsidRPr="00686AA1">
              <w:rPr>
                <w:rFonts w:ascii="David" w:hAnsi="David"/>
                <w:rtl/>
              </w:rPr>
              <w:t>חדר המתנה)</w:t>
            </w:r>
            <w:r w:rsidRPr="00686AA1">
              <w:rPr>
                <w:rFonts w:ascii="David" w:hAnsi="David" w:hint="cs"/>
                <w:rtl/>
              </w:rPr>
              <w:t>.</w:t>
            </w:r>
          </w:p>
          <w:p w14:paraId="484474BB" w14:textId="77777777" w:rsidR="00AF37AC" w:rsidRDefault="00AF37AC" w:rsidP="00AF37AC">
            <w:pPr>
              <w:rPr>
                <w:rFonts w:ascii="David" w:hAnsi="David"/>
                <w:rtl/>
              </w:rPr>
            </w:pPr>
          </w:p>
          <w:p w14:paraId="52728348" w14:textId="47AF01D2" w:rsidR="00AF37AC" w:rsidRPr="00A1234D" w:rsidRDefault="00AF37AC" w:rsidP="00AF37AC">
            <w:pPr>
              <w:rPr>
                <w:rFonts w:ascii="David" w:hAnsi="David"/>
                <w:rtl/>
              </w:rPr>
            </w:pPr>
          </w:p>
        </w:tc>
        <w:tc>
          <w:tcPr>
            <w:tcW w:w="1478" w:type="dxa"/>
            <w:shd w:val="clear" w:color="auto" w:fill="auto"/>
            <w:vAlign w:val="center"/>
          </w:tcPr>
          <w:p w14:paraId="0E2339F3" w14:textId="77777777" w:rsidR="00AF37AC" w:rsidRPr="00A1234D" w:rsidRDefault="00AF37AC" w:rsidP="00AF37AC">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364329" w:rsidRPr="00A1234D" w14:paraId="08F537D2" w14:textId="77777777" w:rsidTr="00A1234D">
        <w:trPr>
          <w:trHeight w:val="490"/>
        </w:trPr>
        <w:tc>
          <w:tcPr>
            <w:tcW w:w="10091" w:type="dxa"/>
            <w:gridSpan w:val="3"/>
            <w:shd w:val="clear" w:color="auto" w:fill="DBE5F1"/>
            <w:vAlign w:val="center"/>
          </w:tcPr>
          <w:p w14:paraId="6973579E" w14:textId="77777777" w:rsidR="00364329" w:rsidRPr="00A1234D" w:rsidRDefault="00364329" w:rsidP="00364329">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lastRenderedPageBreak/>
              <w:t xml:space="preserve">שימוש בכלי </w:t>
            </w:r>
            <w:r w:rsidRPr="00A1234D">
              <w:rPr>
                <w:rFonts w:ascii="David" w:eastAsia="Calibri" w:hAnsi="David" w:hint="cs"/>
                <w:b/>
                <w:bCs/>
                <w:lang w:eastAsia="en-US"/>
              </w:rPr>
              <w:t>AI</w:t>
            </w:r>
            <w:r w:rsidRPr="00A1234D">
              <w:rPr>
                <w:rFonts w:ascii="David" w:eastAsia="Calibri" w:hAnsi="David" w:hint="cs"/>
                <w:b/>
                <w:bCs/>
                <w:rtl/>
                <w:lang w:eastAsia="en-US"/>
              </w:rPr>
              <w:t xml:space="preserve"> ובינה מלאכותית יוצרת (</w:t>
            </w:r>
            <w:r w:rsidRPr="00A1234D">
              <w:rPr>
                <w:rFonts w:ascii="David" w:eastAsia="Calibri" w:hAnsi="David"/>
                <w:b/>
                <w:bCs/>
                <w:lang w:eastAsia="en-US"/>
              </w:rPr>
              <w:t>Generative AI</w:t>
            </w:r>
            <w:r w:rsidRPr="00A1234D">
              <w:rPr>
                <w:rFonts w:ascii="David" w:eastAsia="Calibri" w:hAnsi="David" w:hint="cs"/>
                <w:b/>
                <w:bCs/>
                <w:rtl/>
                <w:lang w:eastAsia="en-US"/>
              </w:rPr>
              <w:t>)</w:t>
            </w:r>
          </w:p>
        </w:tc>
      </w:tr>
      <w:tr w:rsidR="00AF37AC" w:rsidRPr="00A1234D" w14:paraId="244E17C5" w14:textId="77777777" w:rsidTr="00A1234D">
        <w:tc>
          <w:tcPr>
            <w:tcW w:w="958" w:type="dxa"/>
            <w:shd w:val="clear" w:color="auto" w:fill="auto"/>
          </w:tcPr>
          <w:p w14:paraId="426B2A96"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244D9848" w14:textId="62944E19" w:rsidR="00AF37AC" w:rsidRPr="00A1234D" w:rsidRDefault="00AF37AC" w:rsidP="00AF37AC">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w:t>
            </w:r>
            <w:r w:rsidRPr="009B7AA8">
              <w:rPr>
                <w:rFonts w:ascii="David" w:hAnsi="David" w:hint="eastAsia"/>
                <w:rtl/>
              </w:rPr>
              <w:t>הקשורים</w:t>
            </w:r>
            <w:r w:rsidRPr="009B7AA8">
              <w:rPr>
                <w:rFonts w:ascii="David" w:hAnsi="David"/>
                <w:rtl/>
              </w:rPr>
              <w:t xml:space="preserve"> </w:t>
            </w:r>
            <w:r w:rsidRPr="009B7AA8">
              <w:rPr>
                <w:rFonts w:ascii="David" w:hAnsi="David" w:hint="eastAsia"/>
                <w:rtl/>
              </w:rPr>
              <w:t>לפעילות</w:t>
            </w:r>
            <w:r w:rsidRPr="009B7AA8">
              <w:rPr>
                <w:rFonts w:ascii="David" w:hAnsi="David"/>
                <w:rtl/>
              </w:rPr>
              <w:t xml:space="preserve"> </w:t>
            </w:r>
            <w:r w:rsidRPr="009B7AA8">
              <w:rPr>
                <w:rFonts w:ascii="David" w:hAnsi="David" w:hint="eastAsia"/>
                <w:rtl/>
              </w:rPr>
              <w:t>המציע</w:t>
            </w:r>
            <w:r w:rsidRPr="009B7AA8">
              <w:rPr>
                <w:rFonts w:ascii="David" w:hAnsi="David"/>
                <w:rtl/>
              </w:rPr>
              <w:t xml:space="preserve"> במסגרת מתן שירותיו למשרד.</w:t>
            </w:r>
          </w:p>
        </w:tc>
        <w:tc>
          <w:tcPr>
            <w:tcW w:w="1478" w:type="dxa"/>
            <w:shd w:val="clear" w:color="auto" w:fill="auto"/>
            <w:vAlign w:val="center"/>
          </w:tcPr>
          <w:p w14:paraId="4FD7C930"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F37AC" w:rsidRPr="00A1234D" w14:paraId="17D04A91" w14:textId="77777777" w:rsidTr="00A1234D">
        <w:trPr>
          <w:trHeight w:val="615"/>
        </w:trPr>
        <w:tc>
          <w:tcPr>
            <w:tcW w:w="958" w:type="dxa"/>
            <w:shd w:val="clear" w:color="auto" w:fill="auto"/>
          </w:tcPr>
          <w:p w14:paraId="62F2B888" w14:textId="77777777" w:rsidR="00AF37AC" w:rsidRPr="00A1234D" w:rsidRDefault="00AF37AC" w:rsidP="00AF37AC">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149E1CB0" w14:textId="7EDCADBC" w:rsidR="00AF37AC" w:rsidRPr="00A1234D" w:rsidRDefault="00AF37AC" w:rsidP="00AF37AC">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שקיבל מהמשרד לרבות </w:t>
            </w:r>
            <w:r w:rsidRPr="009B7AA8">
              <w:rPr>
                <w:rFonts w:ascii="David" w:hAnsi="David"/>
                <w:rtl/>
              </w:rPr>
              <w:t xml:space="preserve">טקסט, </w:t>
            </w:r>
            <w:r w:rsidRPr="009B7AA8">
              <w:rPr>
                <w:rFonts w:ascii="David" w:hAnsi="David" w:hint="cs"/>
                <w:rtl/>
              </w:rPr>
              <w:t xml:space="preserve">קוד, </w:t>
            </w:r>
            <w:r w:rsidRPr="009B7AA8">
              <w:rPr>
                <w:rFonts w:ascii="David" w:hAnsi="David"/>
                <w:rtl/>
              </w:rPr>
              <w:t>תמונות, קבצים</w:t>
            </w:r>
            <w:r w:rsidRPr="009B7AA8">
              <w:rPr>
                <w:rFonts w:ascii="David" w:hAnsi="David" w:hint="cs"/>
                <w:rtl/>
              </w:rPr>
              <w:t xml:space="preserve">, </w:t>
            </w:r>
            <w:r w:rsidRPr="009B7AA8">
              <w:rPr>
                <w:rFonts w:ascii="David" w:hAnsi="David"/>
                <w:rtl/>
              </w:rPr>
              <w:t xml:space="preserve">אודיו </w:t>
            </w:r>
            <w:r w:rsidRPr="009B7AA8">
              <w:rPr>
                <w:rFonts w:ascii="David" w:hAnsi="David" w:hint="cs"/>
                <w:rtl/>
              </w:rPr>
              <w:t>וכדומה.</w:t>
            </w:r>
          </w:p>
        </w:tc>
        <w:tc>
          <w:tcPr>
            <w:tcW w:w="1478" w:type="dxa"/>
            <w:shd w:val="clear" w:color="auto" w:fill="auto"/>
            <w:vAlign w:val="center"/>
          </w:tcPr>
          <w:p w14:paraId="10BF5944" w14:textId="77777777" w:rsidR="00AF37AC" w:rsidRPr="00A1234D" w:rsidRDefault="00AF37AC" w:rsidP="00AF37AC">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364329" w:rsidRPr="00A1234D" w14:paraId="41AA5EA0" w14:textId="77777777" w:rsidTr="00A1234D">
        <w:trPr>
          <w:trHeight w:val="566"/>
        </w:trPr>
        <w:tc>
          <w:tcPr>
            <w:tcW w:w="10091" w:type="dxa"/>
            <w:gridSpan w:val="3"/>
            <w:shd w:val="clear" w:color="auto" w:fill="DBE5F1"/>
            <w:vAlign w:val="center"/>
          </w:tcPr>
          <w:p w14:paraId="2CC94D61" w14:textId="77777777" w:rsidR="00364329" w:rsidRPr="00A1234D" w:rsidRDefault="00364329" w:rsidP="00364329">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חובת דיווח</w:t>
            </w:r>
          </w:p>
        </w:tc>
      </w:tr>
      <w:tr w:rsidR="00F265F2" w:rsidRPr="00A1234D" w14:paraId="15522193" w14:textId="77777777" w:rsidTr="00A1234D">
        <w:trPr>
          <w:trHeight w:val="566"/>
        </w:trPr>
        <w:tc>
          <w:tcPr>
            <w:tcW w:w="958" w:type="dxa"/>
            <w:shd w:val="clear" w:color="auto" w:fill="auto"/>
          </w:tcPr>
          <w:p w14:paraId="3FFCF88A" w14:textId="77777777" w:rsidR="00F265F2" w:rsidRPr="00A1234D" w:rsidRDefault="00F265F2" w:rsidP="00F265F2">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66D7ACDC" w14:textId="2D69071B" w:rsidR="00F265F2" w:rsidRPr="00A1234D" w:rsidRDefault="00F265F2" w:rsidP="00F265F2">
            <w:pPr>
              <w:overflowPunct/>
              <w:autoSpaceDE/>
              <w:autoSpaceDN/>
              <w:adjustRightInd/>
              <w:spacing w:before="120" w:after="120"/>
              <w:textAlignment w:val="auto"/>
              <w:rPr>
                <w:rFonts w:ascii="David" w:eastAsia="Calibri" w:hAnsi="David"/>
                <w:rtl/>
                <w:lang w:eastAsia="en-US"/>
              </w:rPr>
            </w:pPr>
            <w:r>
              <w:rPr>
                <w:rFonts w:hint="cs"/>
                <w:rtl/>
              </w:rPr>
              <w:t>המציע</w:t>
            </w:r>
            <w:r w:rsidRPr="00281009" w:rsidDel="004507B3">
              <w:rPr>
                <w:rtl/>
              </w:rPr>
              <w:t xml:space="preserve"> </w:t>
            </w:r>
            <w:r w:rsidRPr="00281009">
              <w:rPr>
                <w:rtl/>
              </w:rPr>
              <w:t xml:space="preserve">מתחייב להודיע </w:t>
            </w:r>
            <w:r>
              <w:rPr>
                <w:rFonts w:hint="cs"/>
                <w:rtl/>
              </w:rPr>
              <w:t>למשרד</w:t>
            </w:r>
            <w:r w:rsidRPr="00281009">
              <w:rPr>
                <w:rtl/>
              </w:rPr>
              <w:t>, בהקדם האפשרי</w:t>
            </w:r>
            <w:r>
              <w:rPr>
                <w:rFonts w:hint="cs"/>
                <w:rtl/>
              </w:rPr>
              <w:t xml:space="preserve"> ובתוך 8 שעות</w:t>
            </w:r>
            <w:r w:rsidRPr="00281009">
              <w:rPr>
                <w:rtl/>
              </w:rPr>
              <w:t>, במהלך כל שעות היממה, וללא שיהוי, על כל אירוע אב</w:t>
            </w:r>
            <w:r>
              <w:rPr>
                <w:rtl/>
              </w:rPr>
              <w:t>טחה</w:t>
            </w:r>
            <w:r>
              <w:rPr>
                <w:rFonts w:hint="cs"/>
                <w:rtl/>
              </w:rPr>
              <w:t>, בדגש על אירוע</w:t>
            </w:r>
            <w:r>
              <w:rPr>
                <w:rtl/>
              </w:rPr>
              <w:t xml:space="preserve"> אשר מסכן מידע</w:t>
            </w:r>
            <w:r>
              <w:rPr>
                <w:rFonts w:hint="cs"/>
                <w:rtl/>
              </w:rPr>
              <w:t>,</w:t>
            </w:r>
            <w:r>
              <w:rPr>
                <w:rtl/>
              </w:rPr>
              <w:t xml:space="preserve"> מערכות</w:t>
            </w:r>
            <w:r>
              <w:rPr>
                <w:rFonts w:hint="cs"/>
                <w:rtl/>
              </w:rPr>
              <w:t xml:space="preserve"> או תהליכים</w:t>
            </w:r>
            <w:r>
              <w:rPr>
                <w:rtl/>
              </w:rPr>
              <w:t xml:space="preserve"> של </w:t>
            </w:r>
            <w:r>
              <w:rPr>
                <w:rFonts w:hint="cs"/>
                <w:rtl/>
              </w:rPr>
              <w:t>המשרד</w:t>
            </w:r>
            <w:r w:rsidRPr="00281009">
              <w:rPr>
                <w:rtl/>
              </w:rPr>
              <w:t xml:space="preserve"> או עלול להשפיע על יכולתו לעמוד בהתחייבויותיו נשוא </w:t>
            </w:r>
            <w:r>
              <w:rPr>
                <w:rFonts w:hint="cs"/>
                <w:rtl/>
              </w:rPr>
              <w:t>מכרז זה</w:t>
            </w:r>
            <w:r w:rsidRPr="00281009">
              <w:rPr>
                <w:rtl/>
              </w:rPr>
              <w:t xml:space="preserve">, ובפרט יודיע </w:t>
            </w:r>
            <w:r>
              <w:rPr>
                <w:rFonts w:hint="cs"/>
                <w:rtl/>
              </w:rPr>
              <w:t>למשרד</w:t>
            </w:r>
            <w:r w:rsidRPr="00281009">
              <w:rPr>
                <w:rtl/>
              </w:rPr>
              <w:t xml:space="preserve"> על האירועים הבאים:</w:t>
            </w:r>
          </w:p>
        </w:tc>
        <w:tc>
          <w:tcPr>
            <w:tcW w:w="1478" w:type="dxa"/>
            <w:shd w:val="clear" w:color="auto" w:fill="auto"/>
            <w:vAlign w:val="center"/>
          </w:tcPr>
          <w:p w14:paraId="7B0F4EE2" w14:textId="77777777" w:rsidR="00F265F2" w:rsidRPr="00A1234D" w:rsidRDefault="00F265F2" w:rsidP="00F265F2">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F265F2" w:rsidRPr="00A1234D" w14:paraId="26766255" w14:textId="77777777" w:rsidTr="00A1234D">
        <w:trPr>
          <w:trHeight w:val="649"/>
        </w:trPr>
        <w:tc>
          <w:tcPr>
            <w:tcW w:w="958" w:type="dxa"/>
            <w:shd w:val="clear" w:color="auto" w:fill="auto"/>
          </w:tcPr>
          <w:p w14:paraId="0ADEC66B" w14:textId="77777777" w:rsidR="00F265F2" w:rsidRPr="00A1234D" w:rsidRDefault="00F265F2" w:rsidP="00F265F2">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1F6EAB53" w14:textId="58A6F2FD" w:rsidR="00F265F2" w:rsidRPr="00A1234D" w:rsidRDefault="00F265F2" w:rsidP="00F265F2">
            <w:pPr>
              <w:overflowPunct/>
              <w:autoSpaceDE/>
              <w:autoSpaceDN/>
              <w:adjustRightInd/>
              <w:spacing w:before="120" w:after="120"/>
              <w:textAlignment w:val="auto"/>
              <w:rPr>
                <w:rFonts w:ascii="David" w:eastAsia="Calibri" w:hAnsi="David"/>
                <w:rtl/>
                <w:lang w:eastAsia="en-US"/>
              </w:rPr>
            </w:pPr>
            <w:r w:rsidRPr="00281009">
              <w:rPr>
                <w:rtl/>
              </w:rPr>
              <w:t xml:space="preserve">אירוע אבטחה או תקיפת סייבר אשר הביאו לדלף מידע הקשור </w:t>
            </w:r>
            <w:r>
              <w:rPr>
                <w:rFonts w:hint="cs"/>
                <w:rtl/>
              </w:rPr>
              <w:t>למשרד</w:t>
            </w:r>
            <w:r w:rsidRPr="00281009">
              <w:rPr>
                <w:rtl/>
              </w:rPr>
              <w:t xml:space="preserve"> או לשיבושו של מידע או קוד תוכנה.</w:t>
            </w:r>
          </w:p>
        </w:tc>
        <w:tc>
          <w:tcPr>
            <w:tcW w:w="1478" w:type="dxa"/>
            <w:shd w:val="clear" w:color="auto" w:fill="auto"/>
            <w:vAlign w:val="center"/>
          </w:tcPr>
          <w:p w14:paraId="73AF4852" w14:textId="77777777" w:rsidR="00F265F2" w:rsidRPr="00A1234D" w:rsidRDefault="00F265F2" w:rsidP="00F265F2">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F265F2" w:rsidRPr="00A1234D" w14:paraId="5AED5D6D" w14:textId="77777777" w:rsidTr="00A1234D">
        <w:trPr>
          <w:trHeight w:val="566"/>
        </w:trPr>
        <w:tc>
          <w:tcPr>
            <w:tcW w:w="958" w:type="dxa"/>
            <w:shd w:val="clear" w:color="auto" w:fill="auto"/>
          </w:tcPr>
          <w:p w14:paraId="26A72A20" w14:textId="77777777" w:rsidR="00F265F2" w:rsidRPr="00A1234D" w:rsidRDefault="00F265F2" w:rsidP="00F265F2">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14:paraId="7607DFE5" w14:textId="735261FE" w:rsidR="00F265F2" w:rsidRPr="00A1234D" w:rsidRDefault="00F265F2" w:rsidP="00F265F2">
            <w:pPr>
              <w:overflowPunct/>
              <w:autoSpaceDE/>
              <w:autoSpaceDN/>
              <w:adjustRightInd/>
              <w:spacing w:before="120" w:after="120"/>
              <w:textAlignment w:val="auto"/>
              <w:rPr>
                <w:rFonts w:ascii="David" w:eastAsia="Calibri" w:hAnsi="David"/>
                <w:rtl/>
                <w:lang w:eastAsia="en-US"/>
              </w:rPr>
            </w:pPr>
            <w:r w:rsidRPr="00281009">
              <w:rPr>
                <w:rtl/>
              </w:rPr>
              <w:t>אירוע אבטחה או נ</w:t>
            </w:r>
            <w:r>
              <w:rPr>
                <w:rFonts w:hint="cs"/>
                <w:rtl/>
              </w:rPr>
              <w:t>י</w:t>
            </w:r>
            <w:r w:rsidRPr="00281009">
              <w:rPr>
                <w:rtl/>
              </w:rPr>
              <w:t xml:space="preserve">סיון תקיפת סייבר אשר עלול להביא לפגיעה </w:t>
            </w:r>
            <w:r>
              <w:rPr>
                <w:rFonts w:hint="cs"/>
                <w:rtl/>
              </w:rPr>
              <w:t>במידע של המשרד</w:t>
            </w:r>
            <w:r w:rsidRPr="00281009">
              <w:rPr>
                <w:rtl/>
              </w:rPr>
              <w:t>,</w:t>
            </w:r>
            <w:r>
              <w:rPr>
                <w:rtl/>
              </w:rPr>
              <w:t xml:space="preserve"> במערכות המסופקות לו</w:t>
            </w:r>
            <w:r>
              <w:rPr>
                <w:rFonts w:hint="cs"/>
                <w:rtl/>
              </w:rPr>
              <w:t xml:space="preserve"> </w:t>
            </w:r>
            <w:r w:rsidRPr="00281009">
              <w:rPr>
                <w:rtl/>
              </w:rPr>
              <w:t>או בקוד המשמש אותו.</w:t>
            </w:r>
          </w:p>
        </w:tc>
        <w:tc>
          <w:tcPr>
            <w:tcW w:w="1478" w:type="dxa"/>
            <w:shd w:val="clear" w:color="auto" w:fill="auto"/>
            <w:vAlign w:val="center"/>
          </w:tcPr>
          <w:p w14:paraId="27253EF7" w14:textId="77777777" w:rsidR="00F265F2" w:rsidRPr="00A1234D" w:rsidRDefault="00F265F2" w:rsidP="00F265F2">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F265F2" w:rsidRPr="00A1234D" w14:paraId="2AED5AA3" w14:textId="77777777" w:rsidTr="00A1234D">
        <w:trPr>
          <w:trHeight w:val="566"/>
        </w:trPr>
        <w:tc>
          <w:tcPr>
            <w:tcW w:w="958" w:type="dxa"/>
            <w:shd w:val="clear" w:color="auto" w:fill="auto"/>
          </w:tcPr>
          <w:p w14:paraId="5F25F450" w14:textId="77777777" w:rsidR="00F265F2" w:rsidRPr="00A1234D" w:rsidRDefault="00F265F2" w:rsidP="00F265F2">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4E1A9979" w14:textId="4A071925" w:rsidR="00F265F2" w:rsidRPr="00A1234D" w:rsidRDefault="00F265F2" w:rsidP="00F265F2">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hint="cs"/>
                <w:rtl/>
                <w:lang w:eastAsia="en-US"/>
              </w:rPr>
              <w:t xml:space="preserve">ניסיון להחדרת קוד זדוני למערכות </w:t>
            </w:r>
            <w:r>
              <w:rPr>
                <w:rFonts w:ascii="David" w:eastAsiaTheme="minorHAnsi" w:hAnsi="David" w:hint="cs"/>
                <w:rtl/>
                <w:lang w:eastAsia="en-US"/>
              </w:rPr>
              <w:t>המציע</w:t>
            </w:r>
            <w:r w:rsidRPr="004D7F66">
              <w:rPr>
                <w:rFonts w:ascii="David" w:eastAsiaTheme="minorHAnsi" w:hAnsi="David" w:hint="cs"/>
                <w:rtl/>
                <w:lang w:eastAsia="en-US"/>
              </w:rPr>
              <w:t xml:space="preserve"> </w:t>
            </w:r>
            <w:r>
              <w:rPr>
                <w:rFonts w:ascii="David" w:eastAsiaTheme="minorHAnsi" w:hAnsi="David" w:hint="cs"/>
                <w:rtl/>
                <w:lang w:eastAsia="en-US"/>
              </w:rPr>
              <w:t>בהן נשמר מידע של המשרד</w:t>
            </w:r>
            <w:r w:rsidRPr="004D7F66">
              <w:rPr>
                <w:rFonts w:ascii="David" w:eastAsiaTheme="minorHAnsi" w:hAnsi="David" w:hint="cs"/>
                <w:rtl/>
                <w:lang w:eastAsia="en-US"/>
              </w:rPr>
              <w:t>.</w:t>
            </w:r>
          </w:p>
        </w:tc>
        <w:tc>
          <w:tcPr>
            <w:tcW w:w="1478" w:type="dxa"/>
            <w:shd w:val="clear" w:color="auto" w:fill="auto"/>
            <w:vAlign w:val="center"/>
          </w:tcPr>
          <w:p w14:paraId="6D7E8CD3" w14:textId="77777777" w:rsidR="00F265F2" w:rsidRPr="00A1234D" w:rsidRDefault="00F265F2" w:rsidP="00F265F2">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F265F2" w:rsidRPr="00A1234D" w14:paraId="6AA64806" w14:textId="77777777" w:rsidTr="00A1234D">
        <w:trPr>
          <w:trHeight w:val="566"/>
        </w:trPr>
        <w:tc>
          <w:tcPr>
            <w:tcW w:w="958" w:type="dxa"/>
            <w:shd w:val="clear" w:color="auto" w:fill="auto"/>
          </w:tcPr>
          <w:p w14:paraId="6EBAECEA" w14:textId="77777777" w:rsidR="00F265F2" w:rsidRPr="00A1234D" w:rsidRDefault="00F265F2" w:rsidP="00F265F2">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141FB4B6" w14:textId="2DF1A32B" w:rsidR="00F265F2" w:rsidRPr="00A1234D" w:rsidRDefault="00F265F2" w:rsidP="00F265F2">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rtl/>
                <w:lang w:eastAsia="en-US"/>
              </w:rPr>
              <w:t xml:space="preserve">אירוע אבטחה או ניסיון תקיפת סייבר אשר מטרתו לאסוף מידע על </w:t>
            </w:r>
            <w:r>
              <w:rPr>
                <w:rFonts w:ascii="David" w:eastAsiaTheme="minorHAnsi" w:hAnsi="David" w:hint="cs"/>
                <w:rtl/>
                <w:lang w:eastAsia="en-US"/>
              </w:rPr>
              <w:t>המשרד</w:t>
            </w:r>
            <w:r w:rsidRPr="004D7F66">
              <w:rPr>
                <w:rFonts w:ascii="David" w:eastAsiaTheme="minorHAnsi" w:hAnsi="David"/>
                <w:rtl/>
                <w:lang w:eastAsia="en-US"/>
              </w:rPr>
              <w:t xml:space="preserve">. </w:t>
            </w:r>
          </w:p>
        </w:tc>
        <w:tc>
          <w:tcPr>
            <w:tcW w:w="1478" w:type="dxa"/>
            <w:shd w:val="clear" w:color="auto" w:fill="auto"/>
            <w:vAlign w:val="center"/>
          </w:tcPr>
          <w:p w14:paraId="1F646C95" w14:textId="77777777" w:rsidR="00F265F2" w:rsidRPr="00A1234D" w:rsidRDefault="00F265F2" w:rsidP="00F265F2">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F265F2" w:rsidRPr="00A1234D" w14:paraId="67368002" w14:textId="77777777" w:rsidTr="00A1234D">
        <w:trPr>
          <w:trHeight w:val="566"/>
        </w:trPr>
        <w:tc>
          <w:tcPr>
            <w:tcW w:w="958" w:type="dxa"/>
            <w:shd w:val="clear" w:color="auto" w:fill="auto"/>
          </w:tcPr>
          <w:p w14:paraId="0825FB5B" w14:textId="77777777" w:rsidR="00F265F2" w:rsidRPr="00A1234D" w:rsidRDefault="00F265F2" w:rsidP="00F265F2">
            <w:pPr>
              <w:numPr>
                <w:ilvl w:val="3"/>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34287820" w14:textId="61AC2D8C" w:rsidR="00F265F2" w:rsidRPr="00A1234D" w:rsidRDefault="00F265F2" w:rsidP="00F265F2">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hint="cs"/>
                <w:rtl/>
                <w:lang w:eastAsia="en-US"/>
              </w:rPr>
              <w:t xml:space="preserve">חולשה או חשיפה </w:t>
            </w:r>
            <w:r>
              <w:rPr>
                <w:rFonts w:ascii="David" w:eastAsiaTheme="minorHAnsi" w:hAnsi="David" w:hint="cs"/>
                <w:rtl/>
                <w:lang w:eastAsia="en-US"/>
              </w:rPr>
              <w:t xml:space="preserve">משמעותיים </w:t>
            </w:r>
            <w:r w:rsidRPr="004D7F66">
              <w:rPr>
                <w:rFonts w:ascii="David" w:eastAsiaTheme="minorHAnsi" w:hAnsi="David" w:hint="cs"/>
                <w:rtl/>
                <w:lang w:eastAsia="en-US"/>
              </w:rPr>
              <w:t>שאותר</w:t>
            </w:r>
            <w:r>
              <w:rPr>
                <w:rFonts w:ascii="David" w:eastAsiaTheme="minorHAnsi" w:hAnsi="David" w:hint="cs"/>
                <w:rtl/>
                <w:lang w:eastAsia="en-US"/>
              </w:rPr>
              <w:t>ו</w:t>
            </w:r>
            <w:r w:rsidRPr="004D7F66">
              <w:rPr>
                <w:rFonts w:ascii="David" w:eastAsiaTheme="minorHAnsi" w:hAnsi="David" w:hint="cs"/>
                <w:rtl/>
                <w:lang w:eastAsia="en-US"/>
              </w:rPr>
              <w:t xml:space="preserve"> במערכות </w:t>
            </w:r>
            <w:r>
              <w:rPr>
                <w:rFonts w:ascii="David" w:eastAsiaTheme="minorHAnsi" w:hAnsi="David" w:hint="cs"/>
                <w:rtl/>
                <w:lang w:eastAsia="en-US"/>
              </w:rPr>
              <w:t>באמצעותן המציע מספק שירות למשרד.</w:t>
            </w:r>
          </w:p>
        </w:tc>
        <w:tc>
          <w:tcPr>
            <w:tcW w:w="1478" w:type="dxa"/>
            <w:shd w:val="clear" w:color="auto" w:fill="auto"/>
            <w:vAlign w:val="center"/>
          </w:tcPr>
          <w:p w14:paraId="0F952198" w14:textId="77777777" w:rsidR="00F265F2" w:rsidRPr="00A1234D" w:rsidRDefault="00F265F2" w:rsidP="00F265F2">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F265F2" w:rsidRPr="00A1234D" w14:paraId="2CF206FA" w14:textId="77777777" w:rsidTr="00A1234D">
        <w:trPr>
          <w:trHeight w:val="566"/>
        </w:trPr>
        <w:tc>
          <w:tcPr>
            <w:tcW w:w="958" w:type="dxa"/>
            <w:shd w:val="clear" w:color="auto" w:fill="auto"/>
          </w:tcPr>
          <w:p w14:paraId="30D9CAFB" w14:textId="77777777" w:rsidR="00F265F2" w:rsidRPr="00A1234D" w:rsidRDefault="00F265F2" w:rsidP="00F265F2">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2E4CDB7F" w14:textId="60CCEA19" w:rsidR="00F265F2" w:rsidRPr="00A1234D" w:rsidRDefault="00F265F2" w:rsidP="00F265F2">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rtl/>
                <w:lang w:eastAsia="en-US"/>
              </w:rPr>
              <w:t xml:space="preserve">במקרה כאמור, על </w:t>
            </w:r>
            <w:r>
              <w:rPr>
                <w:rFonts w:ascii="David" w:eastAsiaTheme="minorHAnsi" w:hAnsi="David" w:hint="cs"/>
                <w:rtl/>
                <w:lang w:eastAsia="en-US"/>
              </w:rPr>
              <w:t>המציע</w:t>
            </w:r>
            <w:r w:rsidRPr="004D7F66">
              <w:rPr>
                <w:rFonts w:ascii="David" w:eastAsiaTheme="minorHAnsi" w:hAnsi="David"/>
                <w:rtl/>
                <w:lang w:eastAsia="en-US"/>
              </w:rPr>
              <w:t xml:space="preserve"> להודיע </w:t>
            </w:r>
            <w:r>
              <w:rPr>
                <w:rFonts w:ascii="David" w:eastAsiaTheme="minorHAnsi" w:hAnsi="David" w:hint="cs"/>
                <w:rtl/>
                <w:lang w:eastAsia="en-US"/>
              </w:rPr>
              <w:t>למשרד</w:t>
            </w:r>
            <w:r w:rsidRPr="004D7F66">
              <w:rPr>
                <w:rFonts w:ascii="David" w:eastAsiaTheme="minorHAnsi" w:hAnsi="David" w:hint="cs"/>
                <w:rtl/>
                <w:lang w:eastAsia="en-US"/>
              </w:rPr>
              <w:t xml:space="preserve"> </w:t>
            </w:r>
            <w:r w:rsidRPr="004D7F66">
              <w:rPr>
                <w:rFonts w:ascii="David" w:eastAsiaTheme="minorHAnsi" w:hAnsi="David"/>
                <w:rtl/>
                <w:lang w:eastAsia="en-US"/>
              </w:rPr>
              <w:t>על התרחשות האירוע</w:t>
            </w:r>
            <w:r>
              <w:rPr>
                <w:rFonts w:ascii="David" w:eastAsiaTheme="minorHAnsi" w:hAnsi="David"/>
                <w:rtl/>
                <w:lang w:eastAsia="en-US"/>
              </w:rPr>
              <w:t xml:space="preserve"> ועל כל פרט נוסף ביחס לאירוע זה</w:t>
            </w:r>
            <w:r>
              <w:rPr>
                <w:rFonts w:ascii="David" w:eastAsiaTheme="minorHAnsi" w:hAnsi="David" w:hint="cs"/>
                <w:rtl/>
                <w:lang w:eastAsia="en-US"/>
              </w:rPr>
              <w:t xml:space="preserve"> לרבות: </w:t>
            </w:r>
            <w:r w:rsidRPr="00DA3906">
              <w:rPr>
                <w:rFonts w:ascii="David" w:eastAsiaTheme="minorHAnsi" w:hAnsi="David"/>
                <w:rtl/>
                <w:lang w:eastAsia="en-US"/>
              </w:rPr>
              <w:t>תיאור כללי של האירוע, אופן התרחשותו, סקירת היסטוריית האירוע</w:t>
            </w:r>
            <w:r>
              <w:rPr>
                <w:rFonts w:ascii="David" w:eastAsiaTheme="minorHAnsi" w:hAnsi="David" w:hint="cs"/>
                <w:rtl/>
                <w:lang w:eastAsia="en-US"/>
              </w:rPr>
              <w:t>, יעדי התקיפה,</w:t>
            </w:r>
            <w:r w:rsidRPr="00DA3906">
              <w:rPr>
                <w:rFonts w:ascii="David" w:eastAsiaTheme="minorHAnsi" w:hAnsi="David"/>
                <w:rtl/>
                <w:lang w:eastAsia="en-US"/>
              </w:rPr>
              <w:t xml:space="preserve"> המערכ</w:t>
            </w:r>
            <w:r>
              <w:rPr>
                <w:rFonts w:ascii="David" w:eastAsiaTheme="minorHAnsi" w:hAnsi="David"/>
                <w:rtl/>
                <w:lang w:eastAsia="en-US"/>
              </w:rPr>
              <w:t>ות אשר נפגעו</w:t>
            </w:r>
            <w:r>
              <w:rPr>
                <w:rFonts w:ascii="David" w:eastAsiaTheme="minorHAnsi" w:hAnsi="David" w:hint="cs"/>
                <w:rtl/>
                <w:lang w:eastAsia="en-US"/>
              </w:rPr>
              <w:t xml:space="preserve">, </w:t>
            </w:r>
            <w:r>
              <w:rPr>
                <w:rFonts w:ascii="David" w:eastAsiaTheme="minorHAnsi" w:hAnsi="David"/>
                <w:rtl/>
                <w:lang w:eastAsia="en-US"/>
              </w:rPr>
              <w:t>המידע אשר זלג</w:t>
            </w:r>
            <w:r>
              <w:rPr>
                <w:rFonts w:ascii="David" w:eastAsiaTheme="minorHAnsi" w:hAnsi="David" w:hint="cs"/>
                <w:rtl/>
                <w:lang w:eastAsia="en-US"/>
              </w:rPr>
              <w:t xml:space="preserve"> או</w:t>
            </w:r>
            <w:r w:rsidRPr="00DA3906">
              <w:rPr>
                <w:rFonts w:ascii="David" w:eastAsiaTheme="minorHAnsi" w:hAnsi="David"/>
                <w:rtl/>
                <w:lang w:eastAsia="en-US"/>
              </w:rPr>
              <w:t xml:space="preserve"> נפגע</w:t>
            </w:r>
            <w:r>
              <w:rPr>
                <w:rFonts w:ascii="David" w:eastAsiaTheme="minorHAnsi" w:hAnsi="David" w:hint="cs"/>
                <w:rtl/>
                <w:lang w:eastAsia="en-US"/>
              </w:rPr>
              <w:t xml:space="preserve">, </w:t>
            </w:r>
            <w:r w:rsidRPr="00DA3906">
              <w:rPr>
                <w:rFonts w:ascii="David" w:eastAsiaTheme="minorHAnsi" w:hAnsi="David"/>
                <w:rtl/>
                <w:lang w:eastAsia="en-US"/>
              </w:rPr>
              <w:t xml:space="preserve"> ניתוח דרכי התקיפה, החולשות ששימשו את התקיפה וכל מידע </w:t>
            </w:r>
            <w:r>
              <w:rPr>
                <w:rFonts w:ascii="David" w:eastAsiaTheme="minorHAnsi" w:hAnsi="David"/>
                <w:rtl/>
                <w:lang w:eastAsia="en-US"/>
              </w:rPr>
              <w:t>רלוונטי אחר</w:t>
            </w:r>
            <w:r>
              <w:rPr>
                <w:rFonts w:ascii="David" w:eastAsiaTheme="minorHAnsi" w:hAnsi="David" w:hint="cs"/>
                <w:rtl/>
                <w:lang w:eastAsia="en-US"/>
              </w:rPr>
              <w:t xml:space="preserve"> לצורך ניתוח האירוע.</w:t>
            </w:r>
          </w:p>
        </w:tc>
        <w:tc>
          <w:tcPr>
            <w:tcW w:w="1478" w:type="dxa"/>
            <w:shd w:val="clear" w:color="auto" w:fill="auto"/>
            <w:vAlign w:val="center"/>
          </w:tcPr>
          <w:p w14:paraId="558D6895" w14:textId="77777777" w:rsidR="00F265F2" w:rsidRPr="00A1234D" w:rsidRDefault="00F265F2" w:rsidP="00F265F2">
            <w:pPr>
              <w:overflowPunct/>
              <w:autoSpaceDE/>
              <w:autoSpaceDN/>
              <w:adjustRightInd/>
              <w:spacing w:line="240" w:lineRule="auto"/>
              <w:jc w:val="center"/>
              <w:textAlignment w:val="auto"/>
              <w:rPr>
                <w:rFonts w:ascii="Calibri" w:eastAsia="Calibri" w:hAnsi="Calibri"/>
                <w:sz w:val="22"/>
              </w:rPr>
            </w:pPr>
            <w:r w:rsidRPr="00A1234D">
              <w:rPr>
                <w:rFonts w:ascii="MS Gothic" w:eastAsia="MS Gothic" w:hAnsi="MS Gothic" w:cs="MS Gothic" w:hint="eastAsia"/>
                <w:sz w:val="22"/>
                <w:szCs w:val="22"/>
                <w:rtl/>
              </w:rPr>
              <w:t>☐</w:t>
            </w:r>
          </w:p>
        </w:tc>
      </w:tr>
      <w:tr w:rsidR="00364329" w:rsidRPr="00A1234D" w14:paraId="66DEA9C5" w14:textId="77777777" w:rsidTr="00A1234D">
        <w:trPr>
          <w:trHeight w:val="566"/>
        </w:trPr>
        <w:tc>
          <w:tcPr>
            <w:tcW w:w="10091" w:type="dxa"/>
            <w:gridSpan w:val="3"/>
            <w:shd w:val="clear" w:color="auto" w:fill="DBE5F1"/>
            <w:vAlign w:val="center"/>
          </w:tcPr>
          <w:p w14:paraId="5C027F68" w14:textId="77777777" w:rsidR="00364329" w:rsidRPr="00A1234D" w:rsidRDefault="00364329" w:rsidP="00364329">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ביקורת תקופתית</w:t>
            </w:r>
          </w:p>
        </w:tc>
      </w:tr>
      <w:tr w:rsidR="00F265F2" w:rsidRPr="00A1234D" w14:paraId="348BF087" w14:textId="77777777" w:rsidTr="00A1234D">
        <w:tc>
          <w:tcPr>
            <w:tcW w:w="958" w:type="dxa"/>
            <w:shd w:val="clear" w:color="auto" w:fill="auto"/>
          </w:tcPr>
          <w:p w14:paraId="0723E77A" w14:textId="77777777" w:rsidR="00F265F2" w:rsidRPr="00A1234D" w:rsidRDefault="00F265F2" w:rsidP="00F265F2">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0773DEEF" w14:textId="5E45D090" w:rsidR="00F265F2" w:rsidRPr="00A1234D" w:rsidRDefault="00F265F2" w:rsidP="00F265F2">
            <w:pPr>
              <w:rPr>
                <w:rFonts w:ascii="David" w:hAnsi="David"/>
                <w:rtl/>
              </w:rPr>
            </w:pPr>
            <w:r w:rsidRPr="009B7AA8">
              <w:rPr>
                <w:rFonts w:ascii="David" w:hAnsi="David" w:hint="cs"/>
                <w:rtl/>
              </w:rPr>
              <w:t>המציע</w:t>
            </w:r>
            <w:r w:rsidRPr="009B7AA8">
              <w:rPr>
                <w:rFonts w:ascii="David" w:hAnsi="David"/>
                <w:rtl/>
              </w:rPr>
              <w:t xml:space="preserve"> מתחייב לאפשר למשרד לערוך </w:t>
            </w:r>
            <w:r w:rsidRPr="009B7AA8">
              <w:rPr>
                <w:rFonts w:ascii="David" w:hAnsi="David" w:hint="cs"/>
                <w:rtl/>
              </w:rPr>
              <w:t>מעת</w:t>
            </w:r>
            <w:r w:rsidRPr="003E0CD3">
              <w:rPr>
                <w:rFonts w:ascii="David" w:hAnsi="David" w:hint="cs"/>
                <w:rtl/>
              </w:rPr>
              <w:t xml:space="preserve"> לעת</w:t>
            </w:r>
            <w:r w:rsidRPr="003E0CD3">
              <w:rPr>
                <w:rFonts w:ascii="David" w:hAnsi="David"/>
                <w:rtl/>
              </w:rPr>
              <w:t xml:space="preserve"> </w:t>
            </w:r>
            <w:r w:rsidRPr="002727E7">
              <w:rPr>
                <w:rFonts w:ascii="David" w:hAnsi="David"/>
                <w:rtl/>
              </w:rPr>
              <w:t xml:space="preserve">ביקורת תקופתית אודות עמידת </w:t>
            </w:r>
            <w:r>
              <w:rPr>
                <w:rFonts w:ascii="David" w:hAnsi="David" w:hint="cs"/>
                <w:rtl/>
              </w:rPr>
              <w:t>המציע</w:t>
            </w:r>
            <w:r w:rsidRPr="002727E7">
              <w:rPr>
                <w:rFonts w:ascii="David" w:hAnsi="David"/>
                <w:rtl/>
              </w:rPr>
              <w:t xml:space="preserve"> בדרישות אבטחת המידע, הפרטיות והסייבר במסגרת א</w:t>
            </w:r>
            <w:r>
              <w:rPr>
                <w:rFonts w:ascii="David" w:hAnsi="David" w:hint="cs"/>
                <w:rtl/>
              </w:rPr>
              <w:t>ספק</w:t>
            </w:r>
            <w:r w:rsidRPr="002727E7">
              <w:rPr>
                <w:rFonts w:ascii="David" w:hAnsi="David"/>
                <w:rtl/>
              </w:rPr>
              <w:t xml:space="preserve">ת השירותים </w:t>
            </w:r>
            <w:r>
              <w:rPr>
                <w:rFonts w:ascii="David" w:hAnsi="David" w:hint="cs"/>
                <w:rtl/>
              </w:rPr>
              <w:t>למשרד</w:t>
            </w:r>
            <w:r w:rsidRPr="002727E7">
              <w:rPr>
                <w:rFonts w:ascii="David" w:hAnsi="David"/>
                <w:rtl/>
              </w:rPr>
              <w:t xml:space="preserve">. ביקורת זו תתבצע במתקני </w:t>
            </w:r>
            <w:r>
              <w:rPr>
                <w:rFonts w:ascii="David" w:hAnsi="David" w:hint="cs"/>
                <w:rtl/>
              </w:rPr>
              <w:t>המציע</w:t>
            </w:r>
            <w:r w:rsidRPr="002727E7">
              <w:rPr>
                <w:rFonts w:ascii="David" w:hAnsi="David"/>
                <w:rtl/>
              </w:rPr>
              <w:t xml:space="preserve">, בהודעה מראש של לפחות 7 ימי עבודה, או בדרך של בקשת דוחות ודיווחים על אופן עמידת </w:t>
            </w:r>
            <w:r>
              <w:rPr>
                <w:rFonts w:ascii="David" w:hAnsi="David" w:hint="cs"/>
                <w:rtl/>
              </w:rPr>
              <w:t>המציע</w:t>
            </w:r>
            <w:r w:rsidRPr="002727E7">
              <w:rPr>
                <w:rFonts w:ascii="David" w:hAnsi="David"/>
                <w:rtl/>
              </w:rPr>
              <w:t xml:space="preserve"> בדרישות המכרז</w:t>
            </w:r>
            <w:r>
              <w:rPr>
                <w:rFonts w:ascii="David" w:hAnsi="David" w:hint="cs"/>
                <w:rtl/>
              </w:rPr>
              <w:t xml:space="preserve"> </w:t>
            </w:r>
            <w:r w:rsidRPr="002727E7">
              <w:rPr>
                <w:rFonts w:ascii="David" w:hAnsi="David"/>
                <w:rtl/>
              </w:rPr>
              <w:t xml:space="preserve">לאבטחת מידע </w:t>
            </w:r>
            <w:r>
              <w:rPr>
                <w:rFonts w:ascii="David" w:hAnsi="David" w:hint="cs"/>
                <w:rtl/>
              </w:rPr>
              <w:t>ו</w:t>
            </w:r>
            <w:r w:rsidRPr="002727E7">
              <w:rPr>
                <w:rFonts w:ascii="David" w:hAnsi="David"/>
                <w:rtl/>
              </w:rPr>
              <w:t xml:space="preserve">סייבר. על </w:t>
            </w:r>
            <w:r>
              <w:rPr>
                <w:rFonts w:ascii="David" w:hAnsi="David" w:hint="cs"/>
                <w:rtl/>
              </w:rPr>
              <w:t>המציע</w:t>
            </w:r>
            <w:r w:rsidRPr="002727E7">
              <w:rPr>
                <w:rFonts w:ascii="David" w:hAnsi="David"/>
                <w:rtl/>
              </w:rPr>
              <w:t xml:space="preserve"> להעביר את הדוחות והדיווחים בהתאם ללוח הזמנים שיוגדר על </w:t>
            </w:r>
            <w:r>
              <w:rPr>
                <w:rFonts w:ascii="David" w:hAnsi="David" w:hint="cs"/>
                <w:rtl/>
              </w:rPr>
              <w:t>ידי המשרד</w:t>
            </w:r>
            <w:r w:rsidRPr="002727E7">
              <w:rPr>
                <w:rFonts w:ascii="David" w:hAnsi="David"/>
                <w:rtl/>
              </w:rPr>
              <w:t>.</w:t>
            </w:r>
          </w:p>
        </w:tc>
        <w:tc>
          <w:tcPr>
            <w:tcW w:w="1478" w:type="dxa"/>
            <w:shd w:val="clear" w:color="auto" w:fill="auto"/>
            <w:vAlign w:val="center"/>
          </w:tcPr>
          <w:p w14:paraId="033C1F5D" w14:textId="77777777" w:rsidR="00F265F2" w:rsidRPr="00A1234D" w:rsidRDefault="00F265F2" w:rsidP="00F265F2">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F265F2" w:rsidRPr="00A1234D" w14:paraId="4C975E54" w14:textId="77777777" w:rsidTr="00A1234D">
        <w:tc>
          <w:tcPr>
            <w:tcW w:w="958" w:type="dxa"/>
            <w:shd w:val="clear" w:color="auto" w:fill="auto"/>
          </w:tcPr>
          <w:p w14:paraId="7797384B" w14:textId="77777777" w:rsidR="00F265F2" w:rsidRPr="00A1234D" w:rsidRDefault="00F265F2" w:rsidP="00F265F2">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7F579080" w14:textId="56EEFA4C" w:rsidR="00F265F2" w:rsidRPr="00A1234D" w:rsidRDefault="00F265F2" w:rsidP="00F265F2">
            <w:pPr>
              <w:rPr>
                <w:rFonts w:ascii="David" w:hAnsi="David"/>
                <w:rtl/>
              </w:rPr>
            </w:pPr>
            <w:r w:rsidRPr="009B7AA8">
              <w:rPr>
                <w:rFonts w:ascii="David" w:hAnsi="David" w:hint="cs"/>
                <w:rtl/>
              </w:rPr>
              <w:t>המציע</w:t>
            </w:r>
            <w:r w:rsidRPr="009B7AA8">
              <w:rPr>
                <w:rFonts w:ascii="David" w:hAnsi="David"/>
                <w:rtl/>
              </w:rPr>
              <w:t xml:space="preserve"> מתחייב לתקן את הליקויים </w:t>
            </w:r>
            <w:r w:rsidRPr="009B7AA8">
              <w:rPr>
                <w:rFonts w:ascii="David" w:hAnsi="David" w:hint="cs"/>
                <w:rtl/>
              </w:rPr>
              <w:t>שיעלו</w:t>
            </w:r>
            <w:r w:rsidRPr="009B7AA8">
              <w:rPr>
                <w:rFonts w:ascii="David" w:hAnsi="David"/>
                <w:rtl/>
              </w:rPr>
              <w:t xml:space="preserve"> </w:t>
            </w:r>
            <w:r w:rsidRPr="009B7AA8">
              <w:rPr>
                <w:rFonts w:ascii="David" w:hAnsi="David" w:hint="cs"/>
                <w:rtl/>
              </w:rPr>
              <w:t>ב</w:t>
            </w:r>
            <w:r w:rsidRPr="009B7AA8">
              <w:rPr>
                <w:rFonts w:ascii="David" w:hAnsi="David"/>
                <w:rtl/>
              </w:rPr>
              <w:t>ביקורת</w:t>
            </w:r>
            <w:r w:rsidRPr="009B7AA8">
              <w:rPr>
                <w:rFonts w:ascii="David" w:hAnsi="David" w:hint="cs"/>
                <w:rtl/>
              </w:rPr>
              <w:t xml:space="preserve"> אבטחת מידע</w:t>
            </w:r>
            <w:r w:rsidRPr="009B7AA8">
              <w:rPr>
                <w:rFonts w:ascii="David" w:hAnsi="David"/>
                <w:rtl/>
              </w:rPr>
              <w:t xml:space="preserve"> </w:t>
            </w:r>
            <w:r w:rsidRPr="009B7AA8">
              <w:rPr>
                <w:rFonts w:ascii="David" w:hAnsi="David" w:hint="cs"/>
                <w:rtl/>
              </w:rPr>
              <w:t>שתבוצע על ידי</w:t>
            </w:r>
            <w:r w:rsidRPr="009B7AA8">
              <w:rPr>
                <w:rFonts w:ascii="David" w:hAnsi="David"/>
                <w:rtl/>
              </w:rPr>
              <w:t xml:space="preserve"> </w:t>
            </w:r>
            <w:r w:rsidRPr="009B7AA8">
              <w:rPr>
                <w:rFonts w:ascii="David" w:hAnsi="David" w:hint="cs"/>
                <w:rtl/>
              </w:rPr>
              <w:t>ה</w:t>
            </w:r>
            <w:r w:rsidRPr="009B7AA8">
              <w:rPr>
                <w:rFonts w:ascii="David" w:hAnsi="David"/>
                <w:rtl/>
              </w:rPr>
              <w:t>משרד</w:t>
            </w:r>
            <w:r w:rsidRPr="009B7AA8">
              <w:rPr>
                <w:rFonts w:ascii="David" w:hAnsi="David" w:hint="cs"/>
                <w:rtl/>
              </w:rPr>
              <w:t xml:space="preserve"> (או גורם מטעמו)</w:t>
            </w:r>
            <w:r>
              <w:rPr>
                <w:rFonts w:ascii="David" w:hAnsi="David"/>
                <w:rtl/>
              </w:rPr>
              <w:t xml:space="preserve"> בתוך פרק </w:t>
            </w:r>
            <w:r w:rsidRPr="009B7AA8">
              <w:rPr>
                <w:rFonts w:ascii="David" w:hAnsi="David"/>
                <w:rtl/>
              </w:rPr>
              <w:t xml:space="preserve">זמן </w:t>
            </w:r>
            <w:r>
              <w:rPr>
                <w:rFonts w:ascii="David" w:hAnsi="David" w:hint="cs"/>
                <w:rtl/>
              </w:rPr>
              <w:t xml:space="preserve">סביר </w:t>
            </w:r>
            <w:r w:rsidRPr="009B7AA8">
              <w:rPr>
                <w:rFonts w:ascii="David" w:hAnsi="David"/>
                <w:rtl/>
              </w:rPr>
              <w:t>ש</w:t>
            </w:r>
            <w:r>
              <w:rPr>
                <w:rFonts w:ascii="David" w:hAnsi="David" w:hint="cs"/>
                <w:rtl/>
              </w:rPr>
              <w:t>י</w:t>
            </w:r>
            <w:r w:rsidRPr="009B7AA8">
              <w:rPr>
                <w:rFonts w:ascii="David" w:hAnsi="David"/>
                <w:rtl/>
              </w:rPr>
              <w:t xml:space="preserve">יקבע על ידי </w:t>
            </w:r>
            <w:r w:rsidRPr="009B7AA8">
              <w:rPr>
                <w:rFonts w:ascii="David" w:hAnsi="David" w:hint="cs"/>
                <w:rtl/>
              </w:rPr>
              <w:t>ה</w:t>
            </w:r>
            <w:r w:rsidRPr="009B7AA8">
              <w:rPr>
                <w:rFonts w:ascii="David" w:hAnsi="David"/>
                <w:rtl/>
              </w:rPr>
              <w:t xml:space="preserve">משרד. </w:t>
            </w:r>
          </w:p>
        </w:tc>
        <w:tc>
          <w:tcPr>
            <w:tcW w:w="1478" w:type="dxa"/>
            <w:shd w:val="clear" w:color="auto" w:fill="auto"/>
            <w:vAlign w:val="center"/>
          </w:tcPr>
          <w:p w14:paraId="5D4F770F" w14:textId="77777777" w:rsidR="00F265F2" w:rsidRPr="00A1234D" w:rsidRDefault="00F265F2" w:rsidP="00F265F2">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F265F2" w:rsidRPr="00A1234D" w14:paraId="213AA08F" w14:textId="77777777" w:rsidTr="00A1234D">
        <w:tc>
          <w:tcPr>
            <w:tcW w:w="958" w:type="dxa"/>
            <w:shd w:val="clear" w:color="auto" w:fill="auto"/>
          </w:tcPr>
          <w:p w14:paraId="660A9B39" w14:textId="77777777" w:rsidR="00F265F2" w:rsidRPr="00A1234D" w:rsidRDefault="00F265F2" w:rsidP="00F265F2">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3FF1CA53" w14:textId="45255E4F" w:rsidR="00F265F2" w:rsidRPr="00A1234D" w:rsidRDefault="00F265F2" w:rsidP="00F265F2">
            <w:pPr>
              <w:rPr>
                <w:rFonts w:ascii="David" w:hAnsi="David"/>
                <w:rtl/>
              </w:rPr>
            </w:pPr>
            <w:r w:rsidRPr="009B7AA8">
              <w:rPr>
                <w:rFonts w:ascii="David" w:hAnsi="David" w:hint="cs"/>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478" w:type="dxa"/>
            <w:shd w:val="clear" w:color="auto" w:fill="auto"/>
            <w:vAlign w:val="center"/>
          </w:tcPr>
          <w:p w14:paraId="39EBAC38" w14:textId="77777777" w:rsidR="00F265F2" w:rsidRPr="00A1234D" w:rsidRDefault="00F265F2" w:rsidP="00F265F2">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364329" w:rsidRPr="00A1234D" w14:paraId="4A64F82B" w14:textId="77777777" w:rsidTr="00A1234D">
        <w:trPr>
          <w:trHeight w:val="615"/>
        </w:trPr>
        <w:tc>
          <w:tcPr>
            <w:tcW w:w="10091" w:type="dxa"/>
            <w:gridSpan w:val="3"/>
            <w:shd w:val="clear" w:color="auto" w:fill="DBE5F1"/>
            <w:vAlign w:val="center"/>
          </w:tcPr>
          <w:p w14:paraId="612E5AF9" w14:textId="77777777" w:rsidR="00364329" w:rsidRPr="00A1234D" w:rsidRDefault="00364329" w:rsidP="00364329">
            <w:pPr>
              <w:numPr>
                <w:ilvl w:val="1"/>
                <w:numId w:val="268"/>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lastRenderedPageBreak/>
              <w:t>סיום התקשרות</w:t>
            </w:r>
          </w:p>
        </w:tc>
      </w:tr>
      <w:tr w:rsidR="00364329" w:rsidRPr="00A1234D" w14:paraId="6287B202" w14:textId="77777777" w:rsidTr="00A1234D">
        <w:tc>
          <w:tcPr>
            <w:tcW w:w="958" w:type="dxa"/>
            <w:shd w:val="clear" w:color="auto" w:fill="auto"/>
          </w:tcPr>
          <w:p w14:paraId="1E91712D" w14:textId="77777777" w:rsidR="00364329" w:rsidRPr="00A1234D" w:rsidRDefault="00364329" w:rsidP="00364329">
            <w:pPr>
              <w:numPr>
                <w:ilvl w:val="2"/>
                <w:numId w:val="268"/>
              </w:numPr>
              <w:overflowPunct/>
              <w:autoSpaceDE/>
              <w:autoSpaceDN/>
              <w:adjustRightInd/>
              <w:spacing w:before="240"/>
              <w:textAlignment w:val="auto"/>
              <w:rPr>
                <w:rFonts w:ascii="David" w:hAnsi="David"/>
                <w:rtl/>
                <w:lang w:eastAsia="en-US"/>
              </w:rPr>
            </w:pPr>
          </w:p>
        </w:tc>
        <w:tc>
          <w:tcPr>
            <w:tcW w:w="7655" w:type="dxa"/>
            <w:shd w:val="clear" w:color="auto" w:fill="auto"/>
          </w:tcPr>
          <w:p w14:paraId="4CAF7FDF" w14:textId="17421344" w:rsidR="00364329" w:rsidRPr="00A1234D" w:rsidRDefault="00F265F2" w:rsidP="00F265F2">
            <w:pPr>
              <w:rPr>
                <w:rFonts w:ascii="David" w:hAnsi="David"/>
                <w:rtl/>
              </w:rPr>
            </w:pPr>
            <w:r w:rsidRPr="00F265F2">
              <w:rPr>
                <w:rFonts w:ascii="David" w:hAnsi="David" w:hint="eastAsia"/>
                <w:rtl/>
              </w:rPr>
              <w:t>עם</w:t>
            </w:r>
            <w:r w:rsidRPr="00F265F2">
              <w:rPr>
                <w:rFonts w:ascii="David" w:hAnsi="David"/>
                <w:rtl/>
              </w:rPr>
              <w:t xml:space="preserve"> </w:t>
            </w:r>
            <w:r w:rsidRPr="00F265F2">
              <w:rPr>
                <w:rFonts w:ascii="David" w:hAnsi="David" w:hint="eastAsia"/>
                <w:rtl/>
              </w:rPr>
              <w:t>סיום</w:t>
            </w:r>
            <w:r w:rsidRPr="00F265F2">
              <w:rPr>
                <w:rFonts w:ascii="David" w:hAnsi="David"/>
                <w:rtl/>
              </w:rPr>
              <w:t xml:space="preserve"> </w:t>
            </w:r>
            <w:r w:rsidRPr="00F265F2">
              <w:rPr>
                <w:rFonts w:ascii="David" w:hAnsi="David" w:hint="eastAsia"/>
                <w:rtl/>
              </w:rPr>
              <w:t>ההתקשרות</w:t>
            </w:r>
            <w:r w:rsidRPr="00F265F2">
              <w:rPr>
                <w:rFonts w:ascii="David" w:hAnsi="David"/>
                <w:rtl/>
              </w:rPr>
              <w:t xml:space="preserve">, </w:t>
            </w:r>
            <w:r w:rsidRPr="00F265F2">
              <w:rPr>
                <w:rFonts w:ascii="David" w:hAnsi="David" w:hint="eastAsia"/>
                <w:rtl/>
              </w:rPr>
              <w:t>המציע</w:t>
            </w:r>
            <w:r w:rsidRPr="00F265F2">
              <w:rPr>
                <w:rFonts w:ascii="David" w:hAnsi="David"/>
                <w:rtl/>
              </w:rPr>
              <w:t xml:space="preserve"> ימסור ל</w:t>
            </w:r>
            <w:r w:rsidRPr="00F265F2">
              <w:rPr>
                <w:rFonts w:ascii="David" w:hAnsi="David" w:hint="eastAsia"/>
                <w:rtl/>
              </w:rPr>
              <w:t>משרד</w:t>
            </w:r>
            <w:r w:rsidRPr="00F265F2">
              <w:rPr>
                <w:rFonts w:ascii="David" w:hAnsi="David"/>
                <w:rtl/>
              </w:rPr>
              <w:t xml:space="preserve"> גיבוי מלא, בפורמט סטנדרטי של כל המידע המאוחסן, כל מצע מידע נייד (כגון מדיה אופטית, קלטת, כרטיס זיכרון, </w:t>
            </w:r>
            <w:proofErr w:type="spellStart"/>
            <w:r w:rsidRPr="00F265F2">
              <w:rPr>
                <w:rFonts w:ascii="David" w:hAnsi="David"/>
              </w:rPr>
              <w:t>FlashDrive</w:t>
            </w:r>
            <w:proofErr w:type="spellEnd"/>
            <w:r w:rsidRPr="00F265F2">
              <w:rPr>
                <w:rFonts w:ascii="David" w:hAnsi="David"/>
                <w:rtl/>
              </w:rPr>
              <w:t xml:space="preserve"> וכו')</w:t>
            </w:r>
            <w:r w:rsidRPr="00F265F2">
              <w:rPr>
                <w:rFonts w:ascii="David" w:hAnsi="David" w:hint="cs"/>
                <w:rtl/>
              </w:rPr>
              <w:t xml:space="preserve"> </w:t>
            </w:r>
            <w:r w:rsidRPr="00F265F2">
              <w:rPr>
                <w:rFonts w:ascii="David" w:hAnsi="David"/>
                <w:rtl/>
              </w:rPr>
              <w:t>קוד המקור ש</w:t>
            </w:r>
            <w:r w:rsidRPr="00F265F2">
              <w:rPr>
                <w:rFonts w:ascii="David" w:hAnsi="David" w:hint="cs"/>
                <w:rtl/>
              </w:rPr>
              <w:t>נכתב</w:t>
            </w:r>
            <w:r w:rsidRPr="00F265F2">
              <w:rPr>
                <w:rFonts w:ascii="David" w:hAnsi="David"/>
                <w:rtl/>
              </w:rPr>
              <w:t xml:space="preserve"> (כולל תיעוד והסברים לקוד המקור, הפניות לקוד מקור </w:t>
            </w:r>
            <w:r w:rsidRPr="00F265F2">
              <w:rPr>
                <w:rFonts w:ascii="David" w:hAnsi="David"/>
              </w:rPr>
              <w:t>Open Source</w:t>
            </w:r>
            <w:r w:rsidRPr="00F265F2">
              <w:rPr>
                <w:rFonts w:ascii="David" w:hAnsi="David"/>
                <w:rtl/>
              </w:rPr>
              <w:t xml:space="preserve"> שנעשה בו שימוש, באגים </w:t>
            </w:r>
            <w:proofErr w:type="spellStart"/>
            <w:r w:rsidRPr="00F265F2">
              <w:rPr>
                <w:rFonts w:ascii="David" w:hAnsi="David"/>
                <w:rtl/>
              </w:rPr>
              <w:t>ופגיעויות</w:t>
            </w:r>
            <w:proofErr w:type="spellEnd"/>
            <w:r w:rsidRPr="00F265F2">
              <w:rPr>
                <w:rFonts w:ascii="David" w:hAnsi="David"/>
                <w:rtl/>
              </w:rPr>
              <w:t xml:space="preserve"> אבטחת מידע ידועות)</w:t>
            </w:r>
            <w:r w:rsidRPr="00F265F2">
              <w:rPr>
                <w:rFonts w:ascii="David" w:hAnsi="David" w:hint="cs"/>
                <w:rtl/>
              </w:rPr>
              <w:t xml:space="preserve"> </w:t>
            </w:r>
            <w:r w:rsidRPr="00F265F2">
              <w:rPr>
                <w:rFonts w:ascii="David" w:hAnsi="David"/>
                <w:rtl/>
              </w:rPr>
              <w:t xml:space="preserve">וכן כל מקור וההעתק של הדוחות והרישומים הסופיים שהופקו לשם מתן מענה למכרז. מיד לאחר אישור </w:t>
            </w:r>
            <w:r w:rsidRPr="00F265F2">
              <w:rPr>
                <w:rFonts w:ascii="David" w:hAnsi="David" w:hint="eastAsia"/>
                <w:rtl/>
              </w:rPr>
              <w:t>משרד</w:t>
            </w:r>
            <w:r w:rsidRPr="00F265F2">
              <w:rPr>
                <w:rFonts w:ascii="David" w:hAnsi="David"/>
                <w:rtl/>
              </w:rPr>
              <w:t xml:space="preserve"> על תקינות המידע שהתקבל, ובכפוף להוראת הדין, ישמיד ה</w:t>
            </w:r>
            <w:r w:rsidRPr="00F265F2">
              <w:rPr>
                <w:rFonts w:ascii="David" w:hAnsi="David" w:hint="eastAsia"/>
                <w:rtl/>
              </w:rPr>
              <w:t>מציע</w:t>
            </w:r>
            <w:r w:rsidRPr="00F265F2">
              <w:rPr>
                <w:rFonts w:ascii="David" w:hAnsi="David"/>
                <w:rtl/>
              </w:rPr>
              <w:t xml:space="preserve"> את כלל החומרים שיוותרו בידיו ויבצע מחיקה מלאה (</w:t>
            </w:r>
            <w:r w:rsidRPr="00F265F2">
              <w:rPr>
                <w:rFonts w:ascii="David" w:hAnsi="David"/>
              </w:rPr>
              <w:t>Wipe</w:t>
            </w:r>
            <w:r w:rsidRPr="00F265F2">
              <w:rPr>
                <w:rFonts w:ascii="David" w:hAnsi="David"/>
                <w:rtl/>
              </w:rPr>
              <w:t xml:space="preserve">) של כלל נתוני </w:t>
            </w:r>
            <w:r w:rsidRPr="00F265F2">
              <w:rPr>
                <w:rFonts w:ascii="David" w:hAnsi="David" w:hint="eastAsia"/>
                <w:rtl/>
              </w:rPr>
              <w:t>משרד</w:t>
            </w:r>
            <w:r w:rsidRPr="00F265F2">
              <w:rPr>
                <w:rFonts w:ascii="David" w:hAnsi="David"/>
                <w:rtl/>
              </w:rPr>
              <w:t xml:space="preserve"> שברשותו</w:t>
            </w:r>
          </w:p>
        </w:tc>
        <w:tc>
          <w:tcPr>
            <w:tcW w:w="1478" w:type="dxa"/>
            <w:shd w:val="clear" w:color="auto" w:fill="auto"/>
            <w:vAlign w:val="center"/>
          </w:tcPr>
          <w:p w14:paraId="03C97485" w14:textId="77777777" w:rsidR="00364329" w:rsidRPr="00A1234D" w:rsidRDefault="00364329" w:rsidP="0036432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bl>
    <w:p w14:paraId="0AC4F090" w14:textId="77777777" w:rsidR="00A1234D" w:rsidRPr="00A1234D" w:rsidRDefault="00A1234D" w:rsidP="00A1234D">
      <w:pPr>
        <w:overflowPunct/>
        <w:autoSpaceDE/>
        <w:autoSpaceDN/>
        <w:adjustRightInd/>
        <w:spacing w:line="240" w:lineRule="auto"/>
        <w:ind w:right="270"/>
        <w:textAlignment w:val="auto"/>
        <w:rPr>
          <w:rFonts w:ascii="David" w:hAnsi="David"/>
          <w:rtl/>
        </w:rPr>
      </w:pPr>
    </w:p>
    <w:p w14:paraId="18E2EE5E" w14:textId="77777777" w:rsidR="00A1234D" w:rsidRPr="00A1234D" w:rsidRDefault="00A1234D" w:rsidP="00A1234D">
      <w:pPr>
        <w:overflowPunct/>
        <w:autoSpaceDE/>
        <w:autoSpaceDN/>
        <w:adjustRightInd/>
        <w:spacing w:line="240" w:lineRule="auto"/>
        <w:ind w:right="270"/>
        <w:textAlignment w:val="auto"/>
        <w:rPr>
          <w:rFonts w:ascii="David" w:hAnsi="David"/>
          <w:rtl/>
        </w:rPr>
      </w:pPr>
    </w:p>
    <w:p w14:paraId="54DF4039" w14:textId="77777777" w:rsidR="00A1234D" w:rsidRPr="00A1234D" w:rsidRDefault="00A1234D" w:rsidP="00A1234D">
      <w:pPr>
        <w:overflowPunct/>
        <w:autoSpaceDE/>
        <w:autoSpaceDN/>
        <w:adjustRightInd/>
        <w:spacing w:line="240" w:lineRule="auto"/>
        <w:ind w:right="270"/>
        <w:textAlignment w:val="auto"/>
        <w:rPr>
          <w:rFonts w:ascii="David" w:hAnsi="David"/>
          <w:rtl/>
        </w:rPr>
      </w:pPr>
    </w:p>
    <w:tbl>
      <w:tblPr>
        <w:bidiVisual/>
        <w:tblW w:w="997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4"/>
      </w:tblGrid>
      <w:tr w:rsidR="00A1234D" w:rsidRPr="00A1234D" w14:paraId="55A9F0A0" w14:textId="77777777" w:rsidTr="00A1234D">
        <w:trPr>
          <w:trHeight w:val="572"/>
        </w:trPr>
        <w:tc>
          <w:tcPr>
            <w:tcW w:w="9974" w:type="dxa"/>
            <w:shd w:val="clear" w:color="auto" w:fill="DBE5F1"/>
            <w:vAlign w:val="center"/>
          </w:tcPr>
          <w:p w14:paraId="13AFADC4" w14:textId="77777777" w:rsidR="00A1234D" w:rsidRPr="00A1234D" w:rsidRDefault="00A1234D" w:rsidP="00A1234D">
            <w:pPr>
              <w:overflowPunct/>
              <w:autoSpaceDE/>
              <w:autoSpaceDN/>
              <w:adjustRightInd/>
              <w:spacing w:line="240" w:lineRule="auto"/>
              <w:ind w:right="270"/>
              <w:jc w:val="center"/>
              <w:textAlignment w:val="auto"/>
              <w:rPr>
                <w:rFonts w:ascii="David" w:eastAsia="Calibri" w:hAnsi="David"/>
                <w:b/>
                <w:bCs/>
                <w:sz w:val="28"/>
                <w:szCs w:val="28"/>
                <w:rtl/>
              </w:rPr>
            </w:pPr>
            <w:r w:rsidRPr="00A1234D">
              <w:rPr>
                <w:rFonts w:ascii="David" w:eastAsia="Calibri" w:hAnsi="David"/>
                <w:b/>
                <w:bCs/>
                <w:sz w:val="28"/>
                <w:szCs w:val="28"/>
                <w:rtl/>
              </w:rPr>
              <w:t>הצהרת המציע</w:t>
            </w:r>
          </w:p>
        </w:tc>
      </w:tr>
      <w:tr w:rsidR="00A1234D" w:rsidRPr="00A1234D" w14:paraId="3E9A4E7E" w14:textId="77777777" w:rsidTr="00A1234D">
        <w:trPr>
          <w:trHeight w:val="1180"/>
        </w:trPr>
        <w:tc>
          <w:tcPr>
            <w:tcW w:w="9974" w:type="dxa"/>
            <w:tcBorders>
              <w:top w:val="single" w:sz="4" w:space="0" w:color="auto"/>
              <w:left w:val="single" w:sz="4" w:space="0" w:color="auto"/>
              <w:bottom w:val="single" w:sz="4" w:space="0" w:color="auto"/>
              <w:right w:val="single" w:sz="4" w:space="0" w:color="auto"/>
            </w:tcBorders>
            <w:shd w:val="clear" w:color="auto" w:fill="auto"/>
          </w:tcPr>
          <w:p w14:paraId="7380FB58" w14:textId="77777777" w:rsidR="00A1234D" w:rsidRPr="00A1234D" w:rsidRDefault="00A1234D" w:rsidP="00A1234D">
            <w:pPr>
              <w:overflowPunct/>
              <w:autoSpaceDE/>
              <w:autoSpaceDN/>
              <w:adjustRightInd/>
              <w:spacing w:line="240" w:lineRule="auto"/>
              <w:textAlignment w:val="auto"/>
              <w:rPr>
                <w:rFonts w:ascii="David" w:eastAsia="Calibri" w:hAnsi="David"/>
                <w:sz w:val="22"/>
                <w:szCs w:val="22"/>
                <w:rtl/>
              </w:rPr>
            </w:pPr>
          </w:p>
          <w:p w14:paraId="36375B47" w14:textId="77777777" w:rsidR="00A1234D" w:rsidRPr="00A1234D" w:rsidRDefault="00A1234D" w:rsidP="00A1234D">
            <w:pPr>
              <w:overflowPunct/>
              <w:autoSpaceDE/>
              <w:autoSpaceDN/>
              <w:adjustRightInd/>
              <w:spacing w:line="240" w:lineRule="auto"/>
              <w:textAlignment w:val="auto"/>
              <w:rPr>
                <w:rFonts w:ascii="David" w:eastAsia="Calibri" w:hAnsi="David"/>
                <w:rtl/>
              </w:rPr>
            </w:pPr>
            <w:r w:rsidRPr="00A1234D">
              <w:rPr>
                <w:rFonts w:ascii="David" w:eastAsia="Calibri" w:hAnsi="David"/>
                <w:rtl/>
              </w:rPr>
              <w:t>אני  מאשר</w:t>
            </w:r>
            <w:r w:rsidRPr="00A1234D">
              <w:rPr>
                <w:rFonts w:ascii="David" w:eastAsia="Calibri" w:hAnsi="David"/>
              </w:rPr>
              <w:t>/</w:t>
            </w:r>
            <w:r w:rsidRPr="00A1234D">
              <w:rPr>
                <w:rFonts w:ascii="David" w:eastAsia="Calibri" w:hAnsi="David"/>
                <w:rtl/>
              </w:rPr>
              <w:t xml:space="preserve">ת בזאת כי הדרישות המפורטות </w:t>
            </w:r>
            <w:r w:rsidRPr="00A1234D">
              <w:rPr>
                <w:rFonts w:ascii="David" w:eastAsia="Calibri" w:hAnsi="David" w:hint="cs"/>
                <w:rtl/>
              </w:rPr>
              <w:t>בפרק</w:t>
            </w:r>
            <w:r w:rsidRPr="00A1234D">
              <w:rPr>
                <w:rFonts w:ascii="David" w:eastAsia="Calibri" w:hAnsi="David"/>
                <w:rtl/>
              </w:rPr>
              <w:t xml:space="preserve"> זה </w:t>
            </w:r>
            <w:r w:rsidRPr="00A1234D">
              <w:rPr>
                <w:rFonts w:ascii="David" w:eastAsia="Calibri" w:hAnsi="David" w:hint="cs"/>
                <w:rtl/>
              </w:rPr>
              <w:t>מיושמות</w:t>
            </w:r>
            <w:r w:rsidRPr="00A1234D">
              <w:rPr>
                <w:rFonts w:ascii="David" w:eastAsia="Calibri" w:hAnsi="David"/>
                <w:rtl/>
              </w:rPr>
              <w:t xml:space="preserve">  במלואן.</w:t>
            </w:r>
          </w:p>
          <w:p w14:paraId="04B57376" w14:textId="77777777" w:rsidR="00A1234D" w:rsidRPr="00A1234D" w:rsidRDefault="00A1234D" w:rsidP="00A1234D">
            <w:pPr>
              <w:overflowPunct/>
              <w:autoSpaceDE/>
              <w:autoSpaceDN/>
              <w:adjustRightInd/>
              <w:spacing w:line="240" w:lineRule="auto"/>
              <w:textAlignment w:val="auto"/>
              <w:rPr>
                <w:rFonts w:ascii="David" w:eastAsia="Calibri" w:hAnsi="David"/>
                <w:rtl/>
              </w:rPr>
            </w:pPr>
          </w:p>
          <w:p w14:paraId="401B1FFA" w14:textId="77777777" w:rsidR="00A1234D" w:rsidRPr="00A1234D" w:rsidRDefault="00A1234D" w:rsidP="00A1234D">
            <w:pPr>
              <w:overflowPunct/>
              <w:autoSpaceDE/>
              <w:autoSpaceDN/>
              <w:adjustRightInd/>
              <w:spacing w:line="240" w:lineRule="auto"/>
              <w:textAlignment w:val="auto"/>
              <w:rPr>
                <w:rFonts w:ascii="David" w:eastAsia="Calibri" w:hAnsi="David"/>
                <w:rtl/>
                <w:lang w:eastAsia="en-US"/>
              </w:rPr>
            </w:pPr>
            <w:r w:rsidRPr="00A1234D">
              <w:rPr>
                <w:rFonts w:ascii="David" w:eastAsia="Calibri" w:hAnsi="David"/>
                <w:rtl/>
              </w:rPr>
              <w:t>שם המציע</w:t>
            </w:r>
            <w:r w:rsidRPr="00A1234D">
              <w:rPr>
                <w:rFonts w:ascii="David" w:eastAsia="Calibri" w:hAnsi="David"/>
              </w:rPr>
              <w:t>/</w:t>
            </w:r>
            <w:r w:rsidRPr="00A1234D">
              <w:rPr>
                <w:rFonts w:ascii="David" w:eastAsia="Calibri" w:hAnsi="David"/>
                <w:rtl/>
              </w:rPr>
              <w:t>ת  _______________________  חתימה: ___________________</w:t>
            </w:r>
            <w:r w:rsidRPr="00A1234D">
              <w:rPr>
                <w:rFonts w:ascii="David" w:eastAsia="Calibri" w:hAnsi="David"/>
                <w:rtl/>
                <w:lang w:eastAsia="en-US"/>
              </w:rPr>
              <w:t xml:space="preserve">  </w:t>
            </w:r>
          </w:p>
          <w:p w14:paraId="6BA696CE" w14:textId="77777777" w:rsidR="00A1234D" w:rsidRPr="00A1234D" w:rsidRDefault="00A1234D" w:rsidP="00A1234D">
            <w:pPr>
              <w:overflowPunct/>
              <w:autoSpaceDE/>
              <w:autoSpaceDN/>
              <w:adjustRightInd/>
              <w:spacing w:line="240" w:lineRule="auto"/>
              <w:textAlignment w:val="auto"/>
              <w:rPr>
                <w:rFonts w:ascii="David" w:eastAsia="Calibri" w:hAnsi="David"/>
                <w:rtl/>
                <w:lang w:eastAsia="en-US"/>
              </w:rPr>
            </w:pPr>
          </w:p>
          <w:p w14:paraId="70F446A2" w14:textId="77777777" w:rsidR="00A1234D" w:rsidRPr="00A1234D" w:rsidRDefault="00A1234D" w:rsidP="00A1234D">
            <w:pPr>
              <w:overflowPunct/>
              <w:autoSpaceDE/>
              <w:autoSpaceDN/>
              <w:adjustRightInd/>
              <w:spacing w:line="240" w:lineRule="auto"/>
              <w:textAlignment w:val="auto"/>
              <w:rPr>
                <w:rFonts w:ascii="David" w:eastAsia="Calibri" w:hAnsi="David"/>
                <w:sz w:val="22"/>
                <w:szCs w:val="22"/>
                <w:rtl/>
                <w:lang w:eastAsia="en-US"/>
              </w:rPr>
            </w:pPr>
            <w:r w:rsidRPr="00A1234D">
              <w:rPr>
                <w:rFonts w:ascii="David" w:eastAsia="Calibri" w:hAnsi="David"/>
                <w:rtl/>
                <w:lang w:eastAsia="en-US"/>
              </w:rPr>
              <w:t>תאריך  _______________</w:t>
            </w:r>
          </w:p>
          <w:p w14:paraId="6646A0F9" w14:textId="77777777" w:rsidR="00A1234D" w:rsidRPr="00A1234D" w:rsidRDefault="00A1234D" w:rsidP="00A1234D">
            <w:pPr>
              <w:overflowPunct/>
              <w:autoSpaceDE/>
              <w:autoSpaceDN/>
              <w:adjustRightInd/>
              <w:spacing w:line="240" w:lineRule="auto"/>
              <w:ind w:right="270"/>
              <w:textAlignment w:val="auto"/>
              <w:rPr>
                <w:rFonts w:ascii="David" w:eastAsia="Calibri" w:hAnsi="David"/>
                <w:b/>
                <w:bCs/>
                <w:sz w:val="22"/>
                <w:szCs w:val="22"/>
                <w:rtl/>
              </w:rPr>
            </w:pPr>
          </w:p>
        </w:tc>
      </w:tr>
    </w:tbl>
    <w:p w14:paraId="40C2100A" w14:textId="77777777" w:rsidR="00A1234D" w:rsidRPr="00A1234D" w:rsidRDefault="00A1234D" w:rsidP="00A1234D">
      <w:pPr>
        <w:overflowPunct/>
        <w:autoSpaceDE/>
        <w:autoSpaceDN/>
        <w:adjustRightInd/>
        <w:spacing w:line="240" w:lineRule="auto"/>
        <w:jc w:val="left"/>
        <w:textAlignment w:val="auto"/>
        <w:rPr>
          <w:szCs w:val="28"/>
          <w:rtl/>
        </w:rPr>
      </w:pPr>
    </w:p>
    <w:p w14:paraId="6FEE286C" w14:textId="77777777" w:rsidR="00A1234D" w:rsidRPr="00A1234D" w:rsidRDefault="00A1234D" w:rsidP="00A1234D">
      <w:pPr>
        <w:overflowPunct/>
        <w:autoSpaceDE/>
        <w:autoSpaceDN/>
        <w:adjustRightInd/>
        <w:spacing w:line="240" w:lineRule="auto"/>
        <w:textAlignment w:val="auto"/>
        <w:rPr>
          <w:rFonts w:ascii="David" w:hAnsi="David"/>
          <w:rtl/>
          <w:lang w:eastAsia="en-US"/>
        </w:rPr>
      </w:pPr>
    </w:p>
    <w:p w14:paraId="1E919A71" w14:textId="77777777" w:rsidR="00A1234D" w:rsidRPr="00A1234D" w:rsidRDefault="00A1234D" w:rsidP="00A1234D">
      <w:pPr>
        <w:overflowPunct/>
        <w:autoSpaceDE/>
        <w:autoSpaceDN/>
        <w:bidi w:val="0"/>
        <w:adjustRightInd/>
        <w:spacing w:after="160" w:line="259" w:lineRule="auto"/>
        <w:jc w:val="left"/>
        <w:textAlignment w:val="auto"/>
        <w:rPr>
          <w:rFonts w:ascii="David" w:hAnsi="David"/>
          <w:lang w:eastAsia="en-US"/>
        </w:rPr>
      </w:pPr>
      <w:r w:rsidRPr="00A1234D">
        <w:rPr>
          <w:rFonts w:ascii="David" w:hAnsi="David"/>
          <w:rtl/>
          <w:lang w:eastAsia="en-US"/>
        </w:rPr>
        <w:br w:type="page"/>
      </w: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A1234D" w:rsidRPr="00A1234D" w14:paraId="42C93020" w14:textId="77777777" w:rsidTr="00A1234D">
        <w:trPr>
          <w:trHeight w:val="461"/>
        </w:trPr>
        <w:tc>
          <w:tcPr>
            <w:tcW w:w="9889" w:type="dxa"/>
            <w:shd w:val="clear" w:color="auto" w:fill="DBE5F1"/>
            <w:vAlign w:val="center"/>
          </w:tcPr>
          <w:p w14:paraId="52DEA768" w14:textId="77777777" w:rsidR="00A1234D" w:rsidRPr="00A1234D" w:rsidRDefault="00A1234D" w:rsidP="00A1234D">
            <w:pPr>
              <w:overflowPunct/>
              <w:autoSpaceDE/>
              <w:autoSpaceDN/>
              <w:adjustRightInd/>
              <w:spacing w:line="240" w:lineRule="auto"/>
              <w:jc w:val="center"/>
              <w:textAlignment w:val="auto"/>
              <w:rPr>
                <w:rFonts w:ascii="David" w:eastAsia="Calibri" w:hAnsi="David"/>
                <w:sz w:val="22"/>
                <w:szCs w:val="22"/>
                <w:rtl/>
                <w:lang w:eastAsia="en-US"/>
              </w:rPr>
            </w:pPr>
            <w:r w:rsidRPr="00A1234D">
              <w:rPr>
                <w:rFonts w:ascii="Calibri" w:eastAsia="Calibri" w:hAnsi="Calibri" w:hint="cs"/>
                <w:b/>
                <w:bCs/>
                <w:sz w:val="28"/>
                <w:szCs w:val="28"/>
                <w:rtl/>
              </w:rPr>
              <w:lastRenderedPageBreak/>
              <w:t>תצהיר של ממונה אבטחת מידע של המציע בעניין אבטחת מידע</w:t>
            </w:r>
          </w:p>
        </w:tc>
      </w:tr>
      <w:tr w:rsidR="00A1234D" w:rsidRPr="00A1234D" w14:paraId="1AAB0356" w14:textId="77777777" w:rsidTr="00A1234D">
        <w:trPr>
          <w:trHeight w:val="6914"/>
        </w:trPr>
        <w:tc>
          <w:tcPr>
            <w:tcW w:w="9889" w:type="dxa"/>
            <w:tcBorders>
              <w:top w:val="single" w:sz="4" w:space="0" w:color="auto"/>
              <w:left w:val="single" w:sz="4" w:space="0" w:color="auto"/>
              <w:bottom w:val="single" w:sz="4" w:space="0" w:color="auto"/>
              <w:right w:val="single" w:sz="4" w:space="0" w:color="auto"/>
            </w:tcBorders>
            <w:shd w:val="clear" w:color="auto" w:fill="auto"/>
          </w:tcPr>
          <w:p w14:paraId="3B481251" w14:textId="77777777" w:rsidR="00A1234D" w:rsidRPr="00A1234D" w:rsidRDefault="00A1234D" w:rsidP="00A1234D">
            <w:pPr>
              <w:overflowPunct/>
              <w:autoSpaceDE/>
              <w:autoSpaceDN/>
              <w:adjustRightInd/>
              <w:spacing w:line="300" w:lineRule="exact"/>
              <w:textAlignment w:val="auto"/>
              <w:rPr>
                <w:rFonts w:ascii="Calibri" w:eastAsia="Calibri" w:hAnsi="Calibri"/>
                <w:b/>
                <w:bCs/>
                <w:sz w:val="32"/>
                <w:szCs w:val="32"/>
                <w:u w:val="single"/>
                <w:rtl/>
              </w:rPr>
            </w:pPr>
          </w:p>
          <w:p w14:paraId="56F38D55" w14:textId="77777777" w:rsidR="00A1234D" w:rsidRPr="00A1234D" w:rsidRDefault="00A1234D" w:rsidP="00F902F5">
            <w:pPr>
              <w:tabs>
                <w:tab w:val="right" w:pos="9497"/>
              </w:tabs>
              <w:spacing w:line="300" w:lineRule="atLeast"/>
              <w:ind w:right="176"/>
              <w:rPr>
                <w:rFonts w:ascii="David" w:hAnsi="David"/>
                <w:rtl/>
              </w:rPr>
            </w:pPr>
            <w:r w:rsidRPr="00A1234D">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A1234D">
              <w:rPr>
                <w:rFonts w:ascii="David" w:hAnsi="David" w:hint="cs"/>
                <w:rtl/>
              </w:rPr>
              <w:t>כדלקמן:</w:t>
            </w:r>
          </w:p>
          <w:p w14:paraId="5881E2E6" w14:textId="77777777" w:rsidR="00A1234D" w:rsidRPr="00A1234D" w:rsidRDefault="00A1234D" w:rsidP="00A1234D">
            <w:pPr>
              <w:tabs>
                <w:tab w:val="right" w:pos="9639"/>
              </w:tabs>
              <w:overflowPunct/>
              <w:autoSpaceDE/>
              <w:autoSpaceDN/>
              <w:adjustRightInd/>
              <w:spacing w:line="300" w:lineRule="atLeast"/>
              <w:textAlignment w:val="auto"/>
              <w:rPr>
                <w:rFonts w:ascii="David" w:eastAsia="Calibri" w:hAnsi="David"/>
                <w:rtl/>
              </w:rPr>
            </w:pPr>
          </w:p>
          <w:p w14:paraId="09EA7669" w14:textId="7D4ECEE9" w:rsidR="00A1234D" w:rsidRPr="00A1234D" w:rsidRDefault="00A1234D" w:rsidP="003A0864">
            <w:pPr>
              <w:numPr>
                <w:ilvl w:val="7"/>
                <w:numId w:val="2"/>
              </w:numPr>
              <w:tabs>
                <w:tab w:val="clear" w:pos="5760"/>
              </w:tabs>
              <w:overflowPunct/>
              <w:autoSpaceDE/>
              <w:autoSpaceDN/>
              <w:adjustRightInd/>
              <w:spacing w:line="300" w:lineRule="atLeast"/>
              <w:ind w:left="283" w:right="0" w:hanging="283"/>
              <w:textAlignment w:val="auto"/>
              <w:rPr>
                <w:rFonts w:ascii="David" w:eastAsia="Calibri" w:hAnsi="David"/>
              </w:rPr>
            </w:pPr>
            <w:r w:rsidRPr="00A1234D">
              <w:rPr>
                <w:rFonts w:ascii="David" w:eastAsia="Calibri" w:hAnsi="David" w:hint="cs"/>
                <w:rtl/>
              </w:rPr>
              <w:t>הנני משמש ממונה אבטחת מידע בחברת _______________ שהגישה הצעה ל</w:t>
            </w:r>
            <w:r w:rsidRPr="00A1234D">
              <w:rPr>
                <w:rFonts w:ascii="David" w:eastAsia="Calibri" w:hAnsi="David"/>
                <w:b/>
                <w:bCs/>
                <w:rtl/>
              </w:rPr>
              <w:t xml:space="preserve">מכרז פומבי מס' </w:t>
            </w:r>
            <w:r w:rsidR="003D77FD">
              <w:rPr>
                <w:rFonts w:ascii="David" w:eastAsia="Calibri" w:hAnsi="David" w:hint="cs"/>
                <w:b/>
                <w:bCs/>
                <w:u w:val="single"/>
                <w:rtl/>
              </w:rPr>
              <w:t>12/6.2025</w:t>
            </w:r>
          </w:p>
          <w:p w14:paraId="02CD605B" w14:textId="77777777" w:rsidR="00A1234D" w:rsidRPr="00A1234D" w:rsidRDefault="003563E9" w:rsidP="00A1234D">
            <w:pPr>
              <w:overflowPunct/>
              <w:autoSpaceDE/>
              <w:autoSpaceDN/>
              <w:adjustRightInd/>
              <w:spacing w:after="120" w:line="300" w:lineRule="atLeast"/>
              <w:ind w:left="3685" w:right="-567" w:firstLine="142"/>
              <w:jc w:val="left"/>
              <w:textAlignment w:val="auto"/>
              <w:rPr>
                <w:rFonts w:ascii="David" w:eastAsia="Calibri" w:hAnsi="David"/>
                <w:rtl/>
              </w:rPr>
            </w:pPr>
            <w:r>
              <w:rPr>
                <w:rFonts w:ascii="David" w:eastAsia="Calibri" w:hAnsi="David" w:hint="cs"/>
                <w:rtl/>
              </w:rPr>
              <w:t xml:space="preserve">   </w:t>
            </w:r>
            <w:r w:rsidR="00A1234D" w:rsidRPr="00A1234D">
              <w:rPr>
                <w:rFonts w:ascii="David" w:eastAsia="Calibri" w:hAnsi="David" w:hint="cs"/>
                <w:rtl/>
              </w:rPr>
              <w:t>(שם המציע)</w:t>
            </w:r>
            <w:r w:rsidR="00A1234D" w:rsidRPr="00A1234D">
              <w:rPr>
                <w:rFonts w:ascii="David" w:eastAsia="Calibri" w:hAnsi="David"/>
                <w:rtl/>
              </w:rPr>
              <w:tab/>
            </w:r>
          </w:p>
          <w:p w14:paraId="1BF63E1B" w14:textId="77777777" w:rsidR="00A1234D" w:rsidRPr="00A1234D" w:rsidRDefault="00A1234D" w:rsidP="00A1234D">
            <w:pPr>
              <w:tabs>
                <w:tab w:val="center" w:pos="5385"/>
              </w:tabs>
              <w:overflowPunct/>
              <w:autoSpaceDE/>
              <w:autoSpaceDN/>
              <w:adjustRightInd/>
              <w:spacing w:line="300" w:lineRule="atLeast"/>
              <w:ind w:left="425" w:hanging="425"/>
              <w:textAlignment w:val="auto"/>
              <w:rPr>
                <w:rFonts w:ascii="David" w:eastAsia="Calibri" w:hAnsi="David"/>
                <w:rtl/>
              </w:rPr>
            </w:pPr>
          </w:p>
          <w:p w14:paraId="50B94A62" w14:textId="77777777" w:rsidR="00A1234D" w:rsidRPr="00A1234D" w:rsidRDefault="00A1234D" w:rsidP="00A1234D">
            <w:pPr>
              <w:numPr>
                <w:ilvl w:val="7"/>
                <w:numId w:val="2"/>
              </w:numPr>
              <w:tabs>
                <w:tab w:val="clear" w:pos="5760"/>
              </w:tabs>
              <w:overflowPunct/>
              <w:autoSpaceDE/>
              <w:autoSpaceDN/>
              <w:adjustRightInd/>
              <w:spacing w:line="300" w:lineRule="atLeast"/>
              <w:ind w:left="283" w:right="0" w:hanging="283"/>
              <w:textAlignment w:val="auto"/>
              <w:rPr>
                <w:rFonts w:ascii="David" w:hAnsi="David"/>
                <w:rtl/>
              </w:rPr>
            </w:pPr>
            <w:r w:rsidRPr="00A1234D">
              <w:rPr>
                <w:rFonts w:ascii="David" w:hAnsi="David" w:hint="cs"/>
                <w:rtl/>
              </w:rPr>
              <w:t>בתוקף תפקידי, הנני מצהיר/ה כי:</w:t>
            </w:r>
          </w:p>
          <w:p w14:paraId="6F676166" w14:textId="77777777" w:rsidR="00A1234D" w:rsidRPr="00A1234D" w:rsidRDefault="00A1234D" w:rsidP="00A1234D">
            <w:pPr>
              <w:tabs>
                <w:tab w:val="right" w:pos="9639"/>
              </w:tabs>
              <w:spacing w:line="300" w:lineRule="atLeast"/>
              <w:ind w:left="425" w:hanging="425"/>
              <w:rPr>
                <w:rFonts w:ascii="David" w:hAnsi="David"/>
                <w:rtl/>
              </w:rPr>
            </w:pPr>
          </w:p>
          <w:p w14:paraId="6C10710D" w14:textId="77777777" w:rsidR="00A1234D" w:rsidRPr="00A1234D" w:rsidRDefault="00A1234D" w:rsidP="00A1234D">
            <w:pPr>
              <w:numPr>
                <w:ilvl w:val="0"/>
                <w:numId w:val="266"/>
              </w:numPr>
              <w:tabs>
                <w:tab w:val="left" w:pos="708"/>
              </w:tabs>
              <w:overflowPunct/>
              <w:autoSpaceDE/>
              <w:autoSpaceDN/>
              <w:adjustRightInd/>
              <w:spacing w:after="200" w:line="300" w:lineRule="atLeast"/>
              <w:ind w:hanging="497"/>
              <w:textAlignment w:val="auto"/>
              <w:rPr>
                <w:rFonts w:ascii="David" w:hAnsi="David"/>
              </w:rPr>
            </w:pPr>
            <w:r w:rsidRPr="00A1234D">
              <w:rPr>
                <w:rFonts w:ascii="David" w:hAnsi="David" w:hint="cs"/>
                <w:rtl/>
              </w:rPr>
              <w:t xml:space="preserve">קראתי את ההוראות המופיעות במכרז כולל נספח </w:t>
            </w:r>
            <w:r w:rsidRPr="00C94B8B">
              <w:rPr>
                <w:rFonts w:ascii="David" w:hAnsi="David" w:hint="cs"/>
                <w:b/>
                <w:bCs/>
                <w:rtl/>
              </w:rPr>
              <w:t>3</w:t>
            </w:r>
            <w:r w:rsidRPr="00A1234D">
              <w:rPr>
                <w:rFonts w:ascii="David" w:hAnsi="David" w:hint="cs"/>
                <w:rtl/>
              </w:rPr>
              <w:t>.</w:t>
            </w:r>
          </w:p>
          <w:p w14:paraId="4DCDE83F" w14:textId="77777777" w:rsidR="00A1234D" w:rsidRPr="00A1234D" w:rsidRDefault="00A1234D" w:rsidP="002F2FC4">
            <w:pPr>
              <w:numPr>
                <w:ilvl w:val="0"/>
                <w:numId w:val="266"/>
              </w:numPr>
              <w:tabs>
                <w:tab w:val="left" w:pos="708"/>
              </w:tabs>
              <w:overflowPunct/>
              <w:autoSpaceDE/>
              <w:autoSpaceDN/>
              <w:adjustRightInd/>
              <w:spacing w:after="200" w:line="300" w:lineRule="atLeast"/>
              <w:ind w:right="176" w:hanging="497"/>
              <w:textAlignment w:val="auto"/>
              <w:rPr>
                <w:rFonts w:ascii="David" w:hAnsi="David"/>
                <w:rtl/>
              </w:rPr>
            </w:pPr>
            <w:r w:rsidRPr="00A1234D">
              <w:rPr>
                <w:rFonts w:ascii="David" w:hAnsi="David" w:hint="cs"/>
                <w:rtl/>
              </w:rPr>
              <w:t>הדרישות המופיעות בהוראות הנ"ל מובנות לי והנני מתחייב להיערך בהתאם ולפעול על פיהם במסגרת מכרז זה.</w:t>
            </w:r>
          </w:p>
          <w:p w14:paraId="6F53A1B5" w14:textId="77777777" w:rsidR="00A1234D" w:rsidRPr="00A1234D" w:rsidRDefault="00A1234D" w:rsidP="002F2FC4">
            <w:pPr>
              <w:numPr>
                <w:ilvl w:val="0"/>
                <w:numId w:val="266"/>
              </w:numPr>
              <w:tabs>
                <w:tab w:val="left" w:pos="708"/>
              </w:tabs>
              <w:overflowPunct/>
              <w:autoSpaceDE/>
              <w:autoSpaceDN/>
              <w:adjustRightInd/>
              <w:spacing w:after="200" w:line="300" w:lineRule="atLeast"/>
              <w:ind w:right="176" w:hanging="497"/>
              <w:textAlignment w:val="auto"/>
              <w:rPr>
                <w:rFonts w:ascii="David" w:eastAsia="Calibri" w:hAnsi="David"/>
                <w:rtl/>
              </w:rPr>
            </w:pPr>
            <w:r w:rsidRPr="00A1234D">
              <w:rPr>
                <w:rFonts w:ascii="David" w:hAnsi="David" w:hint="cs"/>
                <w:rtl/>
              </w:rPr>
              <w:t xml:space="preserve">החברה לא הפרה בעבר הוראות הנוגעות לאבטחת מידע </w:t>
            </w:r>
            <w:r w:rsidRPr="00A1234D">
              <w:rPr>
                <w:rFonts w:ascii="David" w:hAnsi="David" w:hint="eastAsia"/>
                <w:rtl/>
              </w:rPr>
              <w:t>או</w:t>
            </w:r>
            <w:r w:rsidRPr="00A1234D">
              <w:rPr>
                <w:rFonts w:ascii="David" w:hAnsi="David"/>
                <w:rtl/>
              </w:rPr>
              <w:t xml:space="preserve"> </w:t>
            </w:r>
            <w:r w:rsidRPr="00A1234D">
              <w:rPr>
                <w:rFonts w:ascii="David" w:hAnsi="David" w:hint="eastAsia"/>
                <w:rtl/>
              </w:rPr>
              <w:t>ככל</w:t>
            </w:r>
            <w:r w:rsidRPr="00A1234D">
              <w:rPr>
                <w:rFonts w:ascii="David" w:hAnsi="David"/>
                <w:rtl/>
              </w:rPr>
              <w:t xml:space="preserve"> </w:t>
            </w:r>
            <w:r w:rsidRPr="00A1234D">
              <w:rPr>
                <w:rFonts w:ascii="David" w:hAnsi="David" w:hint="eastAsia"/>
                <w:rtl/>
              </w:rPr>
              <w:t>שאירעו</w:t>
            </w:r>
            <w:r w:rsidRPr="00A1234D">
              <w:rPr>
                <w:rFonts w:ascii="David" w:hAnsi="David"/>
                <w:rtl/>
              </w:rPr>
              <w:t xml:space="preserve"> </w:t>
            </w:r>
            <w:r w:rsidRPr="00A1234D">
              <w:rPr>
                <w:rFonts w:ascii="David" w:hAnsi="David" w:hint="eastAsia"/>
                <w:rtl/>
              </w:rPr>
              <w:t>בעבר</w:t>
            </w:r>
            <w:r w:rsidRPr="00A1234D">
              <w:rPr>
                <w:rFonts w:ascii="David" w:hAnsi="David"/>
              </w:rPr>
              <w:t xml:space="preserve"> </w:t>
            </w:r>
            <w:r w:rsidRPr="00A1234D">
              <w:rPr>
                <w:rFonts w:ascii="David" w:hAnsi="David" w:hint="eastAsia"/>
                <w:rtl/>
              </w:rPr>
              <w:t>הפרות</w:t>
            </w:r>
            <w:r w:rsidRPr="00A1234D">
              <w:rPr>
                <w:rFonts w:ascii="David" w:hAnsi="David"/>
                <w:rtl/>
              </w:rPr>
              <w:t xml:space="preserve"> </w:t>
            </w:r>
            <w:r w:rsidRPr="00A1234D">
              <w:rPr>
                <w:rFonts w:ascii="David" w:hAnsi="David" w:hint="eastAsia"/>
                <w:rtl/>
              </w:rPr>
              <w:t>של</w:t>
            </w:r>
            <w:r w:rsidRPr="00A1234D">
              <w:rPr>
                <w:rFonts w:ascii="David" w:hAnsi="David"/>
                <w:rtl/>
              </w:rPr>
              <w:t xml:space="preserve"> </w:t>
            </w:r>
            <w:r w:rsidRPr="00A1234D">
              <w:rPr>
                <w:rFonts w:ascii="David" w:hAnsi="David" w:hint="eastAsia"/>
                <w:rtl/>
              </w:rPr>
              <w:t>הוראות</w:t>
            </w:r>
            <w:r w:rsidRPr="00A1234D">
              <w:rPr>
                <w:rFonts w:ascii="David" w:hAnsi="David"/>
                <w:rtl/>
              </w:rPr>
              <w:t xml:space="preserve"> </w:t>
            </w:r>
            <w:r w:rsidRPr="00A1234D">
              <w:rPr>
                <w:rFonts w:ascii="David" w:hAnsi="David" w:hint="eastAsia"/>
                <w:rtl/>
              </w:rPr>
              <w:t>הנוגעות</w:t>
            </w:r>
            <w:r w:rsidRPr="00A1234D">
              <w:rPr>
                <w:rFonts w:ascii="David" w:hAnsi="David"/>
                <w:rtl/>
              </w:rPr>
              <w:t xml:space="preserve"> </w:t>
            </w:r>
            <w:r w:rsidRPr="00A1234D">
              <w:rPr>
                <w:rFonts w:ascii="David" w:hAnsi="David" w:hint="eastAsia"/>
                <w:rtl/>
              </w:rPr>
              <w:t>לאבטחת</w:t>
            </w:r>
            <w:r w:rsidRPr="00A1234D">
              <w:rPr>
                <w:rFonts w:ascii="David" w:hAnsi="David"/>
                <w:rtl/>
              </w:rPr>
              <w:t xml:space="preserve"> </w:t>
            </w:r>
            <w:r w:rsidRPr="00A1234D">
              <w:rPr>
                <w:rFonts w:ascii="David" w:hAnsi="David" w:hint="eastAsia"/>
                <w:rtl/>
              </w:rPr>
              <w:t>מידע</w:t>
            </w:r>
            <w:r w:rsidRPr="00A1234D">
              <w:rPr>
                <w:rFonts w:ascii="David" w:hAnsi="David"/>
                <w:rtl/>
              </w:rPr>
              <w:t>,</w:t>
            </w:r>
            <w:r w:rsidRPr="00A1234D">
              <w:rPr>
                <w:rFonts w:ascii="David" w:hAnsi="David"/>
              </w:rPr>
              <w:t xml:space="preserve"> </w:t>
            </w:r>
            <w:r w:rsidRPr="00A1234D">
              <w:rPr>
                <w:rFonts w:ascii="David" w:hAnsi="David" w:hint="eastAsia"/>
                <w:rtl/>
              </w:rPr>
              <w:t>הללו</w:t>
            </w:r>
            <w:r w:rsidRPr="00A1234D">
              <w:rPr>
                <w:rFonts w:ascii="David" w:hAnsi="David"/>
              </w:rPr>
              <w:t xml:space="preserve"> </w:t>
            </w:r>
            <w:r w:rsidRPr="00A1234D">
              <w:rPr>
                <w:rFonts w:ascii="David" w:hAnsi="David" w:hint="eastAsia"/>
                <w:rtl/>
              </w:rPr>
              <w:t>תוקנו</w:t>
            </w:r>
            <w:r w:rsidRPr="00A1234D">
              <w:rPr>
                <w:rFonts w:ascii="David" w:hAnsi="David"/>
              </w:rPr>
              <w:t xml:space="preserve"> </w:t>
            </w:r>
            <w:r w:rsidRPr="00A1234D">
              <w:rPr>
                <w:rFonts w:ascii="David" w:hAnsi="David" w:hint="eastAsia"/>
                <w:rtl/>
              </w:rPr>
              <w:t>עד</w:t>
            </w:r>
            <w:r w:rsidRPr="00A1234D">
              <w:rPr>
                <w:rFonts w:ascii="David" w:hAnsi="David"/>
              </w:rPr>
              <w:t xml:space="preserve"> </w:t>
            </w:r>
            <w:r w:rsidRPr="00A1234D">
              <w:rPr>
                <w:rFonts w:ascii="David" w:hAnsi="David" w:hint="eastAsia"/>
                <w:rtl/>
              </w:rPr>
              <w:t>למועד</w:t>
            </w:r>
            <w:r w:rsidRPr="00A1234D">
              <w:rPr>
                <w:rFonts w:ascii="David" w:hAnsi="David"/>
              </w:rPr>
              <w:t xml:space="preserve"> </w:t>
            </w:r>
            <w:r w:rsidRPr="00A1234D">
              <w:rPr>
                <w:rFonts w:ascii="David" w:hAnsi="David" w:hint="eastAsia"/>
                <w:rtl/>
              </w:rPr>
              <w:t>הגשת</w:t>
            </w:r>
            <w:r w:rsidRPr="00A1234D">
              <w:rPr>
                <w:rFonts w:ascii="David" w:hAnsi="David"/>
              </w:rPr>
              <w:t xml:space="preserve"> </w:t>
            </w:r>
            <w:r w:rsidRPr="00A1234D">
              <w:rPr>
                <w:rFonts w:ascii="David" w:hAnsi="David" w:hint="eastAsia"/>
                <w:rtl/>
              </w:rPr>
              <w:t>ההצעה</w:t>
            </w:r>
            <w:r w:rsidRPr="00A1234D">
              <w:rPr>
                <w:rFonts w:ascii="David" w:eastAsia="Calibri" w:hAnsi="David"/>
                <w:rtl/>
              </w:rPr>
              <w:t xml:space="preserve"> </w:t>
            </w:r>
          </w:p>
          <w:p w14:paraId="766FA160" w14:textId="77777777" w:rsidR="00A1234D" w:rsidRPr="00A1234D" w:rsidRDefault="00A1234D" w:rsidP="00A1234D">
            <w:pPr>
              <w:numPr>
                <w:ilvl w:val="7"/>
                <w:numId w:val="2"/>
              </w:numPr>
              <w:tabs>
                <w:tab w:val="clear" w:pos="5760"/>
              </w:tabs>
              <w:overflowPunct/>
              <w:autoSpaceDE/>
              <w:autoSpaceDN/>
              <w:adjustRightInd/>
              <w:spacing w:line="300" w:lineRule="atLeast"/>
              <w:ind w:left="425" w:right="0" w:hanging="425"/>
              <w:textAlignment w:val="auto"/>
              <w:rPr>
                <w:rFonts w:ascii="David" w:eastAsia="Calibri" w:hAnsi="David"/>
                <w:rtl/>
              </w:rPr>
            </w:pPr>
            <w:r w:rsidRPr="00A1234D">
              <w:rPr>
                <w:rFonts w:ascii="David" w:hAnsi="David" w:hint="cs"/>
                <w:rtl/>
              </w:rPr>
              <w:t>הנני מצהיר כי זה שמי, זו חתימתי וכי תוכן הצהרתי אמת.</w:t>
            </w:r>
          </w:p>
          <w:p w14:paraId="338ECD32" w14:textId="77777777" w:rsidR="00A1234D" w:rsidRPr="00A1234D" w:rsidRDefault="00A1234D" w:rsidP="00A1234D">
            <w:pPr>
              <w:tabs>
                <w:tab w:val="right" w:pos="9639"/>
              </w:tabs>
              <w:overflowPunct/>
              <w:autoSpaceDE/>
              <w:autoSpaceDN/>
              <w:adjustRightInd/>
              <w:spacing w:line="480" w:lineRule="auto"/>
              <w:ind w:left="425" w:hanging="425"/>
              <w:textAlignment w:val="auto"/>
              <w:rPr>
                <w:rFonts w:ascii="David" w:eastAsia="Calibri" w:hAnsi="David"/>
                <w:rtl/>
              </w:rPr>
            </w:pPr>
          </w:p>
          <w:p w14:paraId="0862D19B" w14:textId="77777777" w:rsidR="00A1234D" w:rsidRPr="00A1234D" w:rsidRDefault="00A1234D" w:rsidP="00A1234D">
            <w:pPr>
              <w:tabs>
                <w:tab w:val="right" w:pos="9639"/>
              </w:tabs>
              <w:overflowPunct/>
              <w:autoSpaceDE/>
              <w:autoSpaceDN/>
              <w:adjustRightInd/>
              <w:spacing w:line="480" w:lineRule="auto"/>
              <w:ind w:hanging="425"/>
              <w:textAlignment w:val="auto"/>
              <w:rPr>
                <w:rFonts w:ascii="David" w:eastAsia="Calibri" w:hAnsi="David"/>
                <w:rtl/>
              </w:rPr>
            </w:pPr>
            <w:r w:rsidRPr="00A1234D">
              <w:rPr>
                <w:rFonts w:ascii="David" w:eastAsia="Calibri"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1"/>
              <w:gridCol w:w="3969"/>
              <w:gridCol w:w="3402"/>
            </w:tblGrid>
            <w:tr w:rsidR="00A1234D" w:rsidRPr="00A1234D" w14:paraId="4534462F" w14:textId="77777777" w:rsidTr="00F902F5">
              <w:tc>
                <w:tcPr>
                  <w:tcW w:w="2121" w:type="dxa"/>
                </w:tcPr>
                <w:p w14:paraId="520FE400" w14:textId="77777777" w:rsidR="00A1234D" w:rsidRPr="00A1234D" w:rsidRDefault="00A1234D" w:rsidP="00A1234D">
                  <w:pPr>
                    <w:overflowPunct/>
                    <w:autoSpaceDE/>
                    <w:autoSpaceDN/>
                    <w:adjustRightInd/>
                    <w:spacing w:line="240" w:lineRule="auto"/>
                    <w:textAlignment w:val="auto"/>
                    <w:rPr>
                      <w:rFonts w:ascii="David" w:hAnsi="David"/>
                      <w:rtl/>
                    </w:rPr>
                  </w:pPr>
                </w:p>
                <w:p w14:paraId="46AAB2C9" w14:textId="77777777" w:rsidR="00A1234D" w:rsidRPr="00A1234D" w:rsidRDefault="00A1234D" w:rsidP="00A1234D">
                  <w:pPr>
                    <w:overflowPunct/>
                    <w:autoSpaceDE/>
                    <w:autoSpaceDN/>
                    <w:adjustRightInd/>
                    <w:spacing w:line="240" w:lineRule="auto"/>
                    <w:textAlignment w:val="auto"/>
                    <w:rPr>
                      <w:rFonts w:ascii="David" w:hAnsi="David"/>
                    </w:rPr>
                  </w:pPr>
                </w:p>
              </w:tc>
              <w:tc>
                <w:tcPr>
                  <w:tcW w:w="3969" w:type="dxa"/>
                </w:tcPr>
                <w:p w14:paraId="1D999A3F" w14:textId="77777777" w:rsidR="00A1234D" w:rsidRPr="00A1234D" w:rsidRDefault="00A1234D" w:rsidP="00A1234D">
                  <w:pPr>
                    <w:overflowPunct/>
                    <w:autoSpaceDE/>
                    <w:autoSpaceDN/>
                    <w:adjustRightInd/>
                    <w:spacing w:line="240" w:lineRule="auto"/>
                    <w:textAlignment w:val="auto"/>
                    <w:rPr>
                      <w:rFonts w:ascii="David" w:hAnsi="David"/>
                    </w:rPr>
                  </w:pPr>
                </w:p>
              </w:tc>
              <w:tc>
                <w:tcPr>
                  <w:tcW w:w="3402" w:type="dxa"/>
                </w:tcPr>
                <w:p w14:paraId="28BF1278" w14:textId="77777777" w:rsidR="00A1234D" w:rsidRPr="00A1234D" w:rsidRDefault="00A1234D" w:rsidP="00A1234D">
                  <w:pPr>
                    <w:overflowPunct/>
                    <w:autoSpaceDE/>
                    <w:autoSpaceDN/>
                    <w:adjustRightInd/>
                    <w:spacing w:line="240" w:lineRule="auto"/>
                    <w:textAlignment w:val="auto"/>
                    <w:rPr>
                      <w:rFonts w:ascii="David" w:hAnsi="David"/>
                    </w:rPr>
                  </w:pPr>
                </w:p>
              </w:tc>
            </w:tr>
            <w:tr w:rsidR="00A1234D" w:rsidRPr="00A1234D" w14:paraId="247AFB72" w14:textId="77777777" w:rsidTr="00F902F5">
              <w:tc>
                <w:tcPr>
                  <w:tcW w:w="2121" w:type="dxa"/>
                  <w:shd w:val="clear" w:color="auto" w:fill="DBE5F1"/>
                  <w:vAlign w:val="center"/>
                </w:tcPr>
                <w:p w14:paraId="01754295" w14:textId="77777777"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תאריך</w:t>
                  </w:r>
                </w:p>
              </w:tc>
              <w:tc>
                <w:tcPr>
                  <w:tcW w:w="3969" w:type="dxa"/>
                  <w:shd w:val="clear" w:color="auto" w:fill="DBE5F1"/>
                  <w:vAlign w:val="center"/>
                </w:tcPr>
                <w:p w14:paraId="0A8808E0" w14:textId="77777777"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 xml:space="preserve">שם מלא של ממונה אבטחת המידע </w:t>
                  </w:r>
                  <w:r w:rsidRPr="00A1234D">
                    <w:rPr>
                      <w:rFonts w:ascii="David" w:hAnsi="David"/>
                      <w:rtl/>
                    </w:rPr>
                    <w:br/>
                  </w:r>
                  <w:r w:rsidRPr="00A1234D">
                    <w:rPr>
                      <w:rFonts w:ascii="David" w:hAnsi="David" w:hint="cs"/>
                      <w:rtl/>
                    </w:rPr>
                    <w:t>של המציע</w:t>
                  </w:r>
                </w:p>
              </w:tc>
              <w:tc>
                <w:tcPr>
                  <w:tcW w:w="3402" w:type="dxa"/>
                  <w:shd w:val="clear" w:color="auto" w:fill="DBE5F1"/>
                  <w:vAlign w:val="center"/>
                </w:tcPr>
                <w:p w14:paraId="1FC93C70" w14:textId="77777777" w:rsidR="00A1234D" w:rsidRPr="00A1234D" w:rsidRDefault="00A1234D" w:rsidP="00A1234D">
                  <w:pPr>
                    <w:overflowPunct/>
                    <w:autoSpaceDE/>
                    <w:autoSpaceDN/>
                    <w:adjustRightInd/>
                    <w:spacing w:line="240" w:lineRule="auto"/>
                    <w:jc w:val="center"/>
                    <w:textAlignment w:val="auto"/>
                    <w:rPr>
                      <w:rFonts w:ascii="David" w:hAnsi="David"/>
                      <w:rtl/>
                    </w:rPr>
                  </w:pPr>
                  <w:r w:rsidRPr="00A1234D">
                    <w:rPr>
                      <w:rFonts w:ascii="David" w:hAnsi="David" w:hint="cs"/>
                      <w:rtl/>
                    </w:rPr>
                    <w:t>חתימה של ממונה אבטחת המידע</w:t>
                  </w:r>
                </w:p>
                <w:p w14:paraId="06206979" w14:textId="77777777"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וחותמת של המציע</w:t>
                  </w:r>
                </w:p>
              </w:tc>
            </w:tr>
          </w:tbl>
          <w:p w14:paraId="1D0D1441" w14:textId="77777777" w:rsidR="00A1234D" w:rsidRPr="00A1234D" w:rsidRDefault="00A1234D" w:rsidP="00A1234D">
            <w:pPr>
              <w:overflowPunct/>
              <w:autoSpaceDE/>
              <w:autoSpaceDN/>
              <w:adjustRightInd/>
              <w:ind w:left="46"/>
              <w:textAlignment w:val="auto"/>
              <w:rPr>
                <w:rFonts w:ascii="David" w:eastAsia="Calibri" w:hAnsi="David"/>
                <w:rtl/>
              </w:rPr>
            </w:pPr>
          </w:p>
          <w:p w14:paraId="19CEB68E" w14:textId="77777777" w:rsidR="00A1234D" w:rsidRPr="00A1234D" w:rsidRDefault="00A1234D" w:rsidP="00F902F5">
            <w:pPr>
              <w:overflowPunct/>
              <w:autoSpaceDE/>
              <w:autoSpaceDN/>
              <w:adjustRightInd/>
              <w:ind w:left="46" w:right="176"/>
              <w:textAlignment w:val="auto"/>
              <w:rPr>
                <w:rFonts w:ascii="David" w:eastAsia="Calibri" w:hAnsi="David"/>
                <w:rtl/>
              </w:rPr>
            </w:pPr>
            <w:r w:rsidRPr="00A1234D">
              <w:rPr>
                <w:rFonts w:ascii="David" w:eastAsia="Calibri" w:hAnsi="David" w:hint="cs"/>
                <w:rtl/>
              </w:rPr>
              <w:t xml:space="preserve">אני החתום/מה מטה, עורך/כת דין __________________, מאשרת/ת בזה כי ביום _____________ הופיע/ה בפני </w:t>
            </w:r>
            <w:r w:rsidRPr="00A1234D">
              <w:rPr>
                <w:rFonts w:ascii="David" w:eastAsia="Calibri" w:hAnsi="David"/>
                <w:rtl/>
              </w:rPr>
              <w:t xml:space="preserve">מר/גב' ___________________ </w:t>
            </w:r>
            <w:proofErr w:type="spellStart"/>
            <w:r w:rsidRPr="00A1234D">
              <w:rPr>
                <w:rFonts w:ascii="David" w:eastAsia="Calibri" w:hAnsi="David"/>
                <w:rtl/>
              </w:rPr>
              <w:t>שזהיתיו</w:t>
            </w:r>
            <w:proofErr w:type="spellEnd"/>
            <w:r w:rsidRPr="00A1234D">
              <w:rPr>
                <w:rFonts w:ascii="David" w:eastAsia="Calibri"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5"/>
              <w:gridCol w:w="3969"/>
              <w:gridCol w:w="3407"/>
            </w:tblGrid>
            <w:tr w:rsidR="00A1234D" w:rsidRPr="00A1234D" w14:paraId="7F2297F8" w14:textId="77777777" w:rsidTr="00F902F5">
              <w:tc>
                <w:tcPr>
                  <w:tcW w:w="2145" w:type="dxa"/>
                </w:tcPr>
                <w:p w14:paraId="2A3E1282" w14:textId="77777777" w:rsidR="00A1234D" w:rsidRPr="00A1234D" w:rsidRDefault="00A1234D" w:rsidP="00A1234D">
                  <w:pPr>
                    <w:overflowPunct/>
                    <w:autoSpaceDE/>
                    <w:autoSpaceDN/>
                    <w:adjustRightInd/>
                    <w:spacing w:line="240" w:lineRule="auto"/>
                    <w:textAlignment w:val="auto"/>
                    <w:rPr>
                      <w:rFonts w:ascii="David" w:hAnsi="David"/>
                      <w:rtl/>
                    </w:rPr>
                  </w:pPr>
                </w:p>
                <w:p w14:paraId="2A58C7CD" w14:textId="77777777" w:rsidR="00A1234D" w:rsidRPr="00A1234D" w:rsidRDefault="00A1234D" w:rsidP="00A1234D">
                  <w:pPr>
                    <w:overflowPunct/>
                    <w:autoSpaceDE/>
                    <w:autoSpaceDN/>
                    <w:adjustRightInd/>
                    <w:spacing w:line="240" w:lineRule="auto"/>
                    <w:textAlignment w:val="auto"/>
                    <w:rPr>
                      <w:rFonts w:ascii="David" w:hAnsi="David"/>
                    </w:rPr>
                  </w:pPr>
                </w:p>
              </w:tc>
              <w:tc>
                <w:tcPr>
                  <w:tcW w:w="3969" w:type="dxa"/>
                </w:tcPr>
                <w:p w14:paraId="2AF5D901" w14:textId="77777777" w:rsidR="00A1234D" w:rsidRPr="00A1234D" w:rsidRDefault="00A1234D" w:rsidP="00A1234D">
                  <w:pPr>
                    <w:overflowPunct/>
                    <w:autoSpaceDE/>
                    <w:autoSpaceDN/>
                    <w:adjustRightInd/>
                    <w:spacing w:line="240" w:lineRule="auto"/>
                    <w:textAlignment w:val="auto"/>
                    <w:rPr>
                      <w:rFonts w:ascii="David" w:hAnsi="David"/>
                    </w:rPr>
                  </w:pPr>
                </w:p>
              </w:tc>
              <w:tc>
                <w:tcPr>
                  <w:tcW w:w="3407" w:type="dxa"/>
                </w:tcPr>
                <w:p w14:paraId="3492CF2C" w14:textId="77777777" w:rsidR="00A1234D" w:rsidRPr="00A1234D" w:rsidRDefault="00A1234D" w:rsidP="00A1234D">
                  <w:pPr>
                    <w:overflowPunct/>
                    <w:autoSpaceDE/>
                    <w:autoSpaceDN/>
                    <w:adjustRightInd/>
                    <w:spacing w:line="240" w:lineRule="auto"/>
                    <w:textAlignment w:val="auto"/>
                    <w:rPr>
                      <w:rFonts w:ascii="David" w:hAnsi="David"/>
                    </w:rPr>
                  </w:pPr>
                </w:p>
              </w:tc>
            </w:tr>
            <w:tr w:rsidR="00A1234D" w:rsidRPr="00A1234D" w14:paraId="5C79FAF5" w14:textId="77777777" w:rsidTr="00F902F5">
              <w:trPr>
                <w:trHeight w:val="361"/>
              </w:trPr>
              <w:tc>
                <w:tcPr>
                  <w:tcW w:w="2145" w:type="dxa"/>
                  <w:shd w:val="clear" w:color="auto" w:fill="DBE5F1"/>
                  <w:vAlign w:val="center"/>
                </w:tcPr>
                <w:p w14:paraId="6D2D0A80" w14:textId="77777777"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תאריך</w:t>
                  </w:r>
                </w:p>
              </w:tc>
              <w:tc>
                <w:tcPr>
                  <w:tcW w:w="3969" w:type="dxa"/>
                  <w:shd w:val="clear" w:color="auto" w:fill="DBE5F1"/>
                  <w:vAlign w:val="center"/>
                </w:tcPr>
                <w:p w14:paraId="73F8CD67" w14:textId="77777777"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 xml:space="preserve">שם מלא של עו"ד, </w:t>
                  </w:r>
                  <w:proofErr w:type="spellStart"/>
                  <w:r w:rsidRPr="00A1234D">
                    <w:rPr>
                      <w:rFonts w:ascii="David" w:hAnsi="David" w:hint="cs"/>
                      <w:rtl/>
                    </w:rPr>
                    <w:t>מ.ר</w:t>
                  </w:r>
                  <w:proofErr w:type="spellEnd"/>
                  <w:r w:rsidRPr="00A1234D">
                    <w:rPr>
                      <w:rFonts w:ascii="David" w:hAnsi="David" w:hint="cs"/>
                      <w:rtl/>
                    </w:rPr>
                    <w:t>.</w:t>
                  </w:r>
                </w:p>
              </w:tc>
              <w:tc>
                <w:tcPr>
                  <w:tcW w:w="3407" w:type="dxa"/>
                  <w:shd w:val="clear" w:color="auto" w:fill="DBE5F1"/>
                  <w:vAlign w:val="center"/>
                </w:tcPr>
                <w:p w14:paraId="2AECE0D4" w14:textId="77777777"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חתימה וחותמת</w:t>
                  </w:r>
                </w:p>
              </w:tc>
            </w:tr>
          </w:tbl>
          <w:p w14:paraId="4E9D6FF4" w14:textId="77777777" w:rsidR="00A1234D" w:rsidRPr="00A1234D" w:rsidRDefault="00A1234D" w:rsidP="00A1234D">
            <w:pPr>
              <w:overflowPunct/>
              <w:autoSpaceDE/>
              <w:autoSpaceDN/>
              <w:adjustRightInd/>
              <w:spacing w:line="300" w:lineRule="exact"/>
              <w:textAlignment w:val="auto"/>
              <w:rPr>
                <w:rFonts w:ascii="Calibri" w:eastAsia="Calibri" w:hAnsi="Calibri"/>
                <w:b/>
                <w:bCs/>
                <w:color w:val="000000"/>
                <w:sz w:val="22"/>
                <w:szCs w:val="22"/>
                <w:u w:val="single"/>
                <w:rtl/>
              </w:rPr>
            </w:pPr>
          </w:p>
          <w:p w14:paraId="08DCD383" w14:textId="77777777" w:rsidR="00A1234D" w:rsidRPr="00A1234D" w:rsidRDefault="00A1234D" w:rsidP="00A1234D">
            <w:pPr>
              <w:overflowPunct/>
              <w:autoSpaceDE/>
              <w:autoSpaceDN/>
              <w:adjustRightInd/>
              <w:spacing w:line="300" w:lineRule="exact"/>
              <w:textAlignment w:val="auto"/>
              <w:rPr>
                <w:rFonts w:ascii="Calibri" w:eastAsia="Calibri" w:hAnsi="Calibri"/>
                <w:b/>
                <w:bCs/>
                <w:color w:val="000000"/>
                <w:sz w:val="22"/>
                <w:szCs w:val="22"/>
                <w:u w:val="single"/>
                <w:rtl/>
              </w:rPr>
            </w:pPr>
          </w:p>
        </w:tc>
      </w:tr>
    </w:tbl>
    <w:p w14:paraId="2DABBD4E" w14:textId="77777777" w:rsidR="00A1234D" w:rsidRPr="00A1234D" w:rsidRDefault="00A1234D" w:rsidP="00A1234D">
      <w:pPr>
        <w:overflowPunct/>
        <w:autoSpaceDE/>
        <w:autoSpaceDN/>
        <w:adjustRightInd/>
        <w:spacing w:line="300" w:lineRule="exact"/>
        <w:textAlignment w:val="auto"/>
        <w:rPr>
          <w:b/>
          <w:bCs/>
          <w:color w:val="000000"/>
          <w:u w:val="single"/>
          <w:rtl/>
        </w:rPr>
      </w:pPr>
    </w:p>
    <w:p w14:paraId="308A229E" w14:textId="77777777" w:rsidR="00A1234D" w:rsidRPr="00A1234D" w:rsidRDefault="00A1234D" w:rsidP="00A1234D">
      <w:pPr>
        <w:overflowPunct/>
        <w:autoSpaceDE/>
        <w:autoSpaceDN/>
        <w:adjustRightInd/>
        <w:spacing w:line="240" w:lineRule="auto"/>
        <w:jc w:val="left"/>
        <w:textAlignment w:val="auto"/>
        <w:rPr>
          <w:szCs w:val="28"/>
          <w:rtl/>
        </w:rPr>
      </w:pPr>
    </w:p>
    <w:p w14:paraId="3E5ED39A" w14:textId="77777777" w:rsidR="00A1234D" w:rsidRPr="00A1234D" w:rsidRDefault="00A1234D" w:rsidP="00A1234D">
      <w:pPr>
        <w:overflowPunct/>
        <w:autoSpaceDE/>
        <w:autoSpaceDN/>
        <w:adjustRightInd/>
        <w:spacing w:line="240" w:lineRule="auto"/>
        <w:jc w:val="left"/>
        <w:textAlignment w:val="auto"/>
        <w:rPr>
          <w:szCs w:val="28"/>
          <w:rtl/>
        </w:rPr>
      </w:pPr>
    </w:p>
    <w:p w14:paraId="56E88A5E" w14:textId="77777777" w:rsidR="00A1234D" w:rsidRPr="00A1234D" w:rsidRDefault="00A1234D" w:rsidP="00A1234D">
      <w:pPr>
        <w:overflowPunct/>
        <w:autoSpaceDE/>
        <w:autoSpaceDN/>
        <w:adjustRightInd/>
        <w:spacing w:line="240" w:lineRule="auto"/>
        <w:jc w:val="left"/>
        <w:textAlignment w:val="auto"/>
        <w:rPr>
          <w:szCs w:val="28"/>
          <w:rtl/>
        </w:rPr>
      </w:pPr>
    </w:p>
    <w:p w14:paraId="321126AB" w14:textId="77777777" w:rsidR="00A1234D" w:rsidRPr="00A1234D" w:rsidRDefault="00A1234D" w:rsidP="00A1234D">
      <w:pPr>
        <w:overflowPunct/>
        <w:autoSpaceDE/>
        <w:autoSpaceDN/>
        <w:adjustRightInd/>
        <w:spacing w:line="240" w:lineRule="auto"/>
        <w:jc w:val="left"/>
        <w:textAlignment w:val="auto"/>
        <w:rPr>
          <w:szCs w:val="28"/>
          <w:rtl/>
        </w:rPr>
      </w:pPr>
    </w:p>
    <w:p w14:paraId="570544E3" w14:textId="77777777" w:rsidR="00A1234D" w:rsidRPr="00A1234D" w:rsidRDefault="00A1234D" w:rsidP="00A1234D">
      <w:pPr>
        <w:overflowPunct/>
        <w:autoSpaceDE/>
        <w:autoSpaceDN/>
        <w:adjustRightInd/>
        <w:spacing w:line="240" w:lineRule="auto"/>
        <w:jc w:val="left"/>
        <w:textAlignment w:val="auto"/>
        <w:rPr>
          <w:szCs w:val="28"/>
          <w:rtl/>
        </w:rPr>
      </w:pPr>
    </w:p>
    <w:p w14:paraId="00309F58" w14:textId="77777777" w:rsidR="00A1234D" w:rsidRDefault="00A1234D" w:rsidP="00A1234D">
      <w:pPr>
        <w:overflowPunct/>
        <w:autoSpaceDE/>
        <w:autoSpaceDN/>
        <w:adjustRightInd/>
        <w:spacing w:line="240" w:lineRule="auto"/>
        <w:jc w:val="left"/>
        <w:textAlignment w:val="auto"/>
        <w:rPr>
          <w:szCs w:val="28"/>
          <w:rtl/>
        </w:rPr>
      </w:pPr>
    </w:p>
    <w:p w14:paraId="645DB581" w14:textId="77777777" w:rsidR="00D9593A" w:rsidRDefault="00D9593A" w:rsidP="00A1234D">
      <w:pPr>
        <w:overflowPunct/>
        <w:autoSpaceDE/>
        <w:autoSpaceDN/>
        <w:adjustRightInd/>
        <w:spacing w:line="240" w:lineRule="auto"/>
        <w:jc w:val="left"/>
        <w:textAlignment w:val="auto"/>
        <w:rPr>
          <w:szCs w:val="28"/>
          <w:rtl/>
        </w:rPr>
      </w:pPr>
    </w:p>
    <w:p w14:paraId="7A08FB17" w14:textId="77777777" w:rsidR="00D9593A" w:rsidRPr="00A1234D" w:rsidRDefault="00D9593A" w:rsidP="00A1234D">
      <w:pPr>
        <w:overflowPunct/>
        <w:autoSpaceDE/>
        <w:autoSpaceDN/>
        <w:adjustRightInd/>
        <w:spacing w:line="240" w:lineRule="auto"/>
        <w:jc w:val="left"/>
        <w:textAlignment w:val="auto"/>
        <w:rPr>
          <w:szCs w:val="28"/>
          <w:rtl/>
        </w:rPr>
      </w:pPr>
    </w:p>
    <w:p w14:paraId="459598CB" w14:textId="77777777" w:rsidR="00A1234D" w:rsidRPr="00A1234D" w:rsidRDefault="00A1234D" w:rsidP="00A1234D">
      <w:pPr>
        <w:overflowPunct/>
        <w:autoSpaceDE/>
        <w:autoSpaceDN/>
        <w:adjustRightInd/>
        <w:spacing w:line="240" w:lineRule="auto"/>
        <w:jc w:val="left"/>
        <w:textAlignment w:val="auto"/>
        <w:rPr>
          <w:szCs w:val="28"/>
          <w:rtl/>
        </w:rPr>
      </w:pPr>
    </w:p>
    <w:p w14:paraId="17136BE8" w14:textId="77777777" w:rsidR="00A1234D" w:rsidRPr="00A1234D" w:rsidRDefault="00A1234D" w:rsidP="00A1234D">
      <w:pPr>
        <w:overflowPunct/>
        <w:autoSpaceDE/>
        <w:autoSpaceDN/>
        <w:adjustRightInd/>
        <w:spacing w:line="240" w:lineRule="auto"/>
        <w:jc w:val="left"/>
        <w:textAlignment w:val="auto"/>
        <w:rPr>
          <w:szCs w:val="28"/>
          <w:rtl/>
        </w:rPr>
      </w:pPr>
    </w:p>
    <w:p w14:paraId="5F1F53AF" w14:textId="77777777" w:rsidR="00A1234D" w:rsidRPr="00A1234D" w:rsidRDefault="00A1234D" w:rsidP="00A1234D">
      <w:pPr>
        <w:overflowPunct/>
        <w:autoSpaceDE/>
        <w:autoSpaceDN/>
        <w:adjustRightInd/>
        <w:spacing w:line="240" w:lineRule="auto"/>
        <w:jc w:val="left"/>
        <w:textAlignment w:val="auto"/>
        <w:rPr>
          <w:szCs w:val="28"/>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A1234D" w:rsidRPr="00A1234D" w14:paraId="03F3EFAE" w14:textId="77777777" w:rsidTr="00A1234D">
        <w:trPr>
          <w:trHeight w:val="558"/>
        </w:trPr>
        <w:tc>
          <w:tcPr>
            <w:tcW w:w="9889" w:type="dxa"/>
            <w:shd w:val="clear" w:color="auto" w:fill="DBE5F1"/>
            <w:vAlign w:val="center"/>
          </w:tcPr>
          <w:p w14:paraId="4FDA4773" w14:textId="77777777" w:rsidR="00A1234D" w:rsidRPr="00A1234D" w:rsidRDefault="00A1234D" w:rsidP="00A1234D">
            <w:pPr>
              <w:overflowPunct/>
              <w:autoSpaceDE/>
              <w:autoSpaceDN/>
              <w:adjustRightInd/>
              <w:spacing w:line="240" w:lineRule="auto"/>
              <w:jc w:val="center"/>
              <w:textAlignment w:val="auto"/>
              <w:rPr>
                <w:rFonts w:ascii="Calibri" w:eastAsia="Calibri" w:hAnsi="Calibri"/>
                <w:sz w:val="22"/>
                <w:szCs w:val="28"/>
                <w:rtl/>
              </w:rPr>
            </w:pPr>
            <w:r w:rsidRPr="00A1234D">
              <w:rPr>
                <w:rFonts w:ascii="Calibri" w:eastAsia="Calibri" w:hAnsi="Calibri" w:hint="cs"/>
                <w:b/>
                <w:bCs/>
                <w:sz w:val="28"/>
                <w:szCs w:val="28"/>
                <w:rtl/>
              </w:rPr>
              <w:lastRenderedPageBreak/>
              <w:t>תצהיר של המנהל הכללי של המציע בעניין אבטחת מידע</w:t>
            </w:r>
          </w:p>
        </w:tc>
      </w:tr>
      <w:tr w:rsidR="00A1234D" w:rsidRPr="00A1234D" w14:paraId="4F5DFCB9" w14:textId="77777777" w:rsidTr="00A1234D">
        <w:tblPrEx>
          <w:tblBorders>
            <w:insideH w:val="none" w:sz="0" w:space="0" w:color="auto"/>
            <w:insideV w:val="none" w:sz="0" w:space="0" w:color="auto"/>
          </w:tblBorders>
        </w:tblPrEx>
        <w:trPr>
          <w:trHeight w:val="12445"/>
        </w:trPr>
        <w:tc>
          <w:tcPr>
            <w:tcW w:w="9889" w:type="dxa"/>
            <w:shd w:val="clear" w:color="auto" w:fill="auto"/>
          </w:tcPr>
          <w:p w14:paraId="403EA513" w14:textId="77777777" w:rsidR="00A1234D" w:rsidRPr="00A1234D" w:rsidRDefault="00A1234D" w:rsidP="00A1234D">
            <w:pPr>
              <w:overflowPunct/>
              <w:autoSpaceDE/>
              <w:autoSpaceDN/>
              <w:adjustRightInd/>
              <w:spacing w:line="300" w:lineRule="exact"/>
              <w:ind w:left="45"/>
              <w:textAlignment w:val="auto"/>
              <w:rPr>
                <w:rFonts w:ascii="Calibri" w:eastAsia="Calibri" w:hAnsi="Calibri"/>
                <w:b/>
                <w:bCs/>
                <w:sz w:val="32"/>
                <w:szCs w:val="32"/>
                <w:u w:val="single"/>
                <w:rtl/>
              </w:rPr>
            </w:pPr>
          </w:p>
          <w:p w14:paraId="3E4FB2F4" w14:textId="77777777" w:rsidR="00A1234D" w:rsidRPr="00A1234D" w:rsidRDefault="00A1234D" w:rsidP="002F2FC4">
            <w:pPr>
              <w:overflowPunct/>
              <w:autoSpaceDE/>
              <w:autoSpaceDN/>
              <w:adjustRightInd/>
              <w:spacing w:line="300" w:lineRule="atLeast"/>
              <w:ind w:right="176"/>
              <w:textAlignment w:val="auto"/>
              <w:rPr>
                <w:rFonts w:ascii="David" w:eastAsia="Calibri" w:hAnsi="David"/>
                <w:rtl/>
              </w:rPr>
            </w:pPr>
            <w:r w:rsidRPr="00A1234D">
              <w:rPr>
                <w:rFonts w:ascii="David" w:eastAsia="Calibri"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A1234D">
              <w:rPr>
                <w:rFonts w:ascii="David" w:eastAsia="Calibri" w:hAnsi="David" w:hint="cs"/>
                <w:rtl/>
              </w:rPr>
              <w:t>כדלקמן:</w:t>
            </w:r>
          </w:p>
          <w:p w14:paraId="12910772" w14:textId="77777777" w:rsidR="00A1234D" w:rsidRPr="00A1234D" w:rsidRDefault="00A1234D" w:rsidP="002F2FC4">
            <w:pPr>
              <w:overflowPunct/>
              <w:autoSpaceDE/>
              <w:autoSpaceDN/>
              <w:adjustRightInd/>
              <w:spacing w:line="300" w:lineRule="atLeast"/>
              <w:ind w:right="176"/>
              <w:textAlignment w:val="auto"/>
              <w:rPr>
                <w:rFonts w:ascii="David" w:eastAsia="Calibri" w:hAnsi="David"/>
                <w:rtl/>
              </w:rPr>
            </w:pPr>
          </w:p>
          <w:p w14:paraId="60D75ADB" w14:textId="59728B95" w:rsidR="00A1234D" w:rsidRPr="00A1234D" w:rsidRDefault="00A1234D" w:rsidP="00F902F5">
            <w:pPr>
              <w:numPr>
                <w:ilvl w:val="0"/>
                <w:numId w:val="283"/>
              </w:numPr>
              <w:tabs>
                <w:tab w:val="clear" w:pos="5760"/>
              </w:tabs>
              <w:overflowPunct/>
              <w:autoSpaceDE/>
              <w:autoSpaceDN/>
              <w:adjustRightInd/>
              <w:spacing w:line="300" w:lineRule="atLeast"/>
              <w:ind w:left="283" w:right="284" w:hanging="283"/>
              <w:textAlignment w:val="auto"/>
              <w:rPr>
                <w:rFonts w:ascii="David" w:eastAsia="Calibri" w:hAnsi="David"/>
              </w:rPr>
            </w:pPr>
            <w:r w:rsidRPr="00A1234D">
              <w:rPr>
                <w:rFonts w:ascii="David" w:eastAsia="Calibri" w:hAnsi="David" w:hint="cs"/>
                <w:rtl/>
              </w:rPr>
              <w:t>הנני משמש כמנהל הכללי בחברת _______________ שהגישה הצעה ל</w:t>
            </w:r>
            <w:r w:rsidRPr="00A1234D">
              <w:rPr>
                <w:rFonts w:ascii="David" w:eastAsia="Calibri" w:hAnsi="David"/>
                <w:b/>
                <w:bCs/>
                <w:rtl/>
              </w:rPr>
              <w:t xml:space="preserve">מכרז פומבי מס' </w:t>
            </w:r>
            <w:r w:rsidR="003D77FD">
              <w:rPr>
                <w:rFonts w:ascii="David" w:eastAsia="Calibri" w:hAnsi="David" w:hint="cs"/>
                <w:b/>
                <w:bCs/>
                <w:u w:val="single"/>
                <w:rtl/>
              </w:rPr>
              <w:t>12/6.2025</w:t>
            </w:r>
          </w:p>
          <w:p w14:paraId="40C57779" w14:textId="77777777" w:rsidR="003563E9" w:rsidRPr="00A1234D" w:rsidRDefault="003563E9" w:rsidP="00F902F5">
            <w:pPr>
              <w:overflowPunct/>
              <w:autoSpaceDE/>
              <w:autoSpaceDN/>
              <w:adjustRightInd/>
              <w:spacing w:after="120" w:line="300" w:lineRule="atLeast"/>
              <w:ind w:left="3685" w:right="-567" w:hanging="142"/>
              <w:jc w:val="left"/>
              <w:textAlignment w:val="auto"/>
              <w:rPr>
                <w:rFonts w:ascii="David" w:eastAsia="Calibri" w:hAnsi="David"/>
                <w:rtl/>
              </w:rPr>
            </w:pPr>
            <w:r w:rsidRPr="00A1234D">
              <w:rPr>
                <w:rFonts w:ascii="David" w:eastAsia="Calibri" w:hAnsi="David" w:hint="cs"/>
                <w:rtl/>
              </w:rPr>
              <w:t>שם המציע)</w:t>
            </w:r>
            <w:r w:rsidRPr="00A1234D">
              <w:rPr>
                <w:rFonts w:ascii="David" w:eastAsia="Calibri" w:hAnsi="David"/>
                <w:rtl/>
              </w:rPr>
              <w:tab/>
            </w:r>
          </w:p>
          <w:p w14:paraId="728536B8" w14:textId="77777777" w:rsidR="003563E9" w:rsidRDefault="003563E9" w:rsidP="00F902F5">
            <w:pPr>
              <w:overflowPunct/>
              <w:autoSpaceDE/>
              <w:autoSpaceDN/>
              <w:adjustRightInd/>
              <w:spacing w:line="300" w:lineRule="atLeast"/>
              <w:ind w:left="283" w:right="284"/>
              <w:textAlignment w:val="auto"/>
              <w:rPr>
                <w:rFonts w:ascii="David" w:eastAsia="Calibri" w:hAnsi="David"/>
              </w:rPr>
            </w:pPr>
          </w:p>
          <w:p w14:paraId="7B9121E8" w14:textId="77777777" w:rsidR="00A1234D" w:rsidRPr="00A1234D" w:rsidRDefault="00A1234D" w:rsidP="00F902F5">
            <w:pPr>
              <w:numPr>
                <w:ilvl w:val="0"/>
                <w:numId w:val="283"/>
              </w:numPr>
              <w:tabs>
                <w:tab w:val="clear" w:pos="5760"/>
              </w:tabs>
              <w:overflowPunct/>
              <w:autoSpaceDE/>
              <w:autoSpaceDN/>
              <w:adjustRightInd/>
              <w:spacing w:line="300" w:lineRule="atLeast"/>
              <w:ind w:left="283" w:right="284" w:hanging="283"/>
              <w:textAlignment w:val="auto"/>
              <w:rPr>
                <w:rFonts w:ascii="David" w:eastAsia="Calibri" w:hAnsi="David"/>
                <w:rtl/>
              </w:rPr>
            </w:pPr>
            <w:r w:rsidRPr="00A1234D">
              <w:rPr>
                <w:rFonts w:ascii="David" w:eastAsia="Calibri" w:hAnsi="David" w:hint="cs"/>
                <w:rtl/>
              </w:rPr>
              <w:t>בתוקף תפקידי, הנני מצהיר/ה כי:</w:t>
            </w:r>
          </w:p>
          <w:p w14:paraId="09CEC53C" w14:textId="77777777" w:rsidR="00A1234D" w:rsidRPr="00A1234D" w:rsidRDefault="00A1234D" w:rsidP="00A1234D">
            <w:pPr>
              <w:tabs>
                <w:tab w:val="right" w:pos="9639"/>
              </w:tabs>
              <w:overflowPunct/>
              <w:autoSpaceDE/>
              <w:autoSpaceDN/>
              <w:adjustRightInd/>
              <w:spacing w:line="300" w:lineRule="atLeast"/>
              <w:ind w:left="425" w:hanging="425"/>
              <w:textAlignment w:val="auto"/>
              <w:rPr>
                <w:rFonts w:ascii="David" w:eastAsia="Calibri" w:hAnsi="David"/>
                <w:rtl/>
              </w:rPr>
            </w:pPr>
          </w:p>
          <w:p w14:paraId="5C713D53" w14:textId="77777777" w:rsidR="00A1234D" w:rsidRPr="00A1234D" w:rsidRDefault="00A1234D" w:rsidP="00A1234D">
            <w:pPr>
              <w:numPr>
                <w:ilvl w:val="0"/>
                <w:numId w:val="270"/>
              </w:numPr>
              <w:tabs>
                <w:tab w:val="left" w:pos="849"/>
              </w:tabs>
              <w:overflowPunct/>
              <w:autoSpaceDE/>
              <w:autoSpaceDN/>
              <w:adjustRightInd/>
              <w:spacing w:after="200" w:line="300" w:lineRule="atLeast"/>
              <w:ind w:left="849" w:hanging="489"/>
              <w:jc w:val="left"/>
              <w:textAlignment w:val="auto"/>
              <w:rPr>
                <w:rFonts w:ascii="David" w:eastAsia="Calibri" w:hAnsi="David"/>
              </w:rPr>
            </w:pPr>
            <w:r w:rsidRPr="00A1234D">
              <w:rPr>
                <w:rFonts w:ascii="David" w:eastAsia="Calibri" w:hAnsi="David" w:hint="cs"/>
                <w:rtl/>
              </w:rPr>
              <w:t xml:space="preserve">קראתי את ההוראות המופיעות במכרז כולל נספח </w:t>
            </w:r>
            <w:bookmarkStart w:id="18" w:name="_GoBack"/>
            <w:r w:rsidRPr="00C539E1">
              <w:rPr>
                <w:rFonts w:ascii="David" w:eastAsia="Calibri" w:hAnsi="David"/>
                <w:b/>
                <w:bCs/>
              </w:rPr>
              <w:t>3</w:t>
            </w:r>
            <w:bookmarkEnd w:id="18"/>
            <w:r w:rsidRPr="00A1234D">
              <w:rPr>
                <w:rFonts w:ascii="David" w:eastAsia="Calibri" w:hAnsi="David" w:hint="cs"/>
                <w:rtl/>
              </w:rPr>
              <w:t>.</w:t>
            </w:r>
          </w:p>
          <w:p w14:paraId="7F4A91A2" w14:textId="77777777" w:rsidR="00A1234D" w:rsidRPr="00A1234D" w:rsidRDefault="00A1234D" w:rsidP="00A1234D">
            <w:pPr>
              <w:numPr>
                <w:ilvl w:val="0"/>
                <w:numId w:val="270"/>
              </w:numPr>
              <w:tabs>
                <w:tab w:val="left" w:pos="849"/>
              </w:tabs>
              <w:overflowPunct/>
              <w:autoSpaceDE/>
              <w:autoSpaceDN/>
              <w:adjustRightInd/>
              <w:spacing w:after="200" w:line="300" w:lineRule="atLeast"/>
              <w:ind w:left="849" w:hanging="489"/>
              <w:jc w:val="left"/>
              <w:textAlignment w:val="auto"/>
              <w:rPr>
                <w:rFonts w:ascii="David" w:eastAsia="Calibri" w:hAnsi="David"/>
                <w:rtl/>
              </w:rPr>
            </w:pPr>
            <w:r w:rsidRPr="00A1234D">
              <w:rPr>
                <w:rFonts w:ascii="David" w:eastAsia="Calibri" w:hAnsi="David" w:hint="cs"/>
                <w:rtl/>
              </w:rPr>
              <w:t>הדרישות המופיעות בהוראות הנ"ל מובנות לי והנני מתחייב להיערך בהתאם ולפעול על פיהם במסגרת מכרז זה.</w:t>
            </w:r>
          </w:p>
          <w:p w14:paraId="6AC1F70C" w14:textId="77777777" w:rsidR="00A1234D" w:rsidRPr="00A1234D" w:rsidRDefault="00A1234D" w:rsidP="00A1234D">
            <w:pPr>
              <w:numPr>
                <w:ilvl w:val="0"/>
                <w:numId w:val="270"/>
              </w:numPr>
              <w:tabs>
                <w:tab w:val="left" w:pos="849"/>
              </w:tabs>
              <w:overflowPunct/>
              <w:autoSpaceDE/>
              <w:autoSpaceDN/>
              <w:adjustRightInd/>
              <w:spacing w:after="200" w:line="300" w:lineRule="atLeast"/>
              <w:ind w:left="849" w:hanging="489"/>
              <w:jc w:val="left"/>
              <w:textAlignment w:val="auto"/>
              <w:rPr>
                <w:rFonts w:ascii="David" w:eastAsia="Calibri" w:hAnsi="David"/>
                <w:strike/>
              </w:rPr>
            </w:pPr>
            <w:r w:rsidRPr="00A1234D">
              <w:rPr>
                <w:rFonts w:ascii="David" w:eastAsia="Calibri" w:hAnsi="David" w:hint="cs"/>
                <w:rtl/>
              </w:rPr>
              <w:t>החברה לא הפרה בעבר הוראות הנוגעות לאבטחת מידע</w:t>
            </w:r>
            <w:r w:rsidR="00C94745" w:rsidRPr="00A1234D">
              <w:rPr>
                <w:rFonts w:ascii="David" w:eastAsia="Calibri" w:hAnsi="David" w:hint="eastAsia"/>
                <w:rtl/>
              </w:rPr>
              <w:t xml:space="preserve"> או</w:t>
            </w:r>
            <w:r w:rsidR="00C94745" w:rsidRPr="00A1234D">
              <w:rPr>
                <w:rFonts w:ascii="David" w:eastAsia="Calibri" w:hAnsi="David"/>
                <w:rtl/>
              </w:rPr>
              <w:t xml:space="preserve"> </w:t>
            </w:r>
            <w:r w:rsidR="00C94745" w:rsidRPr="00A1234D">
              <w:rPr>
                <w:rFonts w:ascii="David" w:eastAsia="Calibri" w:hAnsi="David" w:hint="eastAsia"/>
                <w:rtl/>
              </w:rPr>
              <w:t>ככל</w:t>
            </w:r>
            <w:r w:rsidR="00C94745" w:rsidRPr="00A1234D">
              <w:rPr>
                <w:rFonts w:ascii="David" w:eastAsia="Calibri" w:hAnsi="David"/>
                <w:rtl/>
              </w:rPr>
              <w:t xml:space="preserve"> </w:t>
            </w:r>
            <w:r w:rsidR="00C94745" w:rsidRPr="00A1234D">
              <w:rPr>
                <w:rFonts w:ascii="David" w:eastAsia="Calibri" w:hAnsi="David" w:hint="eastAsia"/>
                <w:rtl/>
              </w:rPr>
              <w:t>שאירעו</w:t>
            </w:r>
            <w:r w:rsidR="00C94745" w:rsidRPr="00A1234D">
              <w:rPr>
                <w:rFonts w:ascii="David" w:eastAsia="Calibri" w:hAnsi="David"/>
                <w:rtl/>
              </w:rPr>
              <w:t xml:space="preserve"> </w:t>
            </w:r>
            <w:r w:rsidR="00C94745" w:rsidRPr="00A1234D">
              <w:rPr>
                <w:rFonts w:ascii="David" w:eastAsia="Calibri" w:hAnsi="David" w:hint="eastAsia"/>
                <w:rtl/>
              </w:rPr>
              <w:t>בעבר</w:t>
            </w:r>
            <w:r w:rsidR="00C94745" w:rsidRPr="00A1234D">
              <w:rPr>
                <w:rFonts w:ascii="David" w:eastAsia="Calibri" w:hAnsi="David"/>
              </w:rPr>
              <w:t xml:space="preserve"> </w:t>
            </w:r>
            <w:r w:rsidR="00C94745" w:rsidRPr="00A1234D">
              <w:rPr>
                <w:rFonts w:ascii="David" w:eastAsia="Calibri" w:hAnsi="David" w:hint="eastAsia"/>
                <w:rtl/>
              </w:rPr>
              <w:t>הפרות</w:t>
            </w:r>
            <w:r w:rsidR="00C94745" w:rsidRPr="00A1234D">
              <w:rPr>
                <w:rFonts w:ascii="David" w:eastAsia="Calibri" w:hAnsi="David"/>
                <w:rtl/>
              </w:rPr>
              <w:t xml:space="preserve"> </w:t>
            </w:r>
            <w:r w:rsidR="00C94745" w:rsidRPr="00A1234D">
              <w:rPr>
                <w:rFonts w:ascii="David" w:eastAsia="Calibri" w:hAnsi="David" w:hint="eastAsia"/>
                <w:rtl/>
              </w:rPr>
              <w:t>של</w:t>
            </w:r>
            <w:r w:rsidR="00C94745" w:rsidRPr="00A1234D">
              <w:rPr>
                <w:rFonts w:ascii="David" w:eastAsia="Calibri" w:hAnsi="David"/>
                <w:rtl/>
              </w:rPr>
              <w:t xml:space="preserve"> </w:t>
            </w:r>
            <w:r w:rsidR="00C94745" w:rsidRPr="00A1234D">
              <w:rPr>
                <w:rFonts w:ascii="David" w:eastAsia="Calibri" w:hAnsi="David" w:hint="eastAsia"/>
                <w:rtl/>
              </w:rPr>
              <w:t>הוראות</w:t>
            </w:r>
            <w:r w:rsidR="00C94745" w:rsidRPr="00A1234D">
              <w:rPr>
                <w:rFonts w:ascii="David" w:eastAsia="Calibri" w:hAnsi="David"/>
                <w:rtl/>
              </w:rPr>
              <w:t xml:space="preserve"> </w:t>
            </w:r>
            <w:r w:rsidR="00C94745" w:rsidRPr="00A1234D">
              <w:rPr>
                <w:rFonts w:ascii="David" w:eastAsia="Calibri" w:hAnsi="David" w:hint="eastAsia"/>
                <w:rtl/>
              </w:rPr>
              <w:t>הנוגעות</w:t>
            </w:r>
            <w:r w:rsidR="00C94745" w:rsidRPr="00A1234D">
              <w:rPr>
                <w:rFonts w:ascii="David" w:eastAsia="Calibri" w:hAnsi="David"/>
                <w:rtl/>
              </w:rPr>
              <w:t xml:space="preserve"> </w:t>
            </w:r>
            <w:r w:rsidR="00C94745" w:rsidRPr="00A1234D">
              <w:rPr>
                <w:rFonts w:ascii="David" w:eastAsia="Calibri" w:hAnsi="David" w:hint="eastAsia"/>
                <w:rtl/>
              </w:rPr>
              <w:t>לאבטחת</w:t>
            </w:r>
            <w:r w:rsidR="00C94745" w:rsidRPr="00A1234D">
              <w:rPr>
                <w:rFonts w:ascii="David" w:eastAsia="Calibri" w:hAnsi="David"/>
                <w:rtl/>
              </w:rPr>
              <w:t xml:space="preserve"> </w:t>
            </w:r>
            <w:r w:rsidR="00C94745" w:rsidRPr="00A1234D">
              <w:rPr>
                <w:rFonts w:ascii="David" w:eastAsia="Calibri" w:hAnsi="David" w:hint="eastAsia"/>
                <w:rtl/>
              </w:rPr>
              <w:t>מידע</w:t>
            </w:r>
            <w:r w:rsidR="00C94745" w:rsidRPr="00A1234D">
              <w:rPr>
                <w:rFonts w:ascii="David" w:eastAsia="Calibri" w:hAnsi="David"/>
                <w:rtl/>
              </w:rPr>
              <w:t>,</w:t>
            </w:r>
            <w:r w:rsidR="00C94745" w:rsidRPr="00A1234D">
              <w:rPr>
                <w:rFonts w:ascii="David" w:eastAsia="Calibri" w:hAnsi="David"/>
              </w:rPr>
              <w:t xml:space="preserve"> </w:t>
            </w:r>
            <w:r w:rsidR="00C94745" w:rsidRPr="00A1234D">
              <w:rPr>
                <w:rFonts w:ascii="David" w:eastAsia="Calibri" w:hAnsi="David" w:hint="eastAsia"/>
                <w:rtl/>
              </w:rPr>
              <w:t>הללו</w:t>
            </w:r>
            <w:r w:rsidR="00C94745" w:rsidRPr="00A1234D">
              <w:rPr>
                <w:rFonts w:ascii="David" w:eastAsia="Calibri" w:hAnsi="David"/>
              </w:rPr>
              <w:t xml:space="preserve"> </w:t>
            </w:r>
            <w:r w:rsidR="00C94745" w:rsidRPr="00A1234D">
              <w:rPr>
                <w:rFonts w:ascii="David" w:eastAsia="Calibri" w:hAnsi="David" w:hint="eastAsia"/>
                <w:rtl/>
              </w:rPr>
              <w:t>תוקנו</w:t>
            </w:r>
            <w:r w:rsidR="00C94745" w:rsidRPr="00A1234D">
              <w:rPr>
                <w:rFonts w:ascii="David" w:eastAsia="Calibri" w:hAnsi="David"/>
              </w:rPr>
              <w:t xml:space="preserve"> </w:t>
            </w:r>
            <w:r w:rsidR="00C94745" w:rsidRPr="00A1234D">
              <w:rPr>
                <w:rFonts w:ascii="David" w:eastAsia="Calibri" w:hAnsi="David" w:hint="eastAsia"/>
                <w:rtl/>
              </w:rPr>
              <w:t>עד</w:t>
            </w:r>
            <w:r w:rsidR="00C94745" w:rsidRPr="00A1234D">
              <w:rPr>
                <w:rFonts w:ascii="David" w:eastAsia="Calibri" w:hAnsi="David"/>
              </w:rPr>
              <w:t xml:space="preserve"> </w:t>
            </w:r>
            <w:r w:rsidR="00C94745" w:rsidRPr="00A1234D">
              <w:rPr>
                <w:rFonts w:ascii="David" w:eastAsia="Calibri" w:hAnsi="David" w:hint="eastAsia"/>
                <w:rtl/>
              </w:rPr>
              <w:t>למועד</w:t>
            </w:r>
            <w:r w:rsidR="00C94745" w:rsidRPr="00A1234D">
              <w:rPr>
                <w:rFonts w:ascii="David" w:eastAsia="Calibri" w:hAnsi="David"/>
              </w:rPr>
              <w:t xml:space="preserve"> </w:t>
            </w:r>
            <w:r w:rsidR="00C94745" w:rsidRPr="00A1234D">
              <w:rPr>
                <w:rFonts w:ascii="David" w:eastAsia="Calibri" w:hAnsi="David" w:hint="eastAsia"/>
                <w:rtl/>
              </w:rPr>
              <w:t>הגשת</w:t>
            </w:r>
            <w:r w:rsidR="00C94745" w:rsidRPr="00A1234D">
              <w:rPr>
                <w:rFonts w:ascii="David" w:eastAsia="Calibri" w:hAnsi="David"/>
              </w:rPr>
              <w:t xml:space="preserve"> </w:t>
            </w:r>
            <w:r w:rsidR="00C94745" w:rsidRPr="00A1234D">
              <w:rPr>
                <w:rFonts w:ascii="David" w:eastAsia="Calibri" w:hAnsi="David" w:hint="eastAsia"/>
                <w:rtl/>
              </w:rPr>
              <w:t>ההצעה</w:t>
            </w:r>
            <w:r w:rsidR="00C94745" w:rsidRPr="00A1234D">
              <w:rPr>
                <w:rFonts w:ascii="David" w:hAnsi="David"/>
                <w:i/>
                <w:iCs/>
                <w:sz w:val="28"/>
                <w:szCs w:val="28"/>
                <w:rtl/>
              </w:rPr>
              <w:t>.</w:t>
            </w:r>
            <w:r w:rsidRPr="00A1234D">
              <w:rPr>
                <w:rFonts w:ascii="David" w:eastAsia="Calibri" w:hAnsi="David" w:hint="cs"/>
                <w:rtl/>
              </w:rPr>
              <w:t>.</w:t>
            </w:r>
          </w:p>
          <w:p w14:paraId="2E2F89A9" w14:textId="77777777" w:rsidR="00A1234D" w:rsidRPr="00A1234D" w:rsidRDefault="00A1234D" w:rsidP="00C94745">
            <w:pPr>
              <w:numPr>
                <w:ilvl w:val="0"/>
                <w:numId w:val="283"/>
              </w:numPr>
              <w:tabs>
                <w:tab w:val="clear" w:pos="5760"/>
              </w:tabs>
              <w:overflowPunct/>
              <w:autoSpaceDE/>
              <w:autoSpaceDN/>
              <w:adjustRightInd/>
              <w:spacing w:line="300" w:lineRule="atLeast"/>
              <w:ind w:left="283" w:right="284" w:hanging="283"/>
              <w:textAlignment w:val="auto"/>
              <w:rPr>
                <w:rFonts w:ascii="David" w:hAnsi="David"/>
                <w:i/>
                <w:iCs/>
                <w:sz w:val="28"/>
                <w:szCs w:val="28"/>
                <w:rtl/>
              </w:rPr>
            </w:pPr>
            <w:r w:rsidRPr="00A1234D">
              <w:rPr>
                <w:rFonts w:ascii="David" w:eastAsia="Calibri" w:hAnsi="David" w:hint="cs"/>
                <w:rtl/>
              </w:rPr>
              <w:t xml:space="preserve">הנני מצהיר כי זה שמי, זו חתימתי וכי תוכן הצהרתי אמת </w:t>
            </w:r>
          </w:p>
          <w:p w14:paraId="70C0ED5C" w14:textId="77777777" w:rsidR="00A1234D" w:rsidRPr="00A1234D" w:rsidRDefault="00A1234D" w:rsidP="00A1234D">
            <w:pPr>
              <w:overflowPunct/>
              <w:autoSpaceDE/>
              <w:autoSpaceDN/>
              <w:adjustRightInd/>
              <w:spacing w:line="300" w:lineRule="atLeast"/>
              <w:ind w:left="425" w:right="5760"/>
              <w:textAlignment w:val="auto"/>
              <w:rPr>
                <w:rFonts w:ascii="David" w:eastAsia="Calibri" w:hAnsi="David"/>
                <w:rtl/>
              </w:rPr>
            </w:pPr>
          </w:p>
          <w:p w14:paraId="345EE1E0" w14:textId="77777777" w:rsidR="00A1234D" w:rsidRPr="00A1234D" w:rsidRDefault="00A1234D" w:rsidP="00A1234D">
            <w:pPr>
              <w:tabs>
                <w:tab w:val="right" w:pos="9639"/>
              </w:tabs>
              <w:overflowPunct/>
              <w:autoSpaceDE/>
              <w:autoSpaceDN/>
              <w:adjustRightInd/>
              <w:spacing w:line="480" w:lineRule="auto"/>
              <w:ind w:left="425" w:hanging="425"/>
              <w:textAlignment w:val="auto"/>
              <w:rPr>
                <w:rFonts w:ascii="David" w:eastAsia="Calibri" w:hAnsi="David"/>
                <w:rtl/>
              </w:rPr>
            </w:pPr>
          </w:p>
          <w:p w14:paraId="370C272A" w14:textId="77777777" w:rsidR="00A1234D" w:rsidRPr="00A1234D" w:rsidRDefault="00A1234D" w:rsidP="00A1234D">
            <w:pPr>
              <w:tabs>
                <w:tab w:val="right" w:pos="9639"/>
              </w:tabs>
              <w:overflowPunct/>
              <w:autoSpaceDE/>
              <w:autoSpaceDN/>
              <w:adjustRightInd/>
              <w:spacing w:line="480" w:lineRule="auto"/>
              <w:ind w:hanging="425"/>
              <w:textAlignment w:val="auto"/>
              <w:rPr>
                <w:rFonts w:ascii="David" w:eastAsia="Calibri" w:hAnsi="David"/>
                <w:rtl/>
              </w:rPr>
            </w:pPr>
            <w:r w:rsidRPr="00A1234D">
              <w:rPr>
                <w:rFonts w:ascii="David" w:eastAsia="Calibri"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3"/>
              <w:gridCol w:w="4075"/>
              <w:gridCol w:w="3564"/>
            </w:tblGrid>
            <w:tr w:rsidR="00A1234D" w:rsidRPr="00A1234D" w14:paraId="17EFEB4F" w14:textId="77777777" w:rsidTr="00F902F5">
              <w:trPr>
                <w:trHeight w:val="525"/>
              </w:trPr>
              <w:tc>
                <w:tcPr>
                  <w:tcW w:w="1853" w:type="dxa"/>
                </w:tcPr>
                <w:p w14:paraId="68475976" w14:textId="77777777" w:rsidR="00A1234D" w:rsidRPr="00A1234D" w:rsidRDefault="00A1234D" w:rsidP="00A1234D">
                  <w:pPr>
                    <w:overflowPunct/>
                    <w:autoSpaceDE/>
                    <w:autoSpaceDN/>
                    <w:adjustRightInd/>
                    <w:spacing w:line="240" w:lineRule="auto"/>
                    <w:textAlignment w:val="auto"/>
                    <w:rPr>
                      <w:rFonts w:ascii="David" w:hAnsi="David"/>
                      <w:rtl/>
                    </w:rPr>
                  </w:pPr>
                </w:p>
                <w:p w14:paraId="143FF097" w14:textId="77777777" w:rsidR="00A1234D" w:rsidRPr="00A1234D" w:rsidRDefault="00A1234D" w:rsidP="00A1234D">
                  <w:pPr>
                    <w:overflowPunct/>
                    <w:autoSpaceDE/>
                    <w:autoSpaceDN/>
                    <w:adjustRightInd/>
                    <w:spacing w:line="240" w:lineRule="auto"/>
                    <w:textAlignment w:val="auto"/>
                    <w:rPr>
                      <w:rFonts w:ascii="David" w:hAnsi="David"/>
                    </w:rPr>
                  </w:pPr>
                </w:p>
              </w:tc>
              <w:tc>
                <w:tcPr>
                  <w:tcW w:w="4075" w:type="dxa"/>
                </w:tcPr>
                <w:p w14:paraId="73FD99D5" w14:textId="77777777" w:rsidR="00A1234D" w:rsidRPr="00A1234D" w:rsidRDefault="00A1234D" w:rsidP="00A1234D">
                  <w:pPr>
                    <w:overflowPunct/>
                    <w:autoSpaceDE/>
                    <w:autoSpaceDN/>
                    <w:adjustRightInd/>
                    <w:spacing w:line="240" w:lineRule="auto"/>
                    <w:textAlignment w:val="auto"/>
                    <w:rPr>
                      <w:rFonts w:ascii="David" w:hAnsi="David"/>
                    </w:rPr>
                  </w:pPr>
                </w:p>
              </w:tc>
              <w:tc>
                <w:tcPr>
                  <w:tcW w:w="3564" w:type="dxa"/>
                </w:tcPr>
                <w:p w14:paraId="63037D6F" w14:textId="77777777" w:rsidR="00A1234D" w:rsidRPr="00A1234D" w:rsidRDefault="00A1234D" w:rsidP="00A1234D">
                  <w:pPr>
                    <w:overflowPunct/>
                    <w:autoSpaceDE/>
                    <w:autoSpaceDN/>
                    <w:adjustRightInd/>
                    <w:spacing w:line="240" w:lineRule="auto"/>
                    <w:textAlignment w:val="auto"/>
                    <w:rPr>
                      <w:rFonts w:ascii="David" w:hAnsi="David"/>
                    </w:rPr>
                  </w:pPr>
                </w:p>
              </w:tc>
            </w:tr>
            <w:tr w:rsidR="00A1234D" w:rsidRPr="00A1234D" w14:paraId="500B6337" w14:textId="77777777" w:rsidTr="00F902F5">
              <w:trPr>
                <w:trHeight w:val="525"/>
              </w:trPr>
              <w:tc>
                <w:tcPr>
                  <w:tcW w:w="1853" w:type="dxa"/>
                  <w:shd w:val="clear" w:color="auto" w:fill="DBE5F1"/>
                  <w:vAlign w:val="center"/>
                </w:tcPr>
                <w:p w14:paraId="6A230353" w14:textId="77777777"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תאריך</w:t>
                  </w:r>
                </w:p>
              </w:tc>
              <w:tc>
                <w:tcPr>
                  <w:tcW w:w="4075" w:type="dxa"/>
                  <w:shd w:val="clear" w:color="auto" w:fill="DBE5F1"/>
                  <w:vAlign w:val="center"/>
                </w:tcPr>
                <w:p w14:paraId="5C4367E2" w14:textId="77777777"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 xml:space="preserve">שם מלא של מנהל הכללי </w:t>
                  </w:r>
                  <w:r w:rsidRPr="00A1234D">
                    <w:rPr>
                      <w:rFonts w:ascii="David" w:hAnsi="David"/>
                      <w:rtl/>
                    </w:rPr>
                    <w:br/>
                  </w:r>
                  <w:r w:rsidRPr="00A1234D">
                    <w:rPr>
                      <w:rFonts w:ascii="David" w:hAnsi="David" w:hint="cs"/>
                      <w:rtl/>
                    </w:rPr>
                    <w:t>של המציע</w:t>
                  </w:r>
                </w:p>
              </w:tc>
              <w:tc>
                <w:tcPr>
                  <w:tcW w:w="3564" w:type="dxa"/>
                  <w:shd w:val="clear" w:color="auto" w:fill="DBE5F1"/>
                  <w:vAlign w:val="center"/>
                </w:tcPr>
                <w:p w14:paraId="20F5360D" w14:textId="77777777" w:rsidR="00A1234D" w:rsidRPr="00A1234D" w:rsidRDefault="00A1234D" w:rsidP="00A1234D">
                  <w:pPr>
                    <w:overflowPunct/>
                    <w:autoSpaceDE/>
                    <w:autoSpaceDN/>
                    <w:adjustRightInd/>
                    <w:spacing w:line="240" w:lineRule="auto"/>
                    <w:jc w:val="center"/>
                    <w:textAlignment w:val="auto"/>
                    <w:rPr>
                      <w:rFonts w:ascii="David" w:hAnsi="David"/>
                      <w:rtl/>
                    </w:rPr>
                  </w:pPr>
                  <w:r w:rsidRPr="00A1234D">
                    <w:rPr>
                      <w:rFonts w:ascii="David" w:hAnsi="David" w:hint="cs"/>
                      <w:rtl/>
                    </w:rPr>
                    <w:t>חתימה של מנהל הכללי</w:t>
                  </w:r>
                </w:p>
                <w:p w14:paraId="7A27483E" w14:textId="77777777"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וחותמת של המציע</w:t>
                  </w:r>
                </w:p>
              </w:tc>
            </w:tr>
          </w:tbl>
          <w:p w14:paraId="5FEA1603" w14:textId="77777777" w:rsidR="00A1234D" w:rsidRPr="00A1234D" w:rsidRDefault="00A1234D" w:rsidP="00A1234D">
            <w:pPr>
              <w:overflowPunct/>
              <w:autoSpaceDE/>
              <w:autoSpaceDN/>
              <w:adjustRightInd/>
              <w:spacing w:line="300" w:lineRule="exact"/>
              <w:ind w:left="46"/>
              <w:textAlignment w:val="auto"/>
              <w:rPr>
                <w:rFonts w:ascii="David" w:eastAsia="Calibri" w:hAnsi="David"/>
                <w:rtl/>
              </w:rPr>
            </w:pPr>
          </w:p>
          <w:p w14:paraId="325B538C" w14:textId="77777777" w:rsidR="00A1234D" w:rsidRPr="00A1234D" w:rsidRDefault="00A1234D" w:rsidP="00F902F5">
            <w:pPr>
              <w:tabs>
                <w:tab w:val="right" w:pos="9355"/>
              </w:tabs>
              <w:overflowPunct/>
              <w:autoSpaceDE/>
              <w:autoSpaceDN/>
              <w:adjustRightInd/>
              <w:ind w:right="318"/>
              <w:textAlignment w:val="auto"/>
              <w:rPr>
                <w:rFonts w:ascii="David" w:eastAsia="Calibri" w:hAnsi="David"/>
              </w:rPr>
            </w:pPr>
            <w:r w:rsidRPr="00A1234D">
              <w:rPr>
                <w:rFonts w:ascii="David" w:eastAsia="Calibri" w:hAnsi="David" w:hint="cs"/>
                <w:rtl/>
              </w:rPr>
              <w:t xml:space="preserve">אני החתום/מה מטה, עורך/כת דין __________________, מאשרת/ת בזה כי ביום _____________ הופיע/ה בפני </w:t>
            </w:r>
            <w:r w:rsidRPr="00A1234D">
              <w:rPr>
                <w:rFonts w:ascii="David" w:eastAsia="Calibri" w:hAnsi="David"/>
                <w:rtl/>
              </w:rPr>
              <w:t xml:space="preserve">מר/גב' ___________________ </w:t>
            </w:r>
            <w:proofErr w:type="spellStart"/>
            <w:r w:rsidRPr="00A1234D">
              <w:rPr>
                <w:rFonts w:ascii="David" w:eastAsia="Calibri" w:hAnsi="David"/>
                <w:rtl/>
              </w:rPr>
              <w:t>שזהיתיו</w:t>
            </w:r>
            <w:proofErr w:type="spellEnd"/>
            <w:r w:rsidRPr="00A1234D">
              <w:rPr>
                <w:rFonts w:ascii="David" w:eastAsia="Calibri"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74A0EF42" w14:textId="77777777" w:rsidR="00A1234D" w:rsidRPr="00A1234D" w:rsidRDefault="00A1234D" w:rsidP="00A1234D">
            <w:pPr>
              <w:overflowPunct/>
              <w:autoSpaceDE/>
              <w:autoSpaceDN/>
              <w:adjustRightInd/>
              <w:spacing w:line="300" w:lineRule="exact"/>
              <w:ind w:left="46"/>
              <w:textAlignment w:val="auto"/>
              <w:rPr>
                <w:rFonts w:ascii="David" w:eastAsia="Calibri"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1"/>
              <w:gridCol w:w="3906"/>
              <w:gridCol w:w="3485"/>
            </w:tblGrid>
            <w:tr w:rsidR="00A1234D" w:rsidRPr="00A1234D" w14:paraId="23970B41" w14:textId="77777777" w:rsidTr="00F902F5">
              <w:trPr>
                <w:trHeight w:val="416"/>
              </w:trPr>
              <w:tc>
                <w:tcPr>
                  <w:tcW w:w="2101" w:type="dxa"/>
                </w:tcPr>
                <w:p w14:paraId="5D07A92A" w14:textId="77777777" w:rsidR="00A1234D" w:rsidRPr="00A1234D" w:rsidRDefault="00A1234D" w:rsidP="00A1234D">
                  <w:pPr>
                    <w:overflowPunct/>
                    <w:autoSpaceDE/>
                    <w:autoSpaceDN/>
                    <w:adjustRightInd/>
                    <w:spacing w:line="240" w:lineRule="auto"/>
                    <w:textAlignment w:val="auto"/>
                    <w:rPr>
                      <w:rFonts w:ascii="David" w:hAnsi="David"/>
                      <w:rtl/>
                    </w:rPr>
                  </w:pPr>
                </w:p>
                <w:p w14:paraId="09F1A992" w14:textId="77777777" w:rsidR="00A1234D" w:rsidRPr="00A1234D" w:rsidRDefault="00A1234D" w:rsidP="00A1234D">
                  <w:pPr>
                    <w:overflowPunct/>
                    <w:autoSpaceDE/>
                    <w:autoSpaceDN/>
                    <w:adjustRightInd/>
                    <w:spacing w:line="240" w:lineRule="auto"/>
                    <w:textAlignment w:val="auto"/>
                    <w:rPr>
                      <w:rFonts w:ascii="David" w:hAnsi="David"/>
                    </w:rPr>
                  </w:pPr>
                </w:p>
              </w:tc>
              <w:tc>
                <w:tcPr>
                  <w:tcW w:w="3906" w:type="dxa"/>
                </w:tcPr>
                <w:p w14:paraId="1702FC71" w14:textId="77777777" w:rsidR="00A1234D" w:rsidRPr="00A1234D" w:rsidRDefault="00A1234D" w:rsidP="00A1234D">
                  <w:pPr>
                    <w:overflowPunct/>
                    <w:autoSpaceDE/>
                    <w:autoSpaceDN/>
                    <w:adjustRightInd/>
                    <w:spacing w:line="240" w:lineRule="auto"/>
                    <w:textAlignment w:val="auto"/>
                    <w:rPr>
                      <w:rFonts w:ascii="David" w:hAnsi="David"/>
                    </w:rPr>
                  </w:pPr>
                </w:p>
              </w:tc>
              <w:tc>
                <w:tcPr>
                  <w:tcW w:w="3485" w:type="dxa"/>
                </w:tcPr>
                <w:p w14:paraId="689B2994" w14:textId="77777777" w:rsidR="00A1234D" w:rsidRPr="00A1234D" w:rsidRDefault="00A1234D" w:rsidP="00A1234D">
                  <w:pPr>
                    <w:overflowPunct/>
                    <w:autoSpaceDE/>
                    <w:autoSpaceDN/>
                    <w:adjustRightInd/>
                    <w:spacing w:line="240" w:lineRule="auto"/>
                    <w:textAlignment w:val="auto"/>
                    <w:rPr>
                      <w:rFonts w:ascii="David" w:hAnsi="David"/>
                    </w:rPr>
                  </w:pPr>
                </w:p>
              </w:tc>
            </w:tr>
            <w:tr w:rsidR="00A1234D" w:rsidRPr="00A1234D" w14:paraId="679BABF9" w14:textId="77777777" w:rsidTr="00F902F5">
              <w:trPr>
                <w:trHeight w:val="325"/>
              </w:trPr>
              <w:tc>
                <w:tcPr>
                  <w:tcW w:w="2101" w:type="dxa"/>
                  <w:shd w:val="clear" w:color="auto" w:fill="DBE5F1"/>
                  <w:vAlign w:val="center"/>
                </w:tcPr>
                <w:p w14:paraId="74977315" w14:textId="77777777"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תאריך</w:t>
                  </w:r>
                </w:p>
              </w:tc>
              <w:tc>
                <w:tcPr>
                  <w:tcW w:w="3906" w:type="dxa"/>
                  <w:shd w:val="clear" w:color="auto" w:fill="DBE5F1"/>
                  <w:vAlign w:val="center"/>
                </w:tcPr>
                <w:p w14:paraId="7126EEDA" w14:textId="77777777"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 xml:space="preserve">שם מלא של עו"ד, </w:t>
                  </w:r>
                  <w:proofErr w:type="spellStart"/>
                  <w:r w:rsidRPr="00A1234D">
                    <w:rPr>
                      <w:rFonts w:ascii="David" w:hAnsi="David" w:hint="cs"/>
                      <w:rtl/>
                    </w:rPr>
                    <w:t>מ.ר</w:t>
                  </w:r>
                  <w:proofErr w:type="spellEnd"/>
                  <w:r w:rsidRPr="00A1234D">
                    <w:rPr>
                      <w:rFonts w:ascii="David" w:hAnsi="David" w:hint="cs"/>
                      <w:rtl/>
                    </w:rPr>
                    <w:t>.</w:t>
                  </w:r>
                </w:p>
              </w:tc>
              <w:tc>
                <w:tcPr>
                  <w:tcW w:w="3485" w:type="dxa"/>
                  <w:shd w:val="clear" w:color="auto" w:fill="DBE5F1"/>
                  <w:vAlign w:val="center"/>
                </w:tcPr>
                <w:p w14:paraId="7DA615B5" w14:textId="77777777"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חתימה וחותמת</w:t>
                  </w:r>
                </w:p>
              </w:tc>
            </w:tr>
          </w:tbl>
          <w:p w14:paraId="5A216CF6" w14:textId="77777777" w:rsidR="00A1234D" w:rsidRPr="00A1234D" w:rsidRDefault="00A1234D" w:rsidP="00A1234D">
            <w:pPr>
              <w:overflowPunct/>
              <w:autoSpaceDE/>
              <w:autoSpaceDN/>
              <w:adjustRightInd/>
              <w:spacing w:line="300" w:lineRule="exact"/>
              <w:textAlignment w:val="auto"/>
              <w:rPr>
                <w:rFonts w:ascii="Calibri" w:eastAsia="Calibri" w:hAnsi="Calibri"/>
                <w:b/>
                <w:bCs/>
                <w:color w:val="000000"/>
                <w:sz w:val="22"/>
                <w:szCs w:val="22"/>
                <w:u w:val="single"/>
                <w:rtl/>
              </w:rPr>
            </w:pPr>
          </w:p>
        </w:tc>
      </w:tr>
    </w:tbl>
    <w:p w14:paraId="63B51980" w14:textId="77777777" w:rsidR="00A1234D" w:rsidRDefault="00A1234D" w:rsidP="00A1234D">
      <w:pPr>
        <w:overflowPunct/>
        <w:autoSpaceDE/>
        <w:autoSpaceDN/>
        <w:adjustRightInd/>
        <w:spacing w:line="300" w:lineRule="exact"/>
        <w:textAlignment w:val="auto"/>
        <w:rPr>
          <w:b/>
          <w:bCs/>
          <w:color w:val="000000"/>
          <w:u w:val="single"/>
          <w:rtl/>
        </w:rPr>
      </w:pPr>
    </w:p>
    <w:p w14:paraId="35A02A9A" w14:textId="77777777" w:rsidR="002F2FC4" w:rsidRDefault="002F2FC4" w:rsidP="00A1234D">
      <w:pPr>
        <w:overflowPunct/>
        <w:autoSpaceDE/>
        <w:autoSpaceDN/>
        <w:adjustRightInd/>
        <w:spacing w:line="300" w:lineRule="exact"/>
        <w:textAlignment w:val="auto"/>
        <w:rPr>
          <w:b/>
          <w:bCs/>
          <w:color w:val="000000"/>
          <w:u w:val="single"/>
          <w:rtl/>
        </w:rPr>
      </w:pPr>
    </w:p>
    <w:p w14:paraId="5C8F2D63" w14:textId="77777777" w:rsidR="003563E9" w:rsidRDefault="003563E9" w:rsidP="00A1234D">
      <w:pPr>
        <w:overflowPunct/>
        <w:autoSpaceDE/>
        <w:autoSpaceDN/>
        <w:adjustRightInd/>
        <w:spacing w:line="300" w:lineRule="exact"/>
        <w:textAlignment w:val="auto"/>
        <w:rPr>
          <w:b/>
          <w:bCs/>
          <w:color w:val="000000"/>
          <w:u w:val="single"/>
          <w:rtl/>
        </w:rPr>
      </w:pPr>
    </w:p>
    <w:p w14:paraId="7BCD07D4" w14:textId="77777777" w:rsidR="002F2FC4" w:rsidRPr="00A1234D" w:rsidRDefault="002F2FC4" w:rsidP="00A1234D">
      <w:pPr>
        <w:overflowPunct/>
        <w:autoSpaceDE/>
        <w:autoSpaceDN/>
        <w:adjustRightInd/>
        <w:spacing w:line="300" w:lineRule="exact"/>
        <w:textAlignment w:val="auto"/>
        <w:rPr>
          <w:b/>
          <w:bCs/>
          <w:color w:val="000000"/>
          <w:u w:val="single"/>
          <w:rtl/>
        </w:rPr>
      </w:pPr>
    </w:p>
    <w:p w14:paraId="03B23A31" w14:textId="77777777" w:rsidR="00A1234D" w:rsidRPr="00A1234D" w:rsidRDefault="00A1234D" w:rsidP="00A1234D">
      <w:pPr>
        <w:overflowPunct/>
        <w:autoSpaceDE/>
        <w:autoSpaceDN/>
        <w:adjustRightInd/>
        <w:spacing w:line="300" w:lineRule="exact"/>
        <w:textAlignment w:val="auto"/>
        <w:rPr>
          <w:b/>
          <w:bCs/>
          <w:color w:val="000000"/>
          <w:u w:val="single"/>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A1234D" w:rsidRPr="00A1234D" w14:paraId="2EFC24DC" w14:textId="77777777" w:rsidTr="00A1234D">
        <w:trPr>
          <w:trHeight w:val="416"/>
        </w:trPr>
        <w:tc>
          <w:tcPr>
            <w:tcW w:w="9889" w:type="dxa"/>
            <w:shd w:val="clear" w:color="auto" w:fill="DBE5F1"/>
            <w:vAlign w:val="center"/>
          </w:tcPr>
          <w:p w14:paraId="676F2C1C" w14:textId="77777777" w:rsidR="00A1234D" w:rsidRPr="00A1234D" w:rsidRDefault="00A1234D" w:rsidP="00A1234D">
            <w:pPr>
              <w:overflowPunct/>
              <w:autoSpaceDE/>
              <w:autoSpaceDN/>
              <w:adjustRightInd/>
              <w:spacing w:line="240" w:lineRule="auto"/>
              <w:jc w:val="center"/>
              <w:textAlignment w:val="auto"/>
              <w:rPr>
                <w:rFonts w:ascii="David" w:eastAsia="Calibri" w:hAnsi="David"/>
                <w:b/>
                <w:bCs/>
                <w:sz w:val="28"/>
                <w:szCs w:val="28"/>
                <w:rtl/>
              </w:rPr>
            </w:pPr>
            <w:r w:rsidRPr="00A1234D">
              <w:rPr>
                <w:rFonts w:ascii="David" w:eastAsia="Calibri" w:hAnsi="David"/>
                <w:b/>
                <w:bCs/>
                <w:sz w:val="28"/>
                <w:szCs w:val="28"/>
                <w:rtl/>
              </w:rPr>
              <w:lastRenderedPageBreak/>
              <w:t>נספח הצהרת סודיות</w:t>
            </w:r>
          </w:p>
        </w:tc>
      </w:tr>
      <w:tr w:rsidR="00A1234D" w:rsidRPr="00A1234D" w14:paraId="5E182F9F" w14:textId="77777777" w:rsidTr="00A1234D">
        <w:tc>
          <w:tcPr>
            <w:tcW w:w="9889" w:type="dxa"/>
            <w:shd w:val="clear" w:color="auto" w:fill="auto"/>
          </w:tcPr>
          <w:p w14:paraId="1A1EDAF9" w14:textId="77777777" w:rsidR="00A1234D" w:rsidRPr="00A1234D" w:rsidRDefault="00A1234D" w:rsidP="00A1234D">
            <w:pPr>
              <w:overflowPunct/>
              <w:autoSpaceDE/>
              <w:autoSpaceDN/>
              <w:adjustRightInd/>
              <w:spacing w:line="240" w:lineRule="auto"/>
              <w:jc w:val="left"/>
              <w:textAlignment w:val="auto"/>
              <w:rPr>
                <w:rFonts w:ascii="David" w:eastAsia="Calibri" w:hAnsi="David"/>
                <w:b/>
                <w:bCs/>
                <w:sz w:val="22"/>
                <w:szCs w:val="22"/>
                <w:rtl/>
              </w:rPr>
            </w:pPr>
          </w:p>
          <w:p w14:paraId="2CC34E23" w14:textId="77777777" w:rsidR="00A1234D" w:rsidRPr="00A1234D" w:rsidRDefault="00A1234D" w:rsidP="00A1234D">
            <w:pPr>
              <w:jc w:val="center"/>
              <w:rPr>
                <w:rFonts w:ascii="David" w:hAnsi="David"/>
                <w:b/>
                <w:bCs/>
                <w:u w:val="single"/>
                <w:rtl/>
              </w:rPr>
            </w:pPr>
            <w:r w:rsidRPr="00A1234D">
              <w:rPr>
                <w:rFonts w:ascii="David" w:hAnsi="David"/>
                <w:b/>
                <w:bCs/>
                <w:u w:val="single"/>
                <w:rtl/>
              </w:rPr>
              <w:t xml:space="preserve">הצהרה וכתב התחייבות בדבר שמירה על סודיות וקיום הוראות חוק הגנת הפרטיות </w:t>
            </w:r>
          </w:p>
          <w:p w14:paraId="5B9959B9" w14:textId="77777777" w:rsidR="00A1234D" w:rsidRPr="00A1234D" w:rsidRDefault="00A1234D" w:rsidP="00A1234D">
            <w:pPr>
              <w:jc w:val="center"/>
              <w:rPr>
                <w:rFonts w:ascii="David" w:hAnsi="David"/>
                <w:b/>
                <w:bCs/>
                <w:u w:val="single"/>
                <w:rtl/>
              </w:rPr>
            </w:pPr>
          </w:p>
          <w:p w14:paraId="2513F336" w14:textId="77777777" w:rsidR="00A1234D" w:rsidRPr="00A1234D" w:rsidRDefault="00A1234D" w:rsidP="00A1234D">
            <w:pPr>
              <w:spacing w:line="276" w:lineRule="auto"/>
              <w:rPr>
                <w:rFonts w:ascii="David" w:hAnsi="David"/>
                <w:rtl/>
              </w:rPr>
            </w:pPr>
            <w:r w:rsidRPr="00A1234D">
              <w:rPr>
                <w:rFonts w:ascii="David" w:hAnsi="David"/>
                <w:rtl/>
              </w:rPr>
              <w:t xml:space="preserve">אל: </w:t>
            </w:r>
            <w:r w:rsidRPr="00A1234D">
              <w:rPr>
                <w:rFonts w:ascii="David" w:hAnsi="David" w:hint="cs"/>
                <w:rtl/>
              </w:rPr>
              <w:t>חטיבת אבטחת מידע וסייבר</w:t>
            </w:r>
            <w:r w:rsidRPr="00A1234D">
              <w:rPr>
                <w:rFonts w:ascii="David" w:hAnsi="David"/>
                <w:rtl/>
              </w:rPr>
              <w:t xml:space="preserve"> / משרד החינוך</w:t>
            </w:r>
          </w:p>
          <w:p w14:paraId="096632C4" w14:textId="77777777" w:rsidR="00A1234D" w:rsidRPr="00A1234D" w:rsidRDefault="00A1234D" w:rsidP="00A1234D">
            <w:pPr>
              <w:spacing w:line="276" w:lineRule="auto"/>
              <w:rPr>
                <w:rFonts w:ascii="David" w:hAnsi="David"/>
                <w:rtl/>
              </w:rPr>
            </w:pPr>
            <w:r w:rsidRPr="00A1234D">
              <w:rPr>
                <w:rFonts w:ascii="David" w:hAnsi="David"/>
                <w:rtl/>
              </w:rPr>
              <w:t>מאת:</w:t>
            </w:r>
            <w:r w:rsidRPr="00A1234D">
              <w:rPr>
                <w:rFonts w:ascii="David" w:hAnsi="David" w:hint="cs"/>
                <w:rtl/>
              </w:rPr>
              <w:t>______________________________</w:t>
            </w:r>
            <w:r w:rsidRPr="00A1234D">
              <w:rPr>
                <w:rFonts w:ascii="David" w:hAnsi="David"/>
                <w:rtl/>
              </w:rPr>
              <w:tab/>
            </w:r>
          </w:p>
          <w:tbl>
            <w:tblPr>
              <w:bidiVisual/>
              <w:tblW w:w="0" w:type="auto"/>
              <w:tblLook w:val="04A0" w:firstRow="1" w:lastRow="0" w:firstColumn="1" w:lastColumn="0" w:noHBand="0" w:noVBand="1"/>
            </w:tblPr>
            <w:tblGrid>
              <w:gridCol w:w="4049"/>
              <w:gridCol w:w="4247"/>
            </w:tblGrid>
            <w:tr w:rsidR="00A1234D" w:rsidRPr="00A1234D" w14:paraId="6B0EEE79" w14:textId="77777777" w:rsidTr="00A1234D">
              <w:tc>
                <w:tcPr>
                  <w:tcW w:w="4049" w:type="dxa"/>
                  <w:shd w:val="clear" w:color="auto" w:fill="auto"/>
                </w:tcPr>
                <w:p w14:paraId="30B63C01" w14:textId="77777777" w:rsidR="00A1234D" w:rsidRPr="00A1234D" w:rsidRDefault="00A1234D" w:rsidP="00A1234D">
                  <w:pPr>
                    <w:spacing w:line="276" w:lineRule="auto"/>
                    <w:rPr>
                      <w:rFonts w:ascii="David" w:hAnsi="David"/>
                      <w:rtl/>
                    </w:rPr>
                  </w:pPr>
                  <w:r w:rsidRPr="00A1234D">
                    <w:rPr>
                      <w:rFonts w:ascii="David" w:hAnsi="David"/>
                      <w:rtl/>
                    </w:rPr>
                    <w:t>שם מלא ______________________</w:t>
                  </w:r>
                </w:p>
              </w:tc>
              <w:tc>
                <w:tcPr>
                  <w:tcW w:w="4247" w:type="dxa"/>
                  <w:shd w:val="clear" w:color="auto" w:fill="auto"/>
                </w:tcPr>
                <w:p w14:paraId="5A28D20C" w14:textId="77777777" w:rsidR="00A1234D" w:rsidRPr="00A1234D" w:rsidRDefault="00A1234D" w:rsidP="00A1234D">
                  <w:pPr>
                    <w:spacing w:line="276" w:lineRule="auto"/>
                    <w:rPr>
                      <w:rFonts w:ascii="David" w:hAnsi="David"/>
                      <w:rtl/>
                    </w:rPr>
                  </w:pPr>
                  <w:r w:rsidRPr="00A1234D">
                    <w:rPr>
                      <w:rFonts w:ascii="David" w:hAnsi="David"/>
                      <w:rtl/>
                    </w:rPr>
                    <w:t>מספר זהות______________________</w:t>
                  </w:r>
                </w:p>
              </w:tc>
            </w:tr>
            <w:tr w:rsidR="00A1234D" w:rsidRPr="00A1234D" w14:paraId="2B506FCE" w14:textId="77777777" w:rsidTr="00A1234D">
              <w:tc>
                <w:tcPr>
                  <w:tcW w:w="4049" w:type="dxa"/>
                  <w:shd w:val="clear" w:color="auto" w:fill="auto"/>
                </w:tcPr>
                <w:p w14:paraId="36DF892D" w14:textId="77777777" w:rsidR="00A1234D" w:rsidRPr="00A1234D" w:rsidRDefault="00A1234D" w:rsidP="00A1234D">
                  <w:pPr>
                    <w:spacing w:line="276" w:lineRule="auto"/>
                    <w:rPr>
                      <w:rFonts w:ascii="David" w:hAnsi="David"/>
                      <w:rtl/>
                    </w:rPr>
                  </w:pPr>
                  <w:r w:rsidRPr="00A1234D">
                    <w:rPr>
                      <w:rFonts w:ascii="David" w:hAnsi="David"/>
                      <w:rtl/>
                    </w:rPr>
                    <w:t>נייד ______________________</w:t>
                  </w:r>
                </w:p>
              </w:tc>
              <w:tc>
                <w:tcPr>
                  <w:tcW w:w="4247" w:type="dxa"/>
                  <w:shd w:val="clear" w:color="auto" w:fill="auto"/>
                </w:tcPr>
                <w:p w14:paraId="389E4882" w14:textId="77777777" w:rsidR="00A1234D" w:rsidRPr="00A1234D" w:rsidRDefault="00A1234D" w:rsidP="00A1234D">
                  <w:pPr>
                    <w:spacing w:line="276" w:lineRule="auto"/>
                    <w:rPr>
                      <w:rFonts w:ascii="David" w:hAnsi="David"/>
                      <w:rtl/>
                    </w:rPr>
                  </w:pPr>
                  <w:r w:rsidRPr="00A1234D">
                    <w:rPr>
                      <w:rFonts w:ascii="David" w:hAnsi="David"/>
                      <w:rtl/>
                    </w:rPr>
                    <w:t xml:space="preserve">כתובת </w:t>
                  </w:r>
                  <w:r w:rsidRPr="00A1234D">
                    <w:rPr>
                      <w:rFonts w:ascii="David" w:hAnsi="David" w:hint="cs"/>
                      <w:rtl/>
                    </w:rPr>
                    <w:t>________</w:t>
                  </w:r>
                  <w:r w:rsidRPr="00A1234D">
                    <w:rPr>
                      <w:rFonts w:ascii="David" w:hAnsi="David"/>
                      <w:rtl/>
                    </w:rPr>
                    <w:t>_________________</w:t>
                  </w:r>
                </w:p>
              </w:tc>
            </w:tr>
          </w:tbl>
          <w:p w14:paraId="47DDFDBD" w14:textId="77777777" w:rsidR="00A1234D" w:rsidRPr="00A1234D" w:rsidRDefault="00A1234D" w:rsidP="00A1234D">
            <w:pPr>
              <w:spacing w:line="276" w:lineRule="auto"/>
              <w:rPr>
                <w:rFonts w:ascii="David" w:hAnsi="David"/>
                <w:rtl/>
              </w:rPr>
            </w:pPr>
          </w:p>
          <w:p w14:paraId="146D35DC" w14:textId="77777777" w:rsidR="00F265F2" w:rsidRPr="00F265F2" w:rsidRDefault="00F265F2" w:rsidP="00F265F2">
            <w:pPr>
              <w:overflowPunct/>
              <w:autoSpaceDE/>
              <w:autoSpaceDN/>
              <w:adjustRightInd/>
              <w:spacing w:line="276" w:lineRule="auto"/>
              <w:textAlignment w:val="auto"/>
              <w:rPr>
                <w:rFonts w:ascii="David" w:hAnsi="David"/>
                <w:rtl/>
              </w:rPr>
            </w:pPr>
            <w:r w:rsidRPr="00F265F2">
              <w:rPr>
                <w:rFonts w:ascii="David" w:hAnsi="David"/>
                <w:rtl/>
              </w:rPr>
              <w:t>אני, הח"מ מצהיר ומתחייב בזאת כלפי משרד החינוך כדלהלן</w:t>
            </w:r>
            <w:r w:rsidRPr="00F265F2">
              <w:rPr>
                <w:rFonts w:ascii="David" w:hAnsi="David"/>
              </w:rPr>
              <w:t xml:space="preserve">: </w:t>
            </w:r>
          </w:p>
          <w:p w14:paraId="3CB7E44E" w14:textId="77777777" w:rsidR="00F265F2" w:rsidRPr="00F265F2" w:rsidRDefault="00F265F2" w:rsidP="00F265F2">
            <w:pPr>
              <w:overflowPunct/>
              <w:autoSpaceDE/>
              <w:autoSpaceDN/>
              <w:adjustRightInd/>
              <w:spacing w:line="276" w:lineRule="auto"/>
              <w:textAlignment w:val="auto"/>
              <w:rPr>
                <w:rFonts w:ascii="David" w:hAnsi="David"/>
                <w:rtl/>
              </w:rPr>
            </w:pPr>
            <w:r w:rsidRPr="00F265F2">
              <w:rPr>
                <w:rFonts w:ascii="David" w:hAnsi="David"/>
                <w:b/>
                <w:bCs/>
                <w:rtl/>
              </w:rPr>
              <w:t>הואיל</w:t>
            </w:r>
            <w:r w:rsidRPr="00F265F2">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75BE64B1" w14:textId="77777777" w:rsidR="00F265F2" w:rsidRPr="00F265F2" w:rsidRDefault="00F265F2" w:rsidP="00F265F2">
            <w:pPr>
              <w:overflowPunct/>
              <w:autoSpaceDE/>
              <w:autoSpaceDN/>
              <w:adjustRightInd/>
              <w:spacing w:line="276" w:lineRule="auto"/>
              <w:textAlignment w:val="auto"/>
              <w:rPr>
                <w:rFonts w:ascii="David" w:hAnsi="David"/>
                <w:rtl/>
              </w:rPr>
            </w:pPr>
            <w:r w:rsidRPr="00F265F2">
              <w:rPr>
                <w:rFonts w:ascii="David" w:hAnsi="David"/>
                <w:rtl/>
              </w:rPr>
              <w:t xml:space="preserve">(להלן – </w:t>
            </w:r>
            <w:r w:rsidRPr="00F265F2">
              <w:rPr>
                <w:rFonts w:ascii="David" w:hAnsi="David"/>
                <w:b/>
                <w:bCs/>
                <w:rtl/>
              </w:rPr>
              <w:t>מידע</w:t>
            </w:r>
            <w:r w:rsidRPr="00F265F2">
              <w:rPr>
                <w:rFonts w:ascii="David" w:hAnsi="David"/>
                <w:rtl/>
              </w:rPr>
              <w:t>) וגישה אל מידע ומאגרי מידע השייכים למשרד החינוך ולקוחותיו</w:t>
            </w:r>
            <w:r w:rsidRPr="00F265F2">
              <w:rPr>
                <w:rFonts w:ascii="David" w:hAnsi="David"/>
              </w:rPr>
              <w:t xml:space="preserve">; </w:t>
            </w:r>
          </w:p>
          <w:p w14:paraId="2429CAC5" w14:textId="77777777" w:rsidR="00F265F2" w:rsidRPr="00F265F2" w:rsidRDefault="00F265F2" w:rsidP="00F265F2">
            <w:pPr>
              <w:overflowPunct/>
              <w:autoSpaceDE/>
              <w:autoSpaceDN/>
              <w:adjustRightInd/>
              <w:spacing w:line="276" w:lineRule="auto"/>
              <w:textAlignment w:val="auto"/>
              <w:rPr>
                <w:rFonts w:ascii="David" w:hAnsi="David"/>
              </w:rPr>
            </w:pPr>
            <w:r w:rsidRPr="00F265F2">
              <w:rPr>
                <w:rFonts w:ascii="David" w:hAnsi="David"/>
                <w:b/>
                <w:bCs/>
                <w:rtl/>
              </w:rPr>
              <w:t>והואיל</w:t>
            </w:r>
            <w:r w:rsidRPr="00F265F2">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F265F2">
              <w:rPr>
                <w:rFonts w:ascii="David" w:hAnsi="David"/>
              </w:rPr>
              <w:t xml:space="preserve">; </w:t>
            </w:r>
          </w:p>
          <w:p w14:paraId="7254B3C4" w14:textId="77777777" w:rsidR="00F265F2" w:rsidRDefault="00F265F2" w:rsidP="00F265F2">
            <w:pPr>
              <w:overflowPunct/>
              <w:autoSpaceDE/>
              <w:autoSpaceDN/>
              <w:adjustRightInd/>
              <w:spacing w:line="276" w:lineRule="auto"/>
              <w:textAlignment w:val="auto"/>
              <w:rPr>
                <w:rFonts w:ascii="David" w:hAnsi="David"/>
                <w:rtl/>
              </w:rPr>
            </w:pPr>
            <w:r w:rsidRPr="00F265F2">
              <w:rPr>
                <w:rFonts w:ascii="David" w:hAnsi="David"/>
                <w:b/>
                <w:bCs/>
                <w:rtl/>
              </w:rPr>
              <w:t>והואיל</w:t>
            </w:r>
            <w:r w:rsidRPr="00F265F2">
              <w:rPr>
                <w:rFonts w:ascii="David" w:hAnsi="David"/>
                <w:rtl/>
              </w:rPr>
              <w:t xml:space="preserve"> וידוע לי כי על פי חוק הגנת הפרטיות התשמ"א-1981 ,והתקנות שהותקנו לפיו, ועל פי חוק העונשין, תשל"ז</w:t>
            </w:r>
            <w:r w:rsidRPr="00F265F2">
              <w:rPr>
                <w:rFonts w:ascii="David" w:hAnsi="David"/>
              </w:rPr>
              <w:t xml:space="preserve">- 1977 </w:t>
            </w:r>
            <w:r w:rsidRPr="00F265F2">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F265F2">
              <w:rPr>
                <w:rFonts w:ascii="David" w:hAnsi="David"/>
              </w:rPr>
              <w:t xml:space="preserve">; </w:t>
            </w:r>
          </w:p>
          <w:p w14:paraId="1BB2E76F" w14:textId="77777777" w:rsidR="00F265F2" w:rsidRPr="00F265F2" w:rsidRDefault="00F265F2" w:rsidP="00F265F2">
            <w:pPr>
              <w:overflowPunct/>
              <w:autoSpaceDE/>
              <w:autoSpaceDN/>
              <w:adjustRightInd/>
              <w:spacing w:line="276" w:lineRule="auto"/>
              <w:textAlignment w:val="auto"/>
              <w:rPr>
                <w:rFonts w:ascii="David" w:hAnsi="David"/>
                <w:rtl/>
              </w:rPr>
            </w:pPr>
          </w:p>
          <w:p w14:paraId="46DDE1E6" w14:textId="77777777" w:rsidR="00A1234D" w:rsidRPr="00A1234D" w:rsidRDefault="00A1234D" w:rsidP="00A1234D">
            <w:pPr>
              <w:overflowPunct/>
              <w:autoSpaceDE/>
              <w:autoSpaceDN/>
              <w:adjustRightInd/>
              <w:spacing w:line="276" w:lineRule="auto"/>
              <w:textAlignment w:val="auto"/>
              <w:rPr>
                <w:rFonts w:ascii="David" w:hAnsi="David"/>
                <w:b/>
                <w:bCs/>
                <w:rtl/>
              </w:rPr>
            </w:pPr>
            <w:r w:rsidRPr="00A1234D">
              <w:rPr>
                <w:rFonts w:ascii="David" w:hAnsi="David"/>
                <w:b/>
                <w:bCs/>
                <w:rtl/>
              </w:rPr>
              <w:t>אשר על כן, הנני מצהיר ומתחייב כדלקמן:</w:t>
            </w:r>
          </w:p>
          <w:p w14:paraId="6552884C" w14:textId="77777777" w:rsidR="00F265F2" w:rsidRPr="00F265F2" w:rsidRDefault="00F265F2" w:rsidP="00F265F2">
            <w:pPr>
              <w:numPr>
                <w:ilvl w:val="0"/>
                <w:numId w:val="269"/>
              </w:numPr>
              <w:overflowPunct/>
              <w:autoSpaceDE/>
              <w:autoSpaceDN/>
              <w:adjustRightInd/>
              <w:spacing w:after="160" w:line="276" w:lineRule="auto"/>
              <w:contextualSpacing/>
              <w:jc w:val="left"/>
              <w:textAlignment w:val="auto"/>
              <w:rPr>
                <w:rFonts w:ascii="David" w:hAnsi="David"/>
              </w:rPr>
            </w:pPr>
            <w:r w:rsidRPr="00F265F2">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F265F2">
              <w:rPr>
                <w:rFonts w:ascii="David" w:hAnsi="David"/>
              </w:rPr>
              <w:t>.</w:t>
            </w:r>
          </w:p>
          <w:p w14:paraId="2A43B795" w14:textId="77777777" w:rsidR="00F265F2" w:rsidRPr="00F265F2" w:rsidRDefault="00F265F2" w:rsidP="00F265F2">
            <w:pPr>
              <w:numPr>
                <w:ilvl w:val="0"/>
                <w:numId w:val="269"/>
              </w:numPr>
              <w:overflowPunct/>
              <w:autoSpaceDE/>
              <w:autoSpaceDN/>
              <w:adjustRightInd/>
              <w:spacing w:after="160" w:line="276" w:lineRule="auto"/>
              <w:contextualSpacing/>
              <w:jc w:val="left"/>
              <w:textAlignment w:val="auto"/>
              <w:rPr>
                <w:rFonts w:ascii="David" w:hAnsi="David"/>
              </w:rPr>
            </w:pPr>
            <w:r w:rsidRPr="00F265F2">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F265F2">
              <w:rPr>
                <w:rFonts w:ascii="David" w:hAnsi="David"/>
              </w:rPr>
              <w:t xml:space="preserve">, </w:t>
            </w:r>
            <w:r w:rsidRPr="00F265F2">
              <w:rPr>
                <w:rFonts w:ascii="David" w:hAnsi="David"/>
                <w:rtl/>
              </w:rPr>
              <w:t>בין בעל-פה, בין ברמז ובין במפורש, או בכל דרך אחרת, הן בתקופת העסקתי במשרד החינוך והן לאחר סיום העסק</w:t>
            </w:r>
            <w:r w:rsidRPr="00F265F2">
              <w:rPr>
                <w:rFonts w:ascii="David" w:hAnsi="David" w:hint="cs"/>
                <w:rtl/>
              </w:rPr>
              <w:t>תי.</w:t>
            </w:r>
          </w:p>
          <w:p w14:paraId="02E69F28" w14:textId="77777777" w:rsidR="00F265F2" w:rsidRPr="00F265F2" w:rsidRDefault="00F265F2" w:rsidP="00F265F2">
            <w:pPr>
              <w:numPr>
                <w:ilvl w:val="0"/>
                <w:numId w:val="269"/>
              </w:numPr>
              <w:overflowPunct/>
              <w:autoSpaceDE/>
              <w:autoSpaceDN/>
              <w:adjustRightInd/>
              <w:spacing w:after="160" w:line="276" w:lineRule="auto"/>
              <w:contextualSpacing/>
              <w:jc w:val="left"/>
              <w:textAlignment w:val="auto"/>
              <w:rPr>
                <w:rFonts w:ascii="David" w:hAnsi="David"/>
              </w:rPr>
            </w:pPr>
            <w:r w:rsidRPr="00F265F2">
              <w:rPr>
                <w:rFonts w:ascii="David" w:hAnsi="David"/>
                <w:rtl/>
              </w:rPr>
              <w:t>לנקוט באמצעי זהירות ובאבטחת מידע כלפי המידע, על מנת למנוע את הוצאת המידע מרשותי והעברתו לאחר שלא הוסמך לקבלו</w:t>
            </w:r>
          </w:p>
          <w:p w14:paraId="647474B5" w14:textId="77777777" w:rsidR="00F265F2" w:rsidRPr="00F265F2" w:rsidRDefault="00F265F2" w:rsidP="00F265F2">
            <w:pPr>
              <w:numPr>
                <w:ilvl w:val="0"/>
                <w:numId w:val="269"/>
              </w:numPr>
              <w:overflowPunct/>
              <w:autoSpaceDE/>
              <w:autoSpaceDN/>
              <w:adjustRightInd/>
              <w:spacing w:after="160" w:line="276" w:lineRule="auto"/>
              <w:contextualSpacing/>
              <w:jc w:val="left"/>
              <w:textAlignment w:val="auto"/>
              <w:rPr>
                <w:rFonts w:ascii="David" w:hAnsi="David"/>
              </w:rPr>
            </w:pPr>
            <w:r w:rsidRPr="00F265F2">
              <w:rPr>
                <w:rFonts w:ascii="David" w:hAnsi="David"/>
                <w:rtl/>
              </w:rPr>
              <w:t>להשתמש במידע שהגיע לידי אך ורק למטרה או להנחיה או להוראה שניתנה לי על ידי הגורמים המוסמכים במשרד החינוך.</w:t>
            </w:r>
          </w:p>
          <w:p w14:paraId="62AE1FEB" w14:textId="77777777" w:rsidR="00F265F2" w:rsidRPr="00F265F2" w:rsidRDefault="00F265F2" w:rsidP="00F265F2">
            <w:pPr>
              <w:numPr>
                <w:ilvl w:val="0"/>
                <w:numId w:val="269"/>
              </w:numPr>
              <w:overflowPunct/>
              <w:autoSpaceDE/>
              <w:autoSpaceDN/>
              <w:adjustRightInd/>
              <w:spacing w:after="160" w:line="276" w:lineRule="auto"/>
              <w:contextualSpacing/>
              <w:jc w:val="left"/>
              <w:textAlignment w:val="auto"/>
              <w:rPr>
                <w:rFonts w:ascii="David" w:hAnsi="David"/>
              </w:rPr>
            </w:pPr>
            <w:r w:rsidRPr="00F265F2">
              <w:rPr>
                <w:rFonts w:ascii="David" w:hAnsi="David"/>
                <w:rtl/>
              </w:rPr>
              <w:t>ידוע לי, כי הפרת התחייבויותיי כאמור עלולה להוות עבירה לפי סימן ה' בפרק ו' לחוק העונשין התשל"ו-1977</w:t>
            </w:r>
            <w:r w:rsidRPr="00F265F2">
              <w:rPr>
                <w:rFonts w:ascii="David" w:hAnsi="David"/>
              </w:rPr>
              <w:t xml:space="preserve">. </w:t>
            </w:r>
            <w:r w:rsidRPr="00F265F2">
              <w:rPr>
                <w:rFonts w:ascii="David" w:hAnsi="David"/>
                <w:rtl/>
              </w:rPr>
              <w:t>הוראות סימן ה' בפרק ו' לחוק העונשין והוראות חוק הגנת הפרטיות התשמ"א-1981 הובאו לידיעתי בטרם חתימתי על הצהרה זו</w:t>
            </w:r>
            <w:r w:rsidRPr="00F265F2">
              <w:rPr>
                <w:rFonts w:ascii="David" w:hAnsi="David"/>
              </w:rPr>
              <w:t>.</w:t>
            </w:r>
          </w:p>
          <w:p w14:paraId="4D0B54E2" w14:textId="77777777" w:rsidR="00F265F2" w:rsidRPr="00F265F2" w:rsidRDefault="00F265F2" w:rsidP="00F265F2">
            <w:pPr>
              <w:numPr>
                <w:ilvl w:val="0"/>
                <w:numId w:val="269"/>
              </w:numPr>
              <w:overflowPunct/>
              <w:autoSpaceDE/>
              <w:autoSpaceDN/>
              <w:adjustRightInd/>
              <w:spacing w:after="160" w:line="276" w:lineRule="auto"/>
              <w:contextualSpacing/>
              <w:jc w:val="left"/>
              <w:textAlignment w:val="auto"/>
              <w:rPr>
                <w:rFonts w:ascii="David" w:hAnsi="David"/>
              </w:rPr>
            </w:pPr>
            <w:r w:rsidRPr="00F265F2">
              <w:rPr>
                <w:rFonts w:ascii="David" w:hAnsi="David"/>
                <w:rtl/>
              </w:rPr>
              <w:t>התחייבותי לשמירת סודיות אינה מוגבלת זמן</w:t>
            </w:r>
          </w:p>
          <w:p w14:paraId="46C44C20" w14:textId="77777777" w:rsidR="00F265F2" w:rsidRPr="00F265F2" w:rsidRDefault="00F265F2" w:rsidP="00F265F2">
            <w:pPr>
              <w:numPr>
                <w:ilvl w:val="0"/>
                <w:numId w:val="269"/>
              </w:numPr>
              <w:overflowPunct/>
              <w:autoSpaceDE/>
              <w:autoSpaceDN/>
              <w:adjustRightInd/>
              <w:spacing w:after="160" w:line="276" w:lineRule="auto"/>
              <w:contextualSpacing/>
              <w:jc w:val="left"/>
              <w:textAlignment w:val="auto"/>
              <w:rPr>
                <w:rFonts w:ascii="David" w:hAnsi="David"/>
              </w:rPr>
            </w:pPr>
            <w:r w:rsidRPr="00F265F2">
              <w:rPr>
                <w:rFonts w:ascii="David" w:hAnsi="David"/>
              </w:rPr>
              <w:t>.</w:t>
            </w:r>
            <w:r w:rsidRPr="00F265F2">
              <w:rPr>
                <w:rFonts w:ascii="David" w:hAnsi="David"/>
                <w:rtl/>
              </w:rPr>
              <w:t>בחתימתי אני מאשר כי קראתי את ההנחיות המפורטות לעיל, הבנתי את תוכנן ואני מתחייב למלא אותן.</w:t>
            </w:r>
          </w:p>
          <w:p w14:paraId="756FC3DA" w14:textId="77777777" w:rsidR="00A1234D" w:rsidRPr="00F265F2" w:rsidRDefault="00A1234D" w:rsidP="00A1234D">
            <w:pPr>
              <w:overflowPunct/>
              <w:autoSpaceDE/>
              <w:autoSpaceDN/>
              <w:adjustRightInd/>
              <w:spacing w:after="120" w:line="240" w:lineRule="auto"/>
              <w:ind w:left="360"/>
              <w:jc w:val="left"/>
              <w:textAlignment w:val="auto"/>
              <w:rPr>
                <w:rFonts w:ascii="David" w:hAnsi="David"/>
              </w:rPr>
            </w:pPr>
          </w:p>
          <w:tbl>
            <w:tblPr>
              <w:bidiVisual/>
              <w:tblW w:w="0" w:type="auto"/>
              <w:tblLook w:val="04A0" w:firstRow="1" w:lastRow="0" w:firstColumn="1" w:lastColumn="0" w:noHBand="0" w:noVBand="1"/>
            </w:tblPr>
            <w:tblGrid>
              <w:gridCol w:w="4495"/>
              <w:gridCol w:w="4495"/>
            </w:tblGrid>
            <w:tr w:rsidR="00A1234D" w:rsidRPr="00A1234D" w14:paraId="3DD0DEC7" w14:textId="77777777" w:rsidTr="00A1234D">
              <w:tc>
                <w:tcPr>
                  <w:tcW w:w="4495" w:type="dxa"/>
                  <w:shd w:val="clear" w:color="auto" w:fill="auto"/>
                </w:tcPr>
                <w:p w14:paraId="5BB96C98" w14:textId="77777777" w:rsidR="00A1234D" w:rsidRPr="00A1234D" w:rsidRDefault="00A1234D" w:rsidP="00A1234D">
                  <w:pPr>
                    <w:overflowPunct/>
                    <w:autoSpaceDE/>
                    <w:autoSpaceDN/>
                    <w:adjustRightInd/>
                    <w:spacing w:after="120" w:line="312" w:lineRule="auto"/>
                    <w:textAlignment w:val="auto"/>
                    <w:rPr>
                      <w:rFonts w:ascii="David" w:eastAsia="Calibri" w:hAnsi="David"/>
                      <w:rtl/>
                      <w:lang w:eastAsia="en-US"/>
                    </w:rPr>
                  </w:pPr>
                  <w:r w:rsidRPr="00A1234D">
                    <w:rPr>
                      <w:rFonts w:ascii="David" w:eastAsia="Calibri" w:hAnsi="David"/>
                      <w:rtl/>
                      <w:lang w:eastAsia="en-US"/>
                    </w:rPr>
                    <w:t>שם מלא ______</w:t>
                  </w:r>
                  <w:r w:rsidRPr="00A1234D">
                    <w:rPr>
                      <w:rFonts w:ascii="David" w:eastAsia="Calibri" w:hAnsi="David" w:hint="cs"/>
                      <w:rtl/>
                      <w:lang w:eastAsia="en-US"/>
                    </w:rPr>
                    <w:t>_</w:t>
                  </w:r>
                  <w:r w:rsidRPr="00A1234D">
                    <w:rPr>
                      <w:rFonts w:ascii="David" w:eastAsia="Calibri" w:hAnsi="David"/>
                      <w:rtl/>
                      <w:lang w:eastAsia="en-US"/>
                    </w:rPr>
                    <w:t>_______________</w:t>
                  </w:r>
                </w:p>
              </w:tc>
              <w:tc>
                <w:tcPr>
                  <w:tcW w:w="4495" w:type="dxa"/>
                  <w:shd w:val="clear" w:color="auto" w:fill="auto"/>
                </w:tcPr>
                <w:p w14:paraId="7387DA5C" w14:textId="77777777" w:rsidR="00A1234D" w:rsidRPr="00A1234D" w:rsidRDefault="00A1234D" w:rsidP="00A1234D">
                  <w:pPr>
                    <w:overflowPunct/>
                    <w:autoSpaceDE/>
                    <w:autoSpaceDN/>
                    <w:adjustRightInd/>
                    <w:spacing w:after="120" w:line="312" w:lineRule="auto"/>
                    <w:textAlignment w:val="auto"/>
                    <w:rPr>
                      <w:rFonts w:ascii="David" w:eastAsia="Calibri" w:hAnsi="David"/>
                      <w:rtl/>
                      <w:lang w:eastAsia="en-US"/>
                    </w:rPr>
                  </w:pPr>
                  <w:r w:rsidRPr="00A1234D">
                    <w:rPr>
                      <w:rFonts w:ascii="David" w:eastAsia="Calibri" w:hAnsi="David"/>
                      <w:rtl/>
                      <w:lang w:eastAsia="en-US"/>
                    </w:rPr>
                    <w:t>תפקיד  _____________________</w:t>
                  </w:r>
                </w:p>
              </w:tc>
            </w:tr>
            <w:tr w:rsidR="00A1234D" w:rsidRPr="00A1234D" w14:paraId="1B7F5B72" w14:textId="77777777" w:rsidTr="00A1234D">
              <w:tc>
                <w:tcPr>
                  <w:tcW w:w="4495" w:type="dxa"/>
                  <w:shd w:val="clear" w:color="auto" w:fill="auto"/>
                </w:tcPr>
                <w:p w14:paraId="10FF4CBE" w14:textId="77777777" w:rsidR="00A1234D" w:rsidRPr="00A1234D" w:rsidRDefault="00A1234D" w:rsidP="00A1234D">
                  <w:pPr>
                    <w:overflowPunct/>
                    <w:autoSpaceDE/>
                    <w:autoSpaceDN/>
                    <w:adjustRightInd/>
                    <w:spacing w:after="120" w:line="312" w:lineRule="auto"/>
                    <w:textAlignment w:val="auto"/>
                    <w:rPr>
                      <w:rFonts w:ascii="David" w:eastAsia="Calibri" w:hAnsi="David"/>
                      <w:rtl/>
                      <w:lang w:eastAsia="en-US"/>
                    </w:rPr>
                  </w:pPr>
                  <w:r w:rsidRPr="00A1234D">
                    <w:rPr>
                      <w:rFonts w:ascii="David" w:eastAsia="Calibri" w:hAnsi="David"/>
                      <w:rtl/>
                      <w:lang w:eastAsia="en-US"/>
                    </w:rPr>
                    <w:t>חתימה  _____</w:t>
                  </w:r>
                  <w:r w:rsidRPr="00A1234D">
                    <w:rPr>
                      <w:rFonts w:ascii="David" w:eastAsia="Calibri" w:hAnsi="David" w:hint="cs"/>
                      <w:rtl/>
                      <w:lang w:eastAsia="en-US"/>
                    </w:rPr>
                    <w:t>_</w:t>
                  </w:r>
                  <w:r w:rsidRPr="00A1234D">
                    <w:rPr>
                      <w:rFonts w:ascii="David" w:eastAsia="Calibri" w:hAnsi="David"/>
                      <w:rtl/>
                      <w:lang w:eastAsia="en-US"/>
                    </w:rPr>
                    <w:t>________________</w:t>
                  </w:r>
                </w:p>
              </w:tc>
              <w:tc>
                <w:tcPr>
                  <w:tcW w:w="4495" w:type="dxa"/>
                  <w:shd w:val="clear" w:color="auto" w:fill="auto"/>
                </w:tcPr>
                <w:p w14:paraId="2D2FBD56" w14:textId="77777777" w:rsidR="00A1234D" w:rsidRPr="00A1234D" w:rsidRDefault="00A1234D" w:rsidP="00A1234D">
                  <w:pPr>
                    <w:overflowPunct/>
                    <w:autoSpaceDE/>
                    <w:autoSpaceDN/>
                    <w:adjustRightInd/>
                    <w:spacing w:after="120" w:line="312" w:lineRule="auto"/>
                    <w:textAlignment w:val="auto"/>
                    <w:rPr>
                      <w:rFonts w:ascii="David" w:eastAsia="Calibri" w:hAnsi="David"/>
                      <w:rtl/>
                      <w:lang w:eastAsia="en-US"/>
                    </w:rPr>
                  </w:pPr>
                  <w:r w:rsidRPr="00A1234D">
                    <w:rPr>
                      <w:rFonts w:ascii="David" w:eastAsia="Calibri" w:hAnsi="David"/>
                      <w:rtl/>
                      <w:lang w:eastAsia="en-US"/>
                    </w:rPr>
                    <w:t>תאריך  _____________________</w:t>
                  </w:r>
                </w:p>
              </w:tc>
            </w:tr>
            <w:tr w:rsidR="00A1234D" w:rsidRPr="00A1234D" w14:paraId="3265254B" w14:textId="77777777" w:rsidTr="00A1234D">
              <w:tc>
                <w:tcPr>
                  <w:tcW w:w="4495" w:type="dxa"/>
                  <w:shd w:val="clear" w:color="auto" w:fill="auto"/>
                </w:tcPr>
                <w:p w14:paraId="7FE3D7A9" w14:textId="77777777" w:rsidR="00A1234D" w:rsidRPr="00A1234D" w:rsidRDefault="00A1234D" w:rsidP="00A1234D">
                  <w:pPr>
                    <w:overflowPunct/>
                    <w:autoSpaceDE/>
                    <w:autoSpaceDN/>
                    <w:adjustRightInd/>
                    <w:spacing w:after="120" w:line="312" w:lineRule="auto"/>
                    <w:jc w:val="left"/>
                    <w:textAlignment w:val="auto"/>
                    <w:rPr>
                      <w:rFonts w:ascii="David" w:eastAsia="Calibri" w:hAnsi="David"/>
                      <w:rtl/>
                      <w:lang w:eastAsia="en-US"/>
                    </w:rPr>
                  </w:pPr>
                  <w:r w:rsidRPr="00A1234D">
                    <w:rPr>
                      <w:rFonts w:ascii="David" w:eastAsia="Calibri" w:hAnsi="David"/>
                      <w:rtl/>
                      <w:lang w:eastAsia="en-US"/>
                    </w:rPr>
                    <w:t>נחתם</w:t>
                  </w:r>
                  <w:r w:rsidRPr="00A1234D">
                    <w:rPr>
                      <w:rFonts w:ascii="David" w:eastAsia="Calibri" w:hAnsi="David" w:hint="cs"/>
                      <w:rtl/>
                      <w:lang w:eastAsia="en-US"/>
                    </w:rPr>
                    <w:t xml:space="preserve"> </w:t>
                  </w:r>
                  <w:r w:rsidRPr="00A1234D">
                    <w:rPr>
                      <w:rFonts w:ascii="David" w:eastAsia="Calibri" w:hAnsi="David"/>
                      <w:rtl/>
                      <w:lang w:eastAsia="en-US"/>
                    </w:rPr>
                    <w:t>בנוכחות  _________________</w:t>
                  </w:r>
                </w:p>
              </w:tc>
              <w:tc>
                <w:tcPr>
                  <w:tcW w:w="4495" w:type="dxa"/>
                  <w:shd w:val="clear" w:color="auto" w:fill="auto"/>
                </w:tcPr>
                <w:p w14:paraId="62D577E3" w14:textId="77777777" w:rsidR="00A1234D" w:rsidRPr="00A1234D" w:rsidRDefault="00A1234D" w:rsidP="00A1234D">
                  <w:pPr>
                    <w:overflowPunct/>
                    <w:autoSpaceDE/>
                    <w:autoSpaceDN/>
                    <w:adjustRightInd/>
                    <w:spacing w:after="120" w:line="312" w:lineRule="auto"/>
                    <w:textAlignment w:val="auto"/>
                    <w:rPr>
                      <w:rFonts w:ascii="David" w:eastAsia="Calibri" w:hAnsi="David"/>
                      <w:rtl/>
                      <w:lang w:eastAsia="en-US"/>
                    </w:rPr>
                  </w:pPr>
                  <w:r w:rsidRPr="00A1234D">
                    <w:rPr>
                      <w:rFonts w:ascii="David" w:eastAsia="Calibri" w:hAnsi="David"/>
                      <w:rtl/>
                      <w:lang w:eastAsia="en-US"/>
                    </w:rPr>
                    <w:t>תפקיד  _____________________</w:t>
                  </w:r>
                </w:p>
              </w:tc>
            </w:tr>
          </w:tbl>
          <w:p w14:paraId="6D548250" w14:textId="77777777" w:rsidR="00A1234D" w:rsidRPr="00A1234D" w:rsidRDefault="00A1234D" w:rsidP="00A1234D">
            <w:pPr>
              <w:overflowPunct/>
              <w:autoSpaceDE/>
              <w:autoSpaceDN/>
              <w:adjustRightInd/>
              <w:spacing w:line="240" w:lineRule="auto"/>
              <w:jc w:val="left"/>
              <w:textAlignment w:val="auto"/>
              <w:rPr>
                <w:rFonts w:ascii="David" w:eastAsia="Calibri" w:hAnsi="David"/>
                <w:b/>
                <w:bCs/>
                <w:sz w:val="22"/>
                <w:szCs w:val="22"/>
                <w:u w:val="single"/>
                <w:rtl/>
              </w:rPr>
            </w:pPr>
          </w:p>
        </w:tc>
      </w:tr>
    </w:tbl>
    <w:p w14:paraId="60E7CAA4" w14:textId="77777777" w:rsidR="00A94E93" w:rsidRDefault="00A94E93" w:rsidP="00D9593A">
      <w:pPr>
        <w:widowControl w:val="0"/>
        <w:spacing w:line="240" w:lineRule="auto"/>
        <w:ind w:left="-33"/>
        <w:jc w:val="right"/>
        <w:rPr>
          <w:b/>
          <w:bCs/>
          <w:sz w:val="30"/>
          <w:szCs w:val="30"/>
          <w:u w:val="single"/>
          <w:rtl/>
          <w:lang w:eastAsia="en-US"/>
        </w:rPr>
      </w:pPr>
    </w:p>
    <w:p w14:paraId="3755D44A" w14:textId="77777777" w:rsidR="00AC515B" w:rsidRPr="00227EF5" w:rsidRDefault="00AC515B" w:rsidP="00D9593A">
      <w:pPr>
        <w:widowControl w:val="0"/>
        <w:spacing w:line="240" w:lineRule="auto"/>
        <w:ind w:left="-33"/>
        <w:jc w:val="right"/>
        <w:rPr>
          <w:b/>
          <w:bCs/>
          <w:sz w:val="30"/>
          <w:szCs w:val="30"/>
          <w:u w:val="single"/>
          <w:rtl/>
          <w:lang w:eastAsia="en-US"/>
        </w:rPr>
      </w:pPr>
    </w:p>
    <w:sectPr w:rsidR="00AC515B" w:rsidRPr="00227EF5">
      <w:headerReference w:type="even" r:id="rId68"/>
      <w:headerReference w:type="default" r:id="rId69"/>
      <w:footerReference w:type="default" r:id="rId70"/>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BD1B2E" w14:textId="77777777" w:rsidR="001A555B" w:rsidRDefault="001A555B">
      <w:r>
        <w:separator/>
      </w:r>
    </w:p>
    <w:p w14:paraId="61C87ABE" w14:textId="77777777" w:rsidR="001A555B" w:rsidRDefault="001A555B"/>
  </w:endnote>
  <w:endnote w:type="continuationSeparator" w:id="0">
    <w:p w14:paraId="6AF5F706" w14:textId="77777777" w:rsidR="001A555B" w:rsidRDefault="001A555B">
      <w:r>
        <w:continuationSeparator/>
      </w:r>
    </w:p>
    <w:p w14:paraId="79128475" w14:textId="77777777" w:rsidR="001A555B" w:rsidRDefault="001A55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ssistant">
    <w:altName w:val="Courier New"/>
    <w:charset w:val="00"/>
    <w:family w:val="auto"/>
    <w:pitch w:val="variable"/>
    <w:sig w:usb0="00000807" w:usb1="40000000" w:usb2="00000000" w:usb3="00000000" w:csb0="0000002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793E69" w14:textId="77777777" w:rsidR="00601775" w:rsidRPr="00745309" w:rsidRDefault="00601775">
    <w:pPr>
      <w:pStyle w:val="af0"/>
      <w:tabs>
        <w:tab w:val="clear" w:pos="4153"/>
        <w:tab w:val="clear" w:pos="8306"/>
        <w:tab w:val="right" w:pos="9639"/>
      </w:tabs>
      <w:rPr>
        <w:sz w:val="20"/>
        <w:szCs w:val="20"/>
        <w:rtl/>
        <w:lang w:eastAsia="en-US"/>
      </w:rPr>
    </w:pPr>
    <w:r w:rsidRPr="00745309">
      <w:rPr>
        <w:b/>
        <w:bCs/>
        <w:sz w:val="20"/>
        <w:szCs w:val="20"/>
        <w:rtl/>
        <w:lang w:eastAsia="en-US"/>
      </w:rPr>
      <w:tab/>
    </w:r>
    <w:r w:rsidRPr="00745309">
      <w:rPr>
        <w:rFonts w:hint="cs"/>
        <w:sz w:val="20"/>
        <w:szCs w:val="20"/>
        <w:rtl/>
        <w:lang w:eastAsia="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AA6300" w14:textId="77777777" w:rsidR="001A555B" w:rsidRDefault="001A555B">
      <w:r>
        <w:separator/>
      </w:r>
    </w:p>
    <w:p w14:paraId="34A4DF27" w14:textId="77777777" w:rsidR="001A555B" w:rsidRDefault="001A555B"/>
  </w:footnote>
  <w:footnote w:type="continuationSeparator" w:id="0">
    <w:p w14:paraId="235D41CD" w14:textId="77777777" w:rsidR="001A555B" w:rsidRDefault="001A555B">
      <w:r>
        <w:continuationSeparator/>
      </w:r>
    </w:p>
    <w:p w14:paraId="4BB21E87" w14:textId="77777777" w:rsidR="001A555B" w:rsidRDefault="001A555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87191F" w14:textId="77777777" w:rsidR="00601775" w:rsidRDefault="00601775">
    <w:pPr>
      <w:pStyle w:val="ae"/>
      <w:framePr w:wrap="around" w:vAnchor="text" w:hAnchor="margin" w:xAlign="center" w:y="1"/>
      <w:rPr>
        <w:rStyle w:val="af2"/>
        <w:rtl/>
        <w:lang w:eastAsia="en-US"/>
      </w:rPr>
    </w:pPr>
    <w:r>
      <w:rPr>
        <w:rStyle w:val="af2"/>
        <w:rtl/>
      </w:rPr>
      <w:fldChar w:fldCharType="begin"/>
    </w:r>
    <w:r>
      <w:rPr>
        <w:rStyle w:val="af2"/>
        <w:lang w:eastAsia="en-US"/>
      </w:rPr>
      <w:instrText xml:space="preserve">PAGE  </w:instrText>
    </w:r>
    <w:r>
      <w:rPr>
        <w:rStyle w:val="af2"/>
        <w:rtl/>
      </w:rPr>
      <w:fldChar w:fldCharType="separate"/>
    </w:r>
    <w:r>
      <w:rPr>
        <w:rStyle w:val="af2"/>
        <w:noProof/>
        <w:rtl/>
      </w:rPr>
      <w:t>30</w:t>
    </w:r>
    <w:r>
      <w:rPr>
        <w:rStyle w:val="af2"/>
        <w:rtl/>
      </w:rPr>
      <w:fldChar w:fldCharType="end"/>
    </w:r>
  </w:p>
  <w:p w14:paraId="3EDB789A" w14:textId="77777777" w:rsidR="00601775" w:rsidRDefault="00601775">
    <w:pPr>
      <w:pStyle w:val="ae"/>
      <w:rPr>
        <w:rtl/>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07396A" w14:textId="77777777" w:rsidR="00601775" w:rsidRDefault="00601775">
    <w:pPr>
      <w:pStyle w:val="ae"/>
      <w:framePr w:wrap="around" w:vAnchor="text" w:hAnchor="margin" w:xAlign="center" w:y="1"/>
      <w:jc w:val="center"/>
      <w:rPr>
        <w:rStyle w:val="af2"/>
        <w:sz w:val="22"/>
        <w:szCs w:val="22"/>
        <w:rtl/>
        <w:lang w:eastAsia="en-US"/>
      </w:rPr>
    </w:pPr>
    <w:r>
      <w:rPr>
        <w:rStyle w:val="af2"/>
        <w:sz w:val="22"/>
        <w:szCs w:val="22"/>
      </w:rPr>
      <w:fldChar w:fldCharType="begin"/>
    </w:r>
    <w:r>
      <w:rPr>
        <w:rStyle w:val="af2"/>
        <w:sz w:val="22"/>
        <w:szCs w:val="22"/>
        <w:lang w:eastAsia="en-US"/>
      </w:rPr>
      <w:instrText xml:space="preserve">PAGE  </w:instrText>
    </w:r>
    <w:r>
      <w:rPr>
        <w:rStyle w:val="af2"/>
        <w:sz w:val="22"/>
        <w:szCs w:val="22"/>
      </w:rPr>
      <w:fldChar w:fldCharType="separate"/>
    </w:r>
    <w:r w:rsidR="00C539E1">
      <w:rPr>
        <w:rStyle w:val="af2"/>
        <w:noProof/>
        <w:sz w:val="22"/>
        <w:szCs w:val="22"/>
        <w:rtl/>
      </w:rPr>
      <w:t>67</w:t>
    </w:r>
    <w:r>
      <w:rPr>
        <w:rStyle w:val="af2"/>
        <w:sz w:val="22"/>
        <w:szCs w:val="22"/>
      </w:rPr>
      <w:fldChar w:fldCharType="end"/>
    </w:r>
  </w:p>
  <w:p w14:paraId="2B3275B2" w14:textId="77777777" w:rsidR="00601775" w:rsidRDefault="00601775">
    <w:pPr>
      <w:pStyle w:val="ae"/>
      <w:jc w:val="center"/>
      <w:rPr>
        <w:sz w:val="22"/>
        <w:szCs w:val="22"/>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01E3D78"/>
    <w:multiLevelType w:val="multilevel"/>
    <w:tmpl w:val="50F439F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2138"/>
        </w:tabs>
        <w:ind w:left="1922"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3">
    <w:nsid w:val="01E55AB3"/>
    <w:multiLevelType w:val="hybridMultilevel"/>
    <w:tmpl w:val="B944DE94"/>
    <w:lvl w:ilvl="0" w:tplc="BC7684F6">
      <w:start w:val="1"/>
      <w:numFmt w:val="hebrew1"/>
      <w:lvlText w:val="%1."/>
      <w:lvlJc w:val="left"/>
      <w:pPr>
        <w:tabs>
          <w:tab w:val="num" w:pos="2552"/>
        </w:tabs>
        <w:ind w:left="2552" w:right="2552" w:hanging="426"/>
      </w:pPr>
      <w:rPr>
        <w:rFonts w:hint="cs"/>
      </w:rPr>
    </w:lvl>
    <w:lvl w:ilvl="1" w:tplc="62A6CE04">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172072A6">
      <w:start w:val="1"/>
      <w:numFmt w:val="decimal"/>
      <w:lvlText w:val="(%3)"/>
      <w:lvlJc w:val="left"/>
      <w:pPr>
        <w:tabs>
          <w:tab w:val="num" w:pos="2550"/>
        </w:tabs>
        <w:ind w:left="2550" w:right="2550" w:hanging="570"/>
      </w:pPr>
      <w:rPr>
        <w:rFonts w:hint="cs"/>
      </w:rPr>
    </w:lvl>
    <w:lvl w:ilvl="3" w:tplc="B62AD9B6">
      <w:start w:val="1"/>
      <w:numFmt w:val="decimal"/>
      <w:lvlText w:val="%4."/>
      <w:lvlJc w:val="left"/>
      <w:pPr>
        <w:tabs>
          <w:tab w:val="num" w:pos="360"/>
        </w:tabs>
        <w:ind w:left="284" w:right="284" w:hanging="284"/>
      </w:pPr>
      <w:rPr>
        <w:rFonts w:hint="cs"/>
        <w:b/>
        <w:bCs/>
      </w:rPr>
    </w:lvl>
    <w:lvl w:ilvl="4" w:tplc="9288E932" w:tentative="1">
      <w:start w:val="1"/>
      <w:numFmt w:val="lowerLetter"/>
      <w:lvlText w:val="%5."/>
      <w:lvlJc w:val="left"/>
      <w:pPr>
        <w:tabs>
          <w:tab w:val="num" w:pos="3600"/>
        </w:tabs>
        <w:ind w:left="3600" w:right="3600" w:hanging="360"/>
      </w:pPr>
    </w:lvl>
    <w:lvl w:ilvl="5" w:tplc="D0805078" w:tentative="1">
      <w:start w:val="1"/>
      <w:numFmt w:val="lowerRoman"/>
      <w:lvlText w:val="%6."/>
      <w:lvlJc w:val="right"/>
      <w:pPr>
        <w:tabs>
          <w:tab w:val="num" w:pos="4320"/>
        </w:tabs>
        <w:ind w:left="4320" w:right="4320" w:hanging="180"/>
      </w:pPr>
    </w:lvl>
    <w:lvl w:ilvl="6" w:tplc="90CECCD4" w:tentative="1">
      <w:start w:val="1"/>
      <w:numFmt w:val="decimal"/>
      <w:lvlText w:val="%7."/>
      <w:lvlJc w:val="left"/>
      <w:pPr>
        <w:tabs>
          <w:tab w:val="num" w:pos="5040"/>
        </w:tabs>
        <w:ind w:left="5040" w:right="5040" w:hanging="360"/>
      </w:pPr>
    </w:lvl>
    <w:lvl w:ilvl="7" w:tplc="61B264C4" w:tentative="1">
      <w:start w:val="1"/>
      <w:numFmt w:val="lowerLetter"/>
      <w:lvlText w:val="%8."/>
      <w:lvlJc w:val="left"/>
      <w:pPr>
        <w:tabs>
          <w:tab w:val="num" w:pos="5760"/>
        </w:tabs>
        <w:ind w:left="5760" w:right="5760" w:hanging="360"/>
      </w:pPr>
    </w:lvl>
    <w:lvl w:ilvl="8" w:tplc="16227B88" w:tentative="1">
      <w:start w:val="1"/>
      <w:numFmt w:val="lowerRoman"/>
      <w:lvlText w:val="%9."/>
      <w:lvlJc w:val="right"/>
      <w:pPr>
        <w:tabs>
          <w:tab w:val="num" w:pos="6480"/>
        </w:tabs>
        <w:ind w:left="6480" w:right="6480" w:hanging="180"/>
      </w:pPr>
    </w:lvl>
  </w:abstractNum>
  <w:abstractNum w:abstractNumId="4">
    <w:nsid w:val="021B6291"/>
    <w:multiLevelType w:val="hybridMultilevel"/>
    <w:tmpl w:val="960CD77C"/>
    <w:lvl w:ilvl="0" w:tplc="9464672A">
      <w:start w:val="1"/>
      <w:numFmt w:val="decimal"/>
      <w:lvlText w:val="(%1)"/>
      <w:lvlJc w:val="left"/>
      <w:pPr>
        <w:tabs>
          <w:tab w:val="num" w:pos="1985"/>
        </w:tabs>
        <w:ind w:left="1985" w:right="1985" w:hanging="567"/>
      </w:pPr>
      <w:rPr>
        <w:rFonts w:hint="default"/>
      </w:rPr>
    </w:lvl>
    <w:lvl w:ilvl="1" w:tplc="899CD08E">
      <w:start w:val="1"/>
      <w:numFmt w:val="decimal"/>
      <w:lvlText w:val="(%2)"/>
      <w:lvlJc w:val="left"/>
      <w:pPr>
        <w:tabs>
          <w:tab w:val="num" w:pos="1985"/>
        </w:tabs>
        <w:ind w:left="1985" w:right="1985" w:hanging="567"/>
      </w:pPr>
      <w:rPr>
        <w:rFonts w:hint="default"/>
      </w:rPr>
    </w:lvl>
    <w:lvl w:ilvl="2" w:tplc="52E8F80C">
      <w:start w:val="1"/>
      <w:numFmt w:val="hebrew1"/>
      <w:lvlText w:val="%3."/>
      <w:lvlJc w:val="left"/>
      <w:pPr>
        <w:tabs>
          <w:tab w:val="num" w:pos="2340"/>
        </w:tabs>
        <w:ind w:left="2340" w:right="2340" w:hanging="360"/>
      </w:pPr>
      <w:rPr>
        <w:rFonts w:hint="cs"/>
      </w:rPr>
    </w:lvl>
    <w:lvl w:ilvl="3" w:tplc="8AD69472"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
    <w:nsid w:val="024A01D1"/>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
    <w:nsid w:val="03272B9E"/>
    <w:multiLevelType w:val="multilevel"/>
    <w:tmpl w:val="5C826B7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03311749"/>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
    <w:nsid w:val="03877448"/>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0">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1">
    <w:nsid w:val="04683220"/>
    <w:multiLevelType w:val="multilevel"/>
    <w:tmpl w:val="A320B1A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nsid w:val="04736053"/>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
    <w:nsid w:val="0500783F"/>
    <w:multiLevelType w:val="hybridMultilevel"/>
    <w:tmpl w:val="069CDEAE"/>
    <w:lvl w:ilvl="0" w:tplc="37982EE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51947BD"/>
    <w:multiLevelType w:val="multilevel"/>
    <w:tmpl w:val="774E871A"/>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15">
    <w:nsid w:val="0680131F"/>
    <w:multiLevelType w:val="multilevel"/>
    <w:tmpl w:val="847ACE96"/>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hint="default"/>
        <w:b/>
        <w:bCs/>
      </w:rPr>
    </w:lvl>
    <w:lvl w:ilvl="2">
      <w:start w:val="1"/>
      <w:numFmt w:val="decimal"/>
      <w:lvlText w:val="%1.%2.%3."/>
      <w:lvlJc w:val="left"/>
      <w:pPr>
        <w:ind w:left="1224" w:hanging="504"/>
      </w:pPr>
      <w:rPr>
        <w:rFonts w:hint="default"/>
      </w:rPr>
    </w:lvl>
    <w:lvl w:ilvl="3">
      <w:start w:val="6"/>
      <w:numFmt w:val="bullet"/>
      <w:lvlText w:val=""/>
      <w:lvlJc w:val="left"/>
      <w:pPr>
        <w:ind w:left="1728" w:hanging="648"/>
      </w:pPr>
      <w:rPr>
        <w:rFonts w:ascii="Symbol" w:eastAsia="Times New Roman" w:hAnsi="Symbol" w:cs="David"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06F175FF"/>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nsid w:val="07725DE1"/>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nsid w:val="08850FE2"/>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2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1">
    <w:nsid w:val="0A131E0B"/>
    <w:multiLevelType w:val="hybridMultilevel"/>
    <w:tmpl w:val="A88CA5A4"/>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2">
    <w:nsid w:val="0A256A20"/>
    <w:multiLevelType w:val="multilevel"/>
    <w:tmpl w:val="36D285B0"/>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0B6725D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
    <w:nsid w:val="0B8070BF"/>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
    <w:nsid w:val="0C93033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7">
    <w:nsid w:val="0DAF1AC6"/>
    <w:multiLevelType w:val="hybridMultilevel"/>
    <w:tmpl w:val="AE3835AC"/>
    <w:lvl w:ilvl="0" w:tplc="4EF80524">
      <w:start w:val="1"/>
      <w:numFmt w:val="decimal"/>
      <w:lvlText w:val="%1"/>
      <w:lvlJc w:val="left"/>
      <w:pPr>
        <w:ind w:left="1436" w:hanging="615"/>
      </w:pPr>
      <w:rPr>
        <w:rFonts w:hint="default"/>
        <w:sz w:val="26"/>
      </w:rPr>
    </w:lvl>
    <w:lvl w:ilvl="1" w:tplc="04090019" w:tentative="1">
      <w:start w:val="1"/>
      <w:numFmt w:val="lowerLetter"/>
      <w:lvlText w:val="%2."/>
      <w:lvlJc w:val="left"/>
      <w:pPr>
        <w:ind w:left="1901" w:hanging="360"/>
      </w:pPr>
    </w:lvl>
    <w:lvl w:ilvl="2" w:tplc="0409001B" w:tentative="1">
      <w:start w:val="1"/>
      <w:numFmt w:val="lowerRoman"/>
      <w:lvlText w:val="%3."/>
      <w:lvlJc w:val="right"/>
      <w:pPr>
        <w:ind w:left="2621" w:hanging="180"/>
      </w:pPr>
    </w:lvl>
    <w:lvl w:ilvl="3" w:tplc="0409000F" w:tentative="1">
      <w:start w:val="1"/>
      <w:numFmt w:val="decimal"/>
      <w:lvlText w:val="%4."/>
      <w:lvlJc w:val="left"/>
      <w:pPr>
        <w:ind w:left="3341" w:hanging="360"/>
      </w:pPr>
    </w:lvl>
    <w:lvl w:ilvl="4" w:tplc="04090019" w:tentative="1">
      <w:start w:val="1"/>
      <w:numFmt w:val="lowerLetter"/>
      <w:lvlText w:val="%5."/>
      <w:lvlJc w:val="left"/>
      <w:pPr>
        <w:ind w:left="4061" w:hanging="360"/>
      </w:pPr>
    </w:lvl>
    <w:lvl w:ilvl="5" w:tplc="0409001B" w:tentative="1">
      <w:start w:val="1"/>
      <w:numFmt w:val="lowerRoman"/>
      <w:lvlText w:val="%6."/>
      <w:lvlJc w:val="right"/>
      <w:pPr>
        <w:ind w:left="4781" w:hanging="180"/>
      </w:pPr>
    </w:lvl>
    <w:lvl w:ilvl="6" w:tplc="0409000F" w:tentative="1">
      <w:start w:val="1"/>
      <w:numFmt w:val="decimal"/>
      <w:lvlText w:val="%7."/>
      <w:lvlJc w:val="left"/>
      <w:pPr>
        <w:ind w:left="5501" w:hanging="360"/>
      </w:pPr>
    </w:lvl>
    <w:lvl w:ilvl="7" w:tplc="04090019" w:tentative="1">
      <w:start w:val="1"/>
      <w:numFmt w:val="lowerLetter"/>
      <w:lvlText w:val="%8."/>
      <w:lvlJc w:val="left"/>
      <w:pPr>
        <w:ind w:left="6221" w:hanging="360"/>
      </w:pPr>
    </w:lvl>
    <w:lvl w:ilvl="8" w:tplc="0409001B" w:tentative="1">
      <w:start w:val="1"/>
      <w:numFmt w:val="lowerRoman"/>
      <w:lvlText w:val="%9."/>
      <w:lvlJc w:val="right"/>
      <w:pPr>
        <w:ind w:left="6941" w:hanging="180"/>
      </w:pPr>
    </w:lvl>
  </w:abstractNum>
  <w:abstractNum w:abstractNumId="28">
    <w:nsid w:val="0E87016E"/>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9">
    <w:nsid w:val="0FAB4D91"/>
    <w:multiLevelType w:val="singleLevel"/>
    <w:tmpl w:val="0A62980C"/>
    <w:lvl w:ilvl="0">
      <w:start w:val="1"/>
      <w:numFmt w:val="decimal"/>
      <w:lvlText w:val="%1."/>
      <w:lvlJc w:val="left"/>
      <w:pPr>
        <w:tabs>
          <w:tab w:val="num" w:pos="1776"/>
        </w:tabs>
        <w:ind w:left="1776" w:right="1776" w:hanging="360"/>
      </w:pPr>
      <w:rPr>
        <w:rFonts w:hint="default"/>
        <w:sz w:val="26"/>
      </w:rPr>
    </w:lvl>
  </w:abstractNum>
  <w:abstractNum w:abstractNumId="30">
    <w:nsid w:val="10CC27D0"/>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31">
    <w:nsid w:val="10D156C1"/>
    <w:multiLevelType w:val="hybridMultilevel"/>
    <w:tmpl w:val="C4D0E792"/>
    <w:lvl w:ilvl="0" w:tplc="4A005CF0">
      <w:start w:val="1"/>
      <w:numFmt w:val="hebrew1"/>
      <w:lvlText w:val="%1."/>
      <w:lvlJc w:val="left"/>
      <w:pPr>
        <w:tabs>
          <w:tab w:val="num" w:pos="644"/>
        </w:tabs>
        <w:ind w:left="567" w:right="567" w:hanging="283"/>
      </w:pPr>
      <w:rPr>
        <w:rFonts w:hint="cs"/>
      </w:rPr>
    </w:lvl>
    <w:lvl w:ilvl="1" w:tplc="017C59F2">
      <w:start w:val="2"/>
      <w:numFmt w:val="hebrew1"/>
      <w:lvlText w:val="(%2)"/>
      <w:lvlJc w:val="left"/>
      <w:pPr>
        <w:tabs>
          <w:tab w:val="num" w:pos="1650"/>
        </w:tabs>
        <w:ind w:left="1650" w:right="1650" w:hanging="570"/>
      </w:pPr>
      <w:rPr>
        <w:rFonts w:hint="cs"/>
      </w:rPr>
    </w:lvl>
    <w:lvl w:ilvl="2" w:tplc="26B44BD4">
      <w:start w:val="1"/>
      <w:numFmt w:val="hebrew1"/>
      <w:lvlText w:val="%3."/>
      <w:lvlJc w:val="left"/>
      <w:pPr>
        <w:tabs>
          <w:tab w:val="num" w:pos="2340"/>
        </w:tabs>
        <w:ind w:left="2340" w:right="2340" w:hanging="360"/>
      </w:pPr>
      <w:rPr>
        <w:rFonts w:hint="default"/>
      </w:rPr>
    </w:lvl>
    <w:lvl w:ilvl="3" w:tplc="52FCE514">
      <w:start w:val="1"/>
      <w:numFmt w:val="decimal"/>
      <w:lvlText w:val="(%4)"/>
      <w:lvlJc w:val="left"/>
      <w:pPr>
        <w:tabs>
          <w:tab w:val="num" w:pos="1985"/>
        </w:tabs>
        <w:ind w:left="1985" w:right="1985" w:hanging="567"/>
      </w:pPr>
      <w:rPr>
        <w:rFonts w:hint="cs"/>
        <w:b/>
        <w:bCs/>
      </w:rPr>
    </w:lvl>
    <w:lvl w:ilvl="4" w:tplc="6A8C1704">
      <w:start w:val="1"/>
      <w:numFmt w:val="hebrew1"/>
      <w:lvlText w:val="%5."/>
      <w:lvlJc w:val="left"/>
      <w:pPr>
        <w:tabs>
          <w:tab w:val="num" w:pos="3600"/>
        </w:tabs>
        <w:ind w:left="3600" w:right="3600" w:hanging="360"/>
      </w:pPr>
      <w:rPr>
        <w:rFonts w:hint="default"/>
        <w:b/>
        <w:bCs/>
      </w:rPr>
    </w:lvl>
    <w:lvl w:ilvl="5" w:tplc="2F9E4184" w:tentative="1">
      <w:start w:val="1"/>
      <w:numFmt w:val="lowerRoman"/>
      <w:lvlText w:val="%6."/>
      <w:lvlJc w:val="right"/>
      <w:pPr>
        <w:tabs>
          <w:tab w:val="num" w:pos="4320"/>
        </w:tabs>
        <w:ind w:left="4320" w:right="4320" w:hanging="180"/>
      </w:pPr>
    </w:lvl>
    <w:lvl w:ilvl="6" w:tplc="C064704E" w:tentative="1">
      <w:start w:val="1"/>
      <w:numFmt w:val="decimal"/>
      <w:lvlText w:val="%7."/>
      <w:lvlJc w:val="left"/>
      <w:pPr>
        <w:tabs>
          <w:tab w:val="num" w:pos="5040"/>
        </w:tabs>
        <w:ind w:left="5040" w:right="5040" w:hanging="360"/>
      </w:pPr>
    </w:lvl>
    <w:lvl w:ilvl="7" w:tplc="F64A3886" w:tentative="1">
      <w:start w:val="1"/>
      <w:numFmt w:val="lowerLetter"/>
      <w:lvlText w:val="%8."/>
      <w:lvlJc w:val="left"/>
      <w:pPr>
        <w:tabs>
          <w:tab w:val="num" w:pos="5760"/>
        </w:tabs>
        <w:ind w:left="5760" w:right="5760" w:hanging="360"/>
      </w:pPr>
    </w:lvl>
    <w:lvl w:ilvl="8" w:tplc="EB106E58" w:tentative="1">
      <w:start w:val="1"/>
      <w:numFmt w:val="lowerRoman"/>
      <w:lvlText w:val="%9."/>
      <w:lvlJc w:val="right"/>
      <w:pPr>
        <w:tabs>
          <w:tab w:val="num" w:pos="6480"/>
        </w:tabs>
        <w:ind w:left="6480" w:right="6480" w:hanging="180"/>
      </w:pPr>
    </w:lvl>
  </w:abstractNum>
  <w:abstractNum w:abstractNumId="32">
    <w:nsid w:val="10E976D9"/>
    <w:multiLevelType w:val="hybridMultilevel"/>
    <w:tmpl w:val="FA0E9DCC"/>
    <w:lvl w:ilvl="0" w:tplc="397A64B2">
      <w:start w:val="1"/>
      <w:numFmt w:val="decimal"/>
      <w:lvlText w:val="(%1)"/>
      <w:lvlJc w:val="left"/>
      <w:pPr>
        <w:ind w:left="1512" w:hanging="360"/>
      </w:pPr>
      <w:rPr>
        <w:rFonts w:hint="default"/>
        <w:b/>
        <w:bCs/>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3">
    <w:nsid w:val="113B469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1761365"/>
    <w:multiLevelType w:val="hybridMultilevel"/>
    <w:tmpl w:val="9DCACBA8"/>
    <w:lvl w:ilvl="0" w:tplc="784EC02E">
      <w:start w:val="1"/>
      <w:numFmt w:val="bullet"/>
      <w:lvlText w:val=""/>
      <w:lvlJc w:val="left"/>
      <w:pPr>
        <w:ind w:left="3827" w:hanging="360"/>
      </w:pPr>
      <w:rPr>
        <w:rFonts w:ascii="Symbol" w:hAnsi="Symbol" w:hint="default"/>
        <w:b/>
        <w:bCs/>
        <w:color w:val="660066"/>
      </w:rPr>
    </w:lvl>
    <w:lvl w:ilvl="1" w:tplc="04090003" w:tentative="1">
      <w:start w:val="1"/>
      <w:numFmt w:val="bullet"/>
      <w:lvlText w:val="o"/>
      <w:lvlJc w:val="left"/>
      <w:pPr>
        <w:ind w:left="4547" w:hanging="360"/>
      </w:pPr>
      <w:rPr>
        <w:rFonts w:ascii="Courier New" w:hAnsi="Courier New" w:cs="Courier New" w:hint="default"/>
      </w:rPr>
    </w:lvl>
    <w:lvl w:ilvl="2" w:tplc="04090005" w:tentative="1">
      <w:start w:val="1"/>
      <w:numFmt w:val="bullet"/>
      <w:lvlText w:val=""/>
      <w:lvlJc w:val="left"/>
      <w:pPr>
        <w:ind w:left="5267" w:hanging="360"/>
      </w:pPr>
      <w:rPr>
        <w:rFonts w:ascii="Wingdings" w:hAnsi="Wingdings" w:hint="default"/>
      </w:rPr>
    </w:lvl>
    <w:lvl w:ilvl="3" w:tplc="04090001" w:tentative="1">
      <w:start w:val="1"/>
      <w:numFmt w:val="bullet"/>
      <w:lvlText w:val=""/>
      <w:lvlJc w:val="left"/>
      <w:pPr>
        <w:ind w:left="5987" w:hanging="360"/>
      </w:pPr>
      <w:rPr>
        <w:rFonts w:ascii="Symbol" w:hAnsi="Symbol" w:hint="default"/>
      </w:rPr>
    </w:lvl>
    <w:lvl w:ilvl="4" w:tplc="04090003" w:tentative="1">
      <w:start w:val="1"/>
      <w:numFmt w:val="bullet"/>
      <w:lvlText w:val="o"/>
      <w:lvlJc w:val="left"/>
      <w:pPr>
        <w:ind w:left="6707" w:hanging="360"/>
      </w:pPr>
      <w:rPr>
        <w:rFonts w:ascii="Courier New" w:hAnsi="Courier New" w:cs="Courier New" w:hint="default"/>
      </w:rPr>
    </w:lvl>
    <w:lvl w:ilvl="5" w:tplc="04090005" w:tentative="1">
      <w:start w:val="1"/>
      <w:numFmt w:val="bullet"/>
      <w:lvlText w:val=""/>
      <w:lvlJc w:val="left"/>
      <w:pPr>
        <w:ind w:left="7427" w:hanging="360"/>
      </w:pPr>
      <w:rPr>
        <w:rFonts w:ascii="Wingdings" w:hAnsi="Wingdings" w:hint="default"/>
      </w:rPr>
    </w:lvl>
    <w:lvl w:ilvl="6" w:tplc="04090001" w:tentative="1">
      <w:start w:val="1"/>
      <w:numFmt w:val="bullet"/>
      <w:lvlText w:val=""/>
      <w:lvlJc w:val="left"/>
      <w:pPr>
        <w:ind w:left="8147" w:hanging="360"/>
      </w:pPr>
      <w:rPr>
        <w:rFonts w:ascii="Symbol" w:hAnsi="Symbol" w:hint="default"/>
      </w:rPr>
    </w:lvl>
    <w:lvl w:ilvl="7" w:tplc="04090003" w:tentative="1">
      <w:start w:val="1"/>
      <w:numFmt w:val="bullet"/>
      <w:lvlText w:val="o"/>
      <w:lvlJc w:val="left"/>
      <w:pPr>
        <w:ind w:left="8867" w:hanging="360"/>
      </w:pPr>
      <w:rPr>
        <w:rFonts w:ascii="Courier New" w:hAnsi="Courier New" w:cs="Courier New" w:hint="default"/>
      </w:rPr>
    </w:lvl>
    <w:lvl w:ilvl="8" w:tplc="04090005" w:tentative="1">
      <w:start w:val="1"/>
      <w:numFmt w:val="bullet"/>
      <w:lvlText w:val=""/>
      <w:lvlJc w:val="left"/>
      <w:pPr>
        <w:ind w:left="9587" w:hanging="360"/>
      </w:pPr>
      <w:rPr>
        <w:rFonts w:ascii="Wingdings" w:hAnsi="Wingdings" w:hint="default"/>
      </w:rPr>
    </w:lvl>
  </w:abstractNum>
  <w:abstractNum w:abstractNumId="36">
    <w:nsid w:val="11841BEB"/>
    <w:multiLevelType w:val="multilevel"/>
    <w:tmpl w:val="7AC442E8"/>
    <w:lvl w:ilvl="0">
      <w:start w:val="1"/>
      <w:numFmt w:val="decimal"/>
      <w:lvlText w:val="%1."/>
      <w:lvlJc w:val="left"/>
      <w:pPr>
        <w:ind w:left="360" w:hanging="360"/>
      </w:pPr>
      <w:rPr>
        <w:rFonts w:hint="default"/>
        <w:b/>
        <w:bCs/>
        <w:i w:val="0"/>
        <w:iCs w:val="0"/>
        <w:color w:val="auto"/>
        <w:sz w:val="20"/>
        <w:szCs w:val="20"/>
      </w:rPr>
    </w:lvl>
    <w:lvl w:ilvl="1">
      <w:start w:val="1"/>
      <w:numFmt w:val="decimal"/>
      <w:lvlText w:val="%1.%2."/>
      <w:lvlJc w:val="left"/>
      <w:pPr>
        <w:ind w:left="792" w:hanging="432"/>
      </w:pPr>
      <w:rPr>
        <w:rFonts w:hint="default"/>
        <w:b w:val="0"/>
        <w:bCs w:val="0"/>
        <w:i w:val="0"/>
        <w:iCs w:val="0"/>
        <w:color w:val="auto"/>
        <w:sz w:val="22"/>
        <w:szCs w:val="22"/>
      </w:rPr>
    </w:lvl>
    <w:lvl w:ilvl="2">
      <w:start w:val="1"/>
      <w:numFmt w:val="bullet"/>
      <w:lvlText w:val=""/>
      <w:lvlJc w:val="left"/>
      <w:pPr>
        <w:ind w:left="1224" w:hanging="504"/>
      </w:pPr>
      <w:rPr>
        <w:rFonts w:ascii="Symbol" w:hAnsi="Symbol" w:hint="default"/>
        <w:sz w:val="22"/>
        <w:szCs w:val="22"/>
      </w:rPr>
    </w:lvl>
    <w:lvl w:ilvl="3">
      <w:start w:val="1"/>
      <w:numFmt w:val="decimal"/>
      <w:lvlText w:val="%1.%2.%3.%4."/>
      <w:lvlJc w:val="left"/>
      <w:pPr>
        <w:ind w:left="1728" w:hanging="648"/>
      </w:pPr>
      <w:rPr>
        <w:rFonts w:hint="cs"/>
        <w:b/>
        <w:bCs w:val="0"/>
        <w:iCs w:val="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b w:val="0"/>
        <w:bCs w:val="0"/>
        <w:i w:val="0"/>
        <w:iCs w:val="0"/>
        <w:color w:val="auto"/>
        <w:sz w:val="20"/>
        <w:szCs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118C5456"/>
    <w:multiLevelType w:val="hybridMultilevel"/>
    <w:tmpl w:val="AD0415F4"/>
    <w:lvl w:ilvl="0" w:tplc="0409000F">
      <w:start w:val="1"/>
      <w:numFmt w:val="decimal"/>
      <w:lvlText w:val="%1."/>
      <w:lvlJc w:val="left"/>
      <w:pPr>
        <w:ind w:left="1152" w:hanging="360"/>
      </w:pPr>
    </w:lvl>
    <w:lvl w:ilvl="1" w:tplc="85BC191A">
      <w:start w:val="1"/>
      <w:numFmt w:val="decimal"/>
      <w:lvlText w:val="(%2)"/>
      <w:lvlJc w:val="left"/>
      <w:pPr>
        <w:ind w:left="2232" w:hanging="720"/>
      </w:pPr>
      <w:rPr>
        <w:rFonts w:hint="default"/>
        <w:sz w:val="26"/>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8">
    <w:nsid w:val="12087BC1"/>
    <w:multiLevelType w:val="hybridMultilevel"/>
    <w:tmpl w:val="02282F8E"/>
    <w:lvl w:ilvl="0" w:tplc="754EA5A4">
      <w:start w:val="1"/>
      <w:numFmt w:val="decimal"/>
      <w:lvlText w:val="(%1)"/>
      <w:lvlJc w:val="left"/>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39">
    <w:nsid w:val="128B1ABC"/>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1">
    <w:nsid w:val="12D36922"/>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2">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3">
    <w:nsid w:val="134B5F4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4">
    <w:nsid w:val="135B2D37"/>
    <w:multiLevelType w:val="multilevel"/>
    <w:tmpl w:val="CAACCF9C"/>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David" w:hAnsi="David" w:cs="David" w:hint="default"/>
        <w:b/>
        <w:bCs/>
      </w:rPr>
    </w:lvl>
    <w:lvl w:ilvl="2">
      <w:start w:val="1"/>
      <w:numFmt w:val="decimal"/>
      <w:lvlText w:val="%1.%2.%3"/>
      <w:lvlJc w:val="left"/>
      <w:pPr>
        <w:ind w:left="720" w:hanging="720"/>
      </w:pPr>
      <w:rPr>
        <w:rFonts w:ascii="David" w:hAnsi="David" w:cs="David"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nsid w:val="13E72896"/>
    <w:multiLevelType w:val="hybridMultilevel"/>
    <w:tmpl w:val="60E8FE28"/>
    <w:lvl w:ilvl="0" w:tplc="39F02A7E">
      <w:start w:val="1"/>
      <w:numFmt w:val="decimal"/>
      <w:lvlText w:val="%1."/>
      <w:lvlJc w:val="left"/>
      <w:pPr>
        <w:tabs>
          <w:tab w:val="num" w:pos="1646"/>
        </w:tabs>
        <w:ind w:left="1646" w:right="1646" w:hanging="570"/>
      </w:pPr>
      <w:rPr>
        <w:rFonts w:hint="default"/>
        <w:sz w:val="27"/>
      </w:rPr>
    </w:lvl>
    <w:lvl w:ilvl="1" w:tplc="7D2CA406" w:tentative="1">
      <w:start w:val="1"/>
      <w:numFmt w:val="lowerLetter"/>
      <w:lvlText w:val="%2."/>
      <w:lvlJc w:val="left"/>
      <w:pPr>
        <w:tabs>
          <w:tab w:val="num" w:pos="1440"/>
        </w:tabs>
        <w:ind w:left="1440" w:hanging="360"/>
      </w:pPr>
    </w:lvl>
    <w:lvl w:ilvl="2" w:tplc="FC40D606" w:tentative="1">
      <w:start w:val="1"/>
      <w:numFmt w:val="lowerRoman"/>
      <w:lvlText w:val="%3."/>
      <w:lvlJc w:val="right"/>
      <w:pPr>
        <w:tabs>
          <w:tab w:val="num" w:pos="2160"/>
        </w:tabs>
        <w:ind w:left="2160" w:hanging="180"/>
      </w:pPr>
    </w:lvl>
    <w:lvl w:ilvl="3" w:tplc="1BDC1FE6" w:tentative="1">
      <w:start w:val="1"/>
      <w:numFmt w:val="decimal"/>
      <w:lvlText w:val="%4."/>
      <w:lvlJc w:val="left"/>
      <w:pPr>
        <w:tabs>
          <w:tab w:val="num" w:pos="2880"/>
        </w:tabs>
        <w:ind w:left="2880" w:hanging="360"/>
      </w:pPr>
    </w:lvl>
    <w:lvl w:ilvl="4" w:tplc="430A3FDC" w:tentative="1">
      <w:start w:val="1"/>
      <w:numFmt w:val="lowerLetter"/>
      <w:lvlText w:val="%5."/>
      <w:lvlJc w:val="left"/>
      <w:pPr>
        <w:tabs>
          <w:tab w:val="num" w:pos="3600"/>
        </w:tabs>
        <w:ind w:left="3600" w:hanging="360"/>
      </w:pPr>
    </w:lvl>
    <w:lvl w:ilvl="5" w:tplc="6E647CBE" w:tentative="1">
      <w:start w:val="1"/>
      <w:numFmt w:val="lowerRoman"/>
      <w:lvlText w:val="%6."/>
      <w:lvlJc w:val="right"/>
      <w:pPr>
        <w:tabs>
          <w:tab w:val="num" w:pos="4320"/>
        </w:tabs>
        <w:ind w:left="4320" w:hanging="180"/>
      </w:pPr>
    </w:lvl>
    <w:lvl w:ilvl="6" w:tplc="2BFCB5FE" w:tentative="1">
      <w:start w:val="1"/>
      <w:numFmt w:val="decimal"/>
      <w:lvlText w:val="%7."/>
      <w:lvlJc w:val="left"/>
      <w:pPr>
        <w:tabs>
          <w:tab w:val="num" w:pos="5040"/>
        </w:tabs>
        <w:ind w:left="5040" w:hanging="360"/>
      </w:pPr>
    </w:lvl>
    <w:lvl w:ilvl="7" w:tplc="5BB6CE82" w:tentative="1">
      <w:start w:val="1"/>
      <w:numFmt w:val="lowerLetter"/>
      <w:lvlText w:val="%8."/>
      <w:lvlJc w:val="left"/>
      <w:pPr>
        <w:tabs>
          <w:tab w:val="num" w:pos="5760"/>
        </w:tabs>
        <w:ind w:left="5760" w:hanging="360"/>
      </w:pPr>
    </w:lvl>
    <w:lvl w:ilvl="8" w:tplc="026E99C6" w:tentative="1">
      <w:start w:val="1"/>
      <w:numFmt w:val="lowerRoman"/>
      <w:lvlText w:val="%9."/>
      <w:lvlJc w:val="right"/>
      <w:pPr>
        <w:tabs>
          <w:tab w:val="num" w:pos="6480"/>
        </w:tabs>
        <w:ind w:left="6480" w:hanging="180"/>
      </w:pPr>
    </w:lvl>
  </w:abstractNum>
  <w:abstractNum w:abstractNumId="46">
    <w:nsid w:val="14497092"/>
    <w:multiLevelType w:val="hybridMultilevel"/>
    <w:tmpl w:val="BDFCFD2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48">
    <w:nsid w:val="1562136E"/>
    <w:multiLevelType w:val="multilevel"/>
    <w:tmpl w:val="FA8A056A"/>
    <w:lvl w:ilvl="0">
      <w:start w:val="1"/>
      <w:numFmt w:val="decimal"/>
      <w:lvlText w:val="%1."/>
      <w:lvlJc w:val="left"/>
      <w:pPr>
        <w:tabs>
          <w:tab w:val="num" w:pos="1276"/>
        </w:tabs>
        <w:ind w:left="1276" w:hanging="709"/>
      </w:pPr>
      <w:rPr>
        <w:rFonts w:hint="default"/>
        <w:bCs/>
        <w:iCs w:val="0"/>
        <w:u w:val="none"/>
      </w:rPr>
    </w:lvl>
    <w:lvl w:ilvl="1">
      <w:start w:val="1"/>
      <w:numFmt w:val="hebrew1"/>
      <w:lvlText w:val="%2."/>
      <w:lvlJc w:val="left"/>
      <w:pPr>
        <w:tabs>
          <w:tab w:val="num" w:pos="1985"/>
        </w:tabs>
        <w:ind w:left="1985" w:hanging="709"/>
      </w:pPr>
      <w:rPr>
        <w:rFonts w:hint="default"/>
        <w:b w:val="0"/>
        <w:bCs/>
        <w:iCs w:val="0"/>
        <w:u w:val="none"/>
      </w:rPr>
    </w:lvl>
    <w:lvl w:ilvl="2">
      <w:start w:val="1"/>
      <w:numFmt w:val="decimal"/>
      <w:lvlText w:val="(%3)"/>
      <w:lvlJc w:val="left"/>
      <w:pPr>
        <w:tabs>
          <w:tab w:val="num" w:pos="2835"/>
        </w:tabs>
        <w:ind w:left="2835" w:hanging="850"/>
      </w:pPr>
      <w:rPr>
        <w:rFonts w:hint="default"/>
        <w:bCs/>
        <w:iCs w:val="0"/>
      </w:rPr>
    </w:lvl>
    <w:lvl w:ilvl="3">
      <w:start w:val="1"/>
      <w:numFmt w:val="bullet"/>
      <w:lvlText w:val=""/>
      <w:lvlJc w:val="left"/>
      <w:pPr>
        <w:tabs>
          <w:tab w:val="num" w:pos="3402"/>
        </w:tabs>
        <w:ind w:left="3402" w:hanging="567"/>
      </w:pPr>
      <w:rPr>
        <w:rFonts w:ascii="Wingdings" w:hAnsi="Wingdings" w:cs="Times New Roman" w:hint="default"/>
        <w:bCs/>
        <w:iCs w:val="0"/>
      </w:rPr>
    </w:lvl>
    <w:lvl w:ilvl="4">
      <w:start w:val="1"/>
      <w:numFmt w:val="hebrew1"/>
      <w:lvlText w:val="%5."/>
      <w:lvlJc w:val="left"/>
      <w:pPr>
        <w:tabs>
          <w:tab w:val="num" w:pos="3402"/>
        </w:tabs>
        <w:ind w:left="3402" w:hanging="567"/>
      </w:pPr>
      <w:rPr>
        <w:rFonts w:hint="default"/>
        <w:bCs/>
        <w:iCs w:val="0"/>
        <w:u w:val="none"/>
      </w:rPr>
    </w:lvl>
    <w:lvl w:ilvl="5">
      <w:start w:val="1"/>
      <w:numFmt w:val="decimal"/>
      <w:lvlText w:val="(%6)"/>
      <w:lvlJc w:val="left"/>
      <w:pPr>
        <w:tabs>
          <w:tab w:val="num" w:pos="4536"/>
        </w:tabs>
        <w:ind w:left="4536" w:hanging="567"/>
      </w:pPr>
      <w:rPr>
        <w:rFonts w:hint="default"/>
      </w:rPr>
    </w:lvl>
    <w:lvl w:ilvl="6">
      <w:start w:val="1"/>
      <w:numFmt w:val="decimal"/>
      <w:lvlText w:val="%1.%2.%3.%4.%5.%6.%7"/>
      <w:lvlJc w:val="left"/>
      <w:pPr>
        <w:tabs>
          <w:tab w:val="num" w:pos="6687"/>
        </w:tabs>
        <w:ind w:left="5967" w:hanging="1080"/>
      </w:pPr>
      <w:rPr>
        <w:rFonts w:hint="default"/>
      </w:rPr>
    </w:lvl>
    <w:lvl w:ilvl="7">
      <w:start w:val="1"/>
      <w:numFmt w:val="decimal"/>
      <w:lvlText w:val="%1.%2.%3.%4.%5.%6.%7.%8"/>
      <w:lvlJc w:val="left"/>
      <w:pPr>
        <w:tabs>
          <w:tab w:val="num" w:pos="7407"/>
        </w:tabs>
        <w:ind w:left="7047" w:hanging="1440"/>
      </w:pPr>
      <w:rPr>
        <w:rFonts w:hint="default"/>
      </w:rPr>
    </w:lvl>
    <w:lvl w:ilvl="8">
      <w:start w:val="1"/>
      <w:numFmt w:val="decimal"/>
      <w:lvlText w:val="%1.%2.%3.%4.%5.%6.%7.%8.%9"/>
      <w:lvlJc w:val="left"/>
      <w:pPr>
        <w:tabs>
          <w:tab w:val="num" w:pos="8487"/>
        </w:tabs>
        <w:ind w:left="7767" w:hanging="1440"/>
      </w:pPr>
      <w:rPr>
        <w:rFonts w:hint="default"/>
      </w:rPr>
    </w:lvl>
  </w:abstractNum>
  <w:abstractNum w:abstractNumId="49">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0">
    <w:nsid w:val="15EA75FE"/>
    <w:multiLevelType w:val="hybridMultilevel"/>
    <w:tmpl w:val="A38CC5C8"/>
    <w:lvl w:ilvl="0" w:tplc="DE501E58">
      <w:start w:val="1"/>
      <w:numFmt w:val="decimal"/>
      <w:lvlText w:val="%1."/>
      <w:lvlJc w:val="left"/>
      <w:pPr>
        <w:tabs>
          <w:tab w:val="num" w:pos="1646"/>
        </w:tabs>
        <w:ind w:left="1646" w:right="1646" w:hanging="570"/>
      </w:pPr>
      <w:rPr>
        <w:rFonts w:hint="default"/>
        <w:sz w:val="27"/>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nsid w:val="16417396"/>
    <w:multiLevelType w:val="multilevel"/>
    <w:tmpl w:val="9C90C616"/>
    <w:lvl w:ilvl="0">
      <w:start w:val="1"/>
      <w:numFmt w:val="decimal"/>
      <w:pStyle w:val="a0"/>
      <w:lvlText w:val="%1."/>
      <w:lvlJc w:val="left"/>
      <w:pPr>
        <w:ind w:left="360" w:hanging="360"/>
      </w:pPr>
      <w:rPr>
        <w:rFonts w:hint="default"/>
      </w:r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nsid w:val="16631518"/>
    <w:multiLevelType w:val="hybridMultilevel"/>
    <w:tmpl w:val="F82406FA"/>
    <w:lvl w:ilvl="0" w:tplc="7506FF2A">
      <w:start w:val="1"/>
      <w:numFmt w:val="hebrew1"/>
      <w:lvlText w:val="%1."/>
      <w:lvlJc w:val="left"/>
      <w:pPr>
        <w:tabs>
          <w:tab w:val="num" w:pos="2835"/>
        </w:tabs>
        <w:ind w:left="2835" w:right="2835" w:hanging="567"/>
      </w:pPr>
      <w:rPr>
        <w:rFonts w:hint="cs"/>
      </w:rPr>
    </w:lvl>
    <w:lvl w:ilvl="1" w:tplc="8AEE70A8">
      <w:start w:val="1"/>
      <w:numFmt w:val="hebrew1"/>
      <w:lvlText w:val="%2."/>
      <w:lvlJc w:val="left"/>
      <w:pPr>
        <w:tabs>
          <w:tab w:val="num" w:pos="2835"/>
        </w:tabs>
        <w:ind w:left="2835" w:right="2835" w:hanging="567"/>
      </w:pPr>
      <w:rPr>
        <w:rFonts w:hint="default"/>
        <w:bCs/>
        <w:iCs w:val="0"/>
      </w:rPr>
    </w:lvl>
    <w:lvl w:ilvl="2" w:tplc="500A26E8" w:tentative="1">
      <w:start w:val="1"/>
      <w:numFmt w:val="lowerRoman"/>
      <w:lvlText w:val="%3."/>
      <w:lvlJc w:val="right"/>
      <w:pPr>
        <w:tabs>
          <w:tab w:val="num" w:pos="2160"/>
        </w:tabs>
        <w:ind w:left="2160" w:right="2160" w:hanging="180"/>
      </w:pPr>
    </w:lvl>
    <w:lvl w:ilvl="3" w:tplc="10AE4406" w:tentative="1">
      <w:start w:val="1"/>
      <w:numFmt w:val="decimal"/>
      <w:lvlText w:val="%4."/>
      <w:lvlJc w:val="left"/>
      <w:pPr>
        <w:tabs>
          <w:tab w:val="num" w:pos="2880"/>
        </w:tabs>
        <w:ind w:left="2880" w:right="2880" w:hanging="360"/>
      </w:pPr>
    </w:lvl>
    <w:lvl w:ilvl="4" w:tplc="F03820FA" w:tentative="1">
      <w:start w:val="1"/>
      <w:numFmt w:val="lowerLetter"/>
      <w:lvlText w:val="%5."/>
      <w:lvlJc w:val="left"/>
      <w:pPr>
        <w:tabs>
          <w:tab w:val="num" w:pos="3600"/>
        </w:tabs>
        <w:ind w:left="3600" w:right="3600" w:hanging="360"/>
      </w:pPr>
    </w:lvl>
    <w:lvl w:ilvl="5" w:tplc="80804A88" w:tentative="1">
      <w:start w:val="1"/>
      <w:numFmt w:val="lowerRoman"/>
      <w:lvlText w:val="%6."/>
      <w:lvlJc w:val="right"/>
      <w:pPr>
        <w:tabs>
          <w:tab w:val="num" w:pos="4320"/>
        </w:tabs>
        <w:ind w:left="4320" w:right="4320" w:hanging="180"/>
      </w:pPr>
    </w:lvl>
    <w:lvl w:ilvl="6" w:tplc="B6C8B05E" w:tentative="1">
      <w:start w:val="1"/>
      <w:numFmt w:val="decimal"/>
      <w:lvlText w:val="%7."/>
      <w:lvlJc w:val="left"/>
      <w:pPr>
        <w:tabs>
          <w:tab w:val="num" w:pos="5040"/>
        </w:tabs>
        <w:ind w:left="5040" w:right="5040" w:hanging="360"/>
      </w:pPr>
    </w:lvl>
    <w:lvl w:ilvl="7" w:tplc="BA1EA44A" w:tentative="1">
      <w:start w:val="1"/>
      <w:numFmt w:val="lowerLetter"/>
      <w:lvlText w:val="%8."/>
      <w:lvlJc w:val="left"/>
      <w:pPr>
        <w:tabs>
          <w:tab w:val="num" w:pos="5760"/>
        </w:tabs>
        <w:ind w:left="5760" w:right="5760" w:hanging="360"/>
      </w:pPr>
    </w:lvl>
    <w:lvl w:ilvl="8" w:tplc="2DFC70FE" w:tentative="1">
      <w:start w:val="1"/>
      <w:numFmt w:val="lowerRoman"/>
      <w:lvlText w:val="%9."/>
      <w:lvlJc w:val="right"/>
      <w:pPr>
        <w:tabs>
          <w:tab w:val="num" w:pos="6480"/>
        </w:tabs>
        <w:ind w:left="6480" w:right="6480" w:hanging="180"/>
      </w:pPr>
    </w:lvl>
  </w:abstractNum>
  <w:abstractNum w:abstractNumId="53">
    <w:nsid w:val="16AB499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4">
    <w:nsid w:val="16AF5A06"/>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5">
    <w:nsid w:val="17472696"/>
    <w:multiLevelType w:val="multilevel"/>
    <w:tmpl w:val="0B4CAE1A"/>
    <w:lvl w:ilvl="0">
      <w:start w:val="2"/>
      <w:numFmt w:val="decimal"/>
      <w:lvlText w:val="%1."/>
      <w:lvlJc w:val="left"/>
      <w:pPr>
        <w:ind w:left="360" w:hanging="360"/>
      </w:pPr>
      <w:rPr>
        <w:rFonts w:ascii="Arial" w:hAnsi="Arial" w:cs="Arial" w:hint="default"/>
        <w:b/>
        <w:bCs/>
        <w:i w:val="0"/>
        <w:iCs w:val="0"/>
      </w:rPr>
    </w:lvl>
    <w:lvl w:ilvl="1">
      <w:start w:val="1"/>
      <w:numFmt w:val="decimal"/>
      <w:lvlText w:val="%1.%2"/>
      <w:lvlJc w:val="left"/>
      <w:pPr>
        <w:ind w:left="360" w:hanging="36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720" w:hanging="72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080" w:hanging="1080"/>
      </w:pPr>
      <w:rPr>
        <w:rFonts w:ascii="Arial" w:hAnsi="Arial" w:hint="default"/>
      </w:rPr>
    </w:lvl>
    <w:lvl w:ilvl="6">
      <w:start w:val="1"/>
      <w:numFmt w:val="decimal"/>
      <w:lvlText w:val="%1.%2.%3.%4.%5.%6.%7"/>
      <w:lvlJc w:val="left"/>
      <w:pPr>
        <w:ind w:left="1440" w:hanging="1440"/>
      </w:pPr>
      <w:rPr>
        <w:rFonts w:ascii="Arial" w:hAnsi="Arial" w:hint="default"/>
      </w:rPr>
    </w:lvl>
    <w:lvl w:ilvl="7">
      <w:start w:val="1"/>
      <w:numFmt w:val="decimal"/>
      <w:lvlText w:val="%1.%2.%3.%4.%5.%6.%7.%8"/>
      <w:lvlJc w:val="left"/>
      <w:pPr>
        <w:ind w:left="1440" w:hanging="1440"/>
      </w:pPr>
      <w:rPr>
        <w:rFonts w:ascii="Arial" w:hAnsi="Arial" w:hint="default"/>
      </w:rPr>
    </w:lvl>
    <w:lvl w:ilvl="8">
      <w:start w:val="1"/>
      <w:numFmt w:val="decimal"/>
      <w:lvlText w:val="%1.%2.%3.%4.%5.%6.%7.%8.%9"/>
      <w:lvlJc w:val="left"/>
      <w:pPr>
        <w:ind w:left="1800" w:hanging="1800"/>
      </w:pPr>
      <w:rPr>
        <w:rFonts w:ascii="Arial" w:hAnsi="Arial" w:hint="default"/>
      </w:rPr>
    </w:lvl>
  </w:abstractNum>
  <w:abstractNum w:abstractNumId="56">
    <w:nsid w:val="175A1CC1"/>
    <w:multiLevelType w:val="hybridMultilevel"/>
    <w:tmpl w:val="9B0470F0"/>
    <w:lvl w:ilvl="0" w:tplc="D13A2A4A">
      <w:start w:val="1"/>
      <w:numFmt w:val="bullet"/>
      <w:lvlText w:val=""/>
      <w:lvlJc w:val="left"/>
      <w:pPr>
        <w:ind w:left="720" w:hanging="360"/>
      </w:pPr>
      <w:rPr>
        <w:rFonts w:ascii="Symbol" w:hAnsi="Symbol" w:hint="default"/>
      </w:rPr>
    </w:lvl>
    <w:lvl w:ilvl="1" w:tplc="C7F0D804" w:tentative="1">
      <w:start w:val="1"/>
      <w:numFmt w:val="bullet"/>
      <w:lvlText w:val="o"/>
      <w:lvlJc w:val="left"/>
      <w:pPr>
        <w:ind w:left="1440" w:hanging="360"/>
      </w:pPr>
      <w:rPr>
        <w:rFonts w:ascii="Courier New" w:hAnsi="Courier New" w:cs="Courier New" w:hint="default"/>
      </w:rPr>
    </w:lvl>
    <w:lvl w:ilvl="2" w:tplc="AD7866B8" w:tentative="1">
      <w:start w:val="1"/>
      <w:numFmt w:val="bullet"/>
      <w:lvlText w:val=""/>
      <w:lvlJc w:val="left"/>
      <w:pPr>
        <w:ind w:left="2160" w:hanging="360"/>
      </w:pPr>
      <w:rPr>
        <w:rFonts w:ascii="Wingdings" w:hAnsi="Wingdings" w:hint="default"/>
      </w:rPr>
    </w:lvl>
    <w:lvl w:ilvl="3" w:tplc="2838385C" w:tentative="1">
      <w:start w:val="1"/>
      <w:numFmt w:val="bullet"/>
      <w:lvlText w:val=""/>
      <w:lvlJc w:val="left"/>
      <w:pPr>
        <w:ind w:left="2880" w:hanging="360"/>
      </w:pPr>
      <w:rPr>
        <w:rFonts w:ascii="Symbol" w:hAnsi="Symbol" w:hint="default"/>
      </w:rPr>
    </w:lvl>
    <w:lvl w:ilvl="4" w:tplc="B4C6871A" w:tentative="1">
      <w:start w:val="1"/>
      <w:numFmt w:val="bullet"/>
      <w:lvlText w:val="o"/>
      <w:lvlJc w:val="left"/>
      <w:pPr>
        <w:ind w:left="3600" w:hanging="360"/>
      </w:pPr>
      <w:rPr>
        <w:rFonts w:ascii="Courier New" w:hAnsi="Courier New" w:cs="Courier New" w:hint="default"/>
      </w:rPr>
    </w:lvl>
    <w:lvl w:ilvl="5" w:tplc="76A28106" w:tentative="1">
      <w:start w:val="1"/>
      <w:numFmt w:val="bullet"/>
      <w:lvlText w:val=""/>
      <w:lvlJc w:val="left"/>
      <w:pPr>
        <w:ind w:left="4320" w:hanging="360"/>
      </w:pPr>
      <w:rPr>
        <w:rFonts w:ascii="Wingdings" w:hAnsi="Wingdings" w:hint="default"/>
      </w:rPr>
    </w:lvl>
    <w:lvl w:ilvl="6" w:tplc="2F3ED6A6" w:tentative="1">
      <w:start w:val="1"/>
      <w:numFmt w:val="bullet"/>
      <w:lvlText w:val=""/>
      <w:lvlJc w:val="left"/>
      <w:pPr>
        <w:ind w:left="5040" w:hanging="360"/>
      </w:pPr>
      <w:rPr>
        <w:rFonts w:ascii="Symbol" w:hAnsi="Symbol" w:hint="default"/>
      </w:rPr>
    </w:lvl>
    <w:lvl w:ilvl="7" w:tplc="49D01922" w:tentative="1">
      <w:start w:val="1"/>
      <w:numFmt w:val="bullet"/>
      <w:lvlText w:val="o"/>
      <w:lvlJc w:val="left"/>
      <w:pPr>
        <w:ind w:left="5760" w:hanging="360"/>
      </w:pPr>
      <w:rPr>
        <w:rFonts w:ascii="Courier New" w:hAnsi="Courier New" w:cs="Courier New" w:hint="default"/>
      </w:rPr>
    </w:lvl>
    <w:lvl w:ilvl="8" w:tplc="A450FEB4" w:tentative="1">
      <w:start w:val="1"/>
      <w:numFmt w:val="bullet"/>
      <w:lvlText w:val=""/>
      <w:lvlJc w:val="left"/>
      <w:pPr>
        <w:ind w:left="6480" w:hanging="360"/>
      </w:pPr>
      <w:rPr>
        <w:rFonts w:ascii="Wingdings" w:hAnsi="Wingdings" w:hint="default"/>
      </w:rPr>
    </w:lvl>
  </w:abstractNum>
  <w:abstractNum w:abstractNumId="57">
    <w:nsid w:val="185532C8"/>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8">
    <w:nsid w:val="18AC228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9">
    <w:nsid w:val="18F657DB"/>
    <w:multiLevelType w:val="hybridMultilevel"/>
    <w:tmpl w:val="1812E060"/>
    <w:lvl w:ilvl="0" w:tplc="E45ACF96">
      <w:start w:val="1"/>
      <w:numFmt w:val="decimal"/>
      <w:lvlText w:val="%1."/>
      <w:lvlJc w:val="left"/>
      <w:pPr>
        <w:ind w:left="1079" w:hanging="360"/>
      </w:pPr>
      <w:rPr>
        <w:rFonts w:hint="default"/>
      </w:rPr>
    </w:lvl>
    <w:lvl w:ilvl="1" w:tplc="6986C640" w:tentative="1">
      <w:start w:val="1"/>
      <w:numFmt w:val="lowerLetter"/>
      <w:lvlText w:val="%2."/>
      <w:lvlJc w:val="left"/>
      <w:pPr>
        <w:ind w:left="1799" w:hanging="360"/>
      </w:pPr>
    </w:lvl>
    <w:lvl w:ilvl="2" w:tplc="290C30A6" w:tentative="1">
      <w:start w:val="1"/>
      <w:numFmt w:val="lowerRoman"/>
      <w:lvlText w:val="%3."/>
      <w:lvlJc w:val="right"/>
      <w:pPr>
        <w:ind w:left="2519" w:hanging="180"/>
      </w:pPr>
    </w:lvl>
    <w:lvl w:ilvl="3" w:tplc="AE00DD18" w:tentative="1">
      <w:start w:val="1"/>
      <w:numFmt w:val="decimal"/>
      <w:lvlText w:val="%4."/>
      <w:lvlJc w:val="left"/>
      <w:pPr>
        <w:ind w:left="3239" w:hanging="360"/>
      </w:pPr>
    </w:lvl>
    <w:lvl w:ilvl="4" w:tplc="9C480762" w:tentative="1">
      <w:start w:val="1"/>
      <w:numFmt w:val="lowerLetter"/>
      <w:lvlText w:val="%5."/>
      <w:lvlJc w:val="left"/>
      <w:pPr>
        <w:ind w:left="3959" w:hanging="360"/>
      </w:pPr>
    </w:lvl>
    <w:lvl w:ilvl="5" w:tplc="75826B82" w:tentative="1">
      <w:start w:val="1"/>
      <w:numFmt w:val="lowerRoman"/>
      <w:lvlText w:val="%6."/>
      <w:lvlJc w:val="right"/>
      <w:pPr>
        <w:ind w:left="4679" w:hanging="180"/>
      </w:pPr>
    </w:lvl>
    <w:lvl w:ilvl="6" w:tplc="C722D860" w:tentative="1">
      <w:start w:val="1"/>
      <w:numFmt w:val="decimal"/>
      <w:lvlText w:val="%7."/>
      <w:lvlJc w:val="left"/>
      <w:pPr>
        <w:ind w:left="5399" w:hanging="360"/>
      </w:pPr>
    </w:lvl>
    <w:lvl w:ilvl="7" w:tplc="5B065400" w:tentative="1">
      <w:start w:val="1"/>
      <w:numFmt w:val="lowerLetter"/>
      <w:lvlText w:val="%8."/>
      <w:lvlJc w:val="left"/>
      <w:pPr>
        <w:ind w:left="6119" w:hanging="360"/>
      </w:pPr>
    </w:lvl>
    <w:lvl w:ilvl="8" w:tplc="0D96843A" w:tentative="1">
      <w:start w:val="1"/>
      <w:numFmt w:val="lowerRoman"/>
      <w:lvlText w:val="%9."/>
      <w:lvlJc w:val="right"/>
      <w:pPr>
        <w:ind w:left="6839" w:hanging="180"/>
      </w:pPr>
    </w:lvl>
  </w:abstractNum>
  <w:abstractNum w:abstractNumId="60">
    <w:nsid w:val="18FF2949"/>
    <w:multiLevelType w:val="hybridMultilevel"/>
    <w:tmpl w:val="069CDEAE"/>
    <w:lvl w:ilvl="0" w:tplc="37982EE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19300436"/>
    <w:multiLevelType w:val="hybridMultilevel"/>
    <w:tmpl w:val="5B483996"/>
    <w:lvl w:ilvl="0" w:tplc="FC5ABE2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2">
    <w:nsid w:val="19825044"/>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3">
    <w:nsid w:val="19EC238C"/>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64">
    <w:nsid w:val="1A852892"/>
    <w:multiLevelType w:val="singleLevel"/>
    <w:tmpl w:val="4420CC78"/>
    <w:lvl w:ilvl="0">
      <w:start w:val="1"/>
      <w:numFmt w:val="decimal"/>
      <w:lvlText w:val="%1."/>
      <w:lvlJc w:val="left"/>
      <w:pPr>
        <w:tabs>
          <w:tab w:val="num" w:pos="1436"/>
        </w:tabs>
        <w:ind w:left="1436" w:right="1436" w:hanging="360"/>
      </w:pPr>
      <w:rPr>
        <w:rFonts w:hint="default"/>
        <w:sz w:val="27"/>
      </w:rPr>
    </w:lvl>
  </w:abstractNum>
  <w:abstractNum w:abstractNumId="65">
    <w:nsid w:val="1AA3272D"/>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6">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7">
    <w:nsid w:val="1B1C274F"/>
    <w:multiLevelType w:val="hybridMultilevel"/>
    <w:tmpl w:val="6FE874D4"/>
    <w:lvl w:ilvl="0" w:tplc="6E10D1DA">
      <w:start w:val="1"/>
      <w:numFmt w:val="decimal"/>
      <w:lvlText w:val="%1."/>
      <w:lvlJc w:val="left"/>
      <w:pPr>
        <w:tabs>
          <w:tab w:val="num" w:pos="1776"/>
        </w:tabs>
        <w:ind w:left="1776" w:right="1776" w:hanging="360"/>
      </w:pPr>
      <w:rPr>
        <w:rFonts w:hint="default"/>
        <w:sz w:val="26"/>
      </w:rPr>
    </w:lvl>
    <w:lvl w:ilvl="1" w:tplc="45A2EE6C">
      <w:start w:val="1"/>
      <w:numFmt w:val="lowerLetter"/>
      <w:lvlText w:val="%2."/>
      <w:lvlJc w:val="left"/>
      <w:pPr>
        <w:tabs>
          <w:tab w:val="num" w:pos="1440"/>
        </w:tabs>
        <w:ind w:left="1440" w:hanging="360"/>
      </w:pPr>
    </w:lvl>
    <w:lvl w:ilvl="2" w:tplc="6A5A55D2" w:tentative="1">
      <w:start w:val="1"/>
      <w:numFmt w:val="lowerRoman"/>
      <w:lvlText w:val="%3."/>
      <w:lvlJc w:val="right"/>
      <w:pPr>
        <w:tabs>
          <w:tab w:val="num" w:pos="2160"/>
        </w:tabs>
        <w:ind w:left="2160" w:hanging="180"/>
      </w:pPr>
    </w:lvl>
    <w:lvl w:ilvl="3" w:tplc="B994EFAC" w:tentative="1">
      <w:start w:val="1"/>
      <w:numFmt w:val="decimal"/>
      <w:lvlText w:val="%4."/>
      <w:lvlJc w:val="left"/>
      <w:pPr>
        <w:tabs>
          <w:tab w:val="num" w:pos="2880"/>
        </w:tabs>
        <w:ind w:left="2880" w:hanging="360"/>
      </w:pPr>
    </w:lvl>
    <w:lvl w:ilvl="4" w:tplc="289A24A0" w:tentative="1">
      <w:start w:val="1"/>
      <w:numFmt w:val="lowerLetter"/>
      <w:lvlText w:val="%5."/>
      <w:lvlJc w:val="left"/>
      <w:pPr>
        <w:tabs>
          <w:tab w:val="num" w:pos="3600"/>
        </w:tabs>
        <w:ind w:left="3600" w:hanging="360"/>
      </w:pPr>
    </w:lvl>
    <w:lvl w:ilvl="5" w:tplc="622801F6" w:tentative="1">
      <w:start w:val="1"/>
      <w:numFmt w:val="lowerRoman"/>
      <w:lvlText w:val="%6."/>
      <w:lvlJc w:val="right"/>
      <w:pPr>
        <w:tabs>
          <w:tab w:val="num" w:pos="4320"/>
        </w:tabs>
        <w:ind w:left="4320" w:hanging="180"/>
      </w:pPr>
    </w:lvl>
    <w:lvl w:ilvl="6" w:tplc="871C9E8E" w:tentative="1">
      <w:start w:val="1"/>
      <w:numFmt w:val="decimal"/>
      <w:lvlText w:val="%7."/>
      <w:lvlJc w:val="left"/>
      <w:pPr>
        <w:tabs>
          <w:tab w:val="num" w:pos="5040"/>
        </w:tabs>
        <w:ind w:left="5040" w:hanging="360"/>
      </w:pPr>
    </w:lvl>
    <w:lvl w:ilvl="7" w:tplc="5CE079DA" w:tentative="1">
      <w:start w:val="1"/>
      <w:numFmt w:val="lowerLetter"/>
      <w:lvlText w:val="%8."/>
      <w:lvlJc w:val="left"/>
      <w:pPr>
        <w:tabs>
          <w:tab w:val="num" w:pos="5760"/>
        </w:tabs>
        <w:ind w:left="5760" w:hanging="360"/>
      </w:pPr>
    </w:lvl>
    <w:lvl w:ilvl="8" w:tplc="1A9ADD72" w:tentative="1">
      <w:start w:val="1"/>
      <w:numFmt w:val="lowerRoman"/>
      <w:lvlText w:val="%9."/>
      <w:lvlJc w:val="right"/>
      <w:pPr>
        <w:tabs>
          <w:tab w:val="num" w:pos="6480"/>
        </w:tabs>
        <w:ind w:left="6480" w:hanging="180"/>
      </w:pPr>
    </w:lvl>
  </w:abstractNum>
  <w:abstractNum w:abstractNumId="68">
    <w:nsid w:val="1C035691"/>
    <w:multiLevelType w:val="hybridMultilevel"/>
    <w:tmpl w:val="669271DC"/>
    <w:lvl w:ilvl="0" w:tplc="A9B406A4">
      <w:start w:val="1"/>
      <w:numFmt w:val="hebrew1"/>
      <w:lvlText w:val="%1."/>
      <w:lvlJc w:val="left"/>
      <w:pPr>
        <w:tabs>
          <w:tab w:val="num" w:pos="2552"/>
        </w:tabs>
        <w:ind w:left="2552" w:right="2552" w:hanging="426"/>
      </w:pPr>
      <w:rPr>
        <w:rFonts w:hint="cs"/>
      </w:rPr>
    </w:lvl>
    <w:lvl w:ilvl="1" w:tplc="3B56C780" w:tentative="1">
      <w:start w:val="1"/>
      <w:numFmt w:val="lowerLetter"/>
      <w:lvlText w:val="%2."/>
      <w:lvlJc w:val="left"/>
      <w:pPr>
        <w:tabs>
          <w:tab w:val="num" w:pos="1440"/>
        </w:tabs>
        <w:ind w:left="1440" w:right="1440" w:hanging="360"/>
      </w:pPr>
    </w:lvl>
    <w:lvl w:ilvl="2" w:tplc="F84C07BA" w:tentative="1">
      <w:start w:val="1"/>
      <w:numFmt w:val="lowerRoman"/>
      <w:lvlText w:val="%3."/>
      <w:lvlJc w:val="right"/>
      <w:pPr>
        <w:tabs>
          <w:tab w:val="num" w:pos="2160"/>
        </w:tabs>
        <w:ind w:left="2160" w:right="2160" w:hanging="180"/>
      </w:pPr>
    </w:lvl>
    <w:lvl w:ilvl="3" w:tplc="CA34CA2E" w:tentative="1">
      <w:start w:val="1"/>
      <w:numFmt w:val="decimal"/>
      <w:lvlText w:val="%4."/>
      <w:lvlJc w:val="left"/>
      <w:pPr>
        <w:tabs>
          <w:tab w:val="num" w:pos="2880"/>
        </w:tabs>
        <w:ind w:left="2880" w:right="2880" w:hanging="360"/>
      </w:pPr>
    </w:lvl>
    <w:lvl w:ilvl="4" w:tplc="C1E2B686" w:tentative="1">
      <w:start w:val="1"/>
      <w:numFmt w:val="lowerLetter"/>
      <w:lvlText w:val="%5."/>
      <w:lvlJc w:val="left"/>
      <w:pPr>
        <w:tabs>
          <w:tab w:val="num" w:pos="3600"/>
        </w:tabs>
        <w:ind w:left="3600" w:right="3600" w:hanging="360"/>
      </w:pPr>
    </w:lvl>
    <w:lvl w:ilvl="5" w:tplc="A926BA96" w:tentative="1">
      <w:start w:val="1"/>
      <w:numFmt w:val="lowerRoman"/>
      <w:lvlText w:val="%6."/>
      <w:lvlJc w:val="right"/>
      <w:pPr>
        <w:tabs>
          <w:tab w:val="num" w:pos="4320"/>
        </w:tabs>
        <w:ind w:left="4320" w:right="4320" w:hanging="180"/>
      </w:pPr>
    </w:lvl>
    <w:lvl w:ilvl="6" w:tplc="9C5ACF98" w:tentative="1">
      <w:start w:val="1"/>
      <w:numFmt w:val="decimal"/>
      <w:lvlText w:val="%7."/>
      <w:lvlJc w:val="left"/>
      <w:pPr>
        <w:tabs>
          <w:tab w:val="num" w:pos="5040"/>
        </w:tabs>
        <w:ind w:left="5040" w:right="5040" w:hanging="360"/>
      </w:pPr>
    </w:lvl>
    <w:lvl w:ilvl="7" w:tplc="990CF466" w:tentative="1">
      <w:start w:val="1"/>
      <w:numFmt w:val="lowerLetter"/>
      <w:lvlText w:val="%8."/>
      <w:lvlJc w:val="left"/>
      <w:pPr>
        <w:tabs>
          <w:tab w:val="num" w:pos="5760"/>
        </w:tabs>
        <w:ind w:left="5760" w:right="5760" w:hanging="360"/>
      </w:pPr>
    </w:lvl>
    <w:lvl w:ilvl="8" w:tplc="9A704644" w:tentative="1">
      <w:start w:val="1"/>
      <w:numFmt w:val="lowerRoman"/>
      <w:lvlText w:val="%9."/>
      <w:lvlJc w:val="right"/>
      <w:pPr>
        <w:tabs>
          <w:tab w:val="num" w:pos="6480"/>
        </w:tabs>
        <w:ind w:left="6480" w:right="6480" w:hanging="180"/>
      </w:pPr>
    </w:lvl>
  </w:abstractNum>
  <w:abstractNum w:abstractNumId="69">
    <w:nsid w:val="1C511735"/>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0">
    <w:nsid w:val="1CE950A3"/>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1">
    <w:nsid w:val="1D877815"/>
    <w:multiLevelType w:val="hybridMultilevel"/>
    <w:tmpl w:val="3B2EABFC"/>
    <w:lvl w:ilvl="0" w:tplc="286638B0">
      <w:start w:val="1"/>
      <w:numFmt w:val="decimal"/>
      <w:lvlText w:val="%1."/>
      <w:lvlJc w:val="left"/>
      <w:pPr>
        <w:tabs>
          <w:tab w:val="num" w:pos="1646"/>
        </w:tabs>
        <w:ind w:left="1646" w:right="1646" w:hanging="570"/>
      </w:pPr>
      <w:rPr>
        <w:rFonts w:hint="default"/>
        <w:sz w:val="27"/>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nsid w:val="1DDC3FDA"/>
    <w:multiLevelType w:val="multilevel"/>
    <w:tmpl w:val="BDE0ADF6"/>
    <w:lvl w:ilvl="0">
      <w:start w:val="1"/>
      <w:numFmt w:val="decimal"/>
      <w:lvlText w:val="%1."/>
      <w:lvlJc w:val="left"/>
      <w:pPr>
        <w:tabs>
          <w:tab w:val="num" w:pos="709"/>
        </w:tabs>
        <w:ind w:left="709" w:hanging="709"/>
      </w:pPr>
      <w:rPr>
        <w:rFonts w:hint="default"/>
        <w:bCs/>
        <w:iCs w:val="0"/>
        <w:sz w:val="27"/>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3">
    <w:nsid w:val="1E054B6A"/>
    <w:multiLevelType w:val="multilevel"/>
    <w:tmpl w:val="284A167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75">
    <w:nsid w:val="1F3A1EE9"/>
    <w:multiLevelType w:val="hybridMultilevel"/>
    <w:tmpl w:val="DBE20C6C"/>
    <w:lvl w:ilvl="0" w:tplc="8A1CD4AA">
      <w:start w:val="1"/>
      <w:numFmt w:val="hebrew1"/>
      <w:lvlText w:val="%1."/>
      <w:lvlJc w:val="left"/>
      <w:pPr>
        <w:tabs>
          <w:tab w:val="num" w:pos="2835"/>
        </w:tabs>
        <w:ind w:left="2835" w:right="2835" w:hanging="567"/>
      </w:pPr>
      <w:rPr>
        <w:rFonts w:hint="default"/>
        <w:bCs/>
        <w:iCs w:val="0"/>
      </w:rPr>
    </w:lvl>
    <w:lvl w:ilvl="1" w:tplc="1348F3D2" w:tentative="1">
      <w:start w:val="1"/>
      <w:numFmt w:val="lowerLetter"/>
      <w:lvlText w:val="%2."/>
      <w:lvlJc w:val="left"/>
      <w:pPr>
        <w:tabs>
          <w:tab w:val="num" w:pos="1440"/>
        </w:tabs>
        <w:ind w:left="1440" w:right="1440" w:hanging="360"/>
      </w:pPr>
    </w:lvl>
    <w:lvl w:ilvl="2" w:tplc="7D709036" w:tentative="1">
      <w:start w:val="1"/>
      <w:numFmt w:val="lowerRoman"/>
      <w:lvlText w:val="%3."/>
      <w:lvlJc w:val="right"/>
      <w:pPr>
        <w:tabs>
          <w:tab w:val="num" w:pos="2160"/>
        </w:tabs>
        <w:ind w:left="2160" w:right="2160" w:hanging="180"/>
      </w:pPr>
    </w:lvl>
    <w:lvl w:ilvl="3" w:tplc="D50E0224">
      <w:start w:val="1"/>
      <w:numFmt w:val="decimal"/>
      <w:lvlText w:val="%4."/>
      <w:lvlJc w:val="left"/>
      <w:pPr>
        <w:tabs>
          <w:tab w:val="num" w:pos="2880"/>
        </w:tabs>
        <w:ind w:left="2880" w:right="2880" w:hanging="360"/>
      </w:pPr>
    </w:lvl>
    <w:lvl w:ilvl="4" w:tplc="622CD1EC">
      <w:start w:val="1"/>
      <w:numFmt w:val="hebrew1"/>
      <w:lvlText w:val="%5."/>
      <w:lvlJc w:val="left"/>
      <w:pPr>
        <w:tabs>
          <w:tab w:val="num" w:pos="2835"/>
        </w:tabs>
        <w:ind w:left="2835" w:right="2835" w:hanging="567"/>
      </w:pPr>
      <w:rPr>
        <w:rFonts w:hint="default"/>
        <w:bCs/>
        <w:iCs w:val="0"/>
      </w:rPr>
    </w:lvl>
    <w:lvl w:ilvl="5" w:tplc="E2C88D7C" w:tentative="1">
      <w:start w:val="1"/>
      <w:numFmt w:val="lowerRoman"/>
      <w:lvlText w:val="%6."/>
      <w:lvlJc w:val="right"/>
      <w:pPr>
        <w:tabs>
          <w:tab w:val="num" w:pos="4320"/>
        </w:tabs>
        <w:ind w:left="4320" w:right="4320" w:hanging="180"/>
      </w:pPr>
    </w:lvl>
    <w:lvl w:ilvl="6" w:tplc="39EA319E" w:tentative="1">
      <w:start w:val="1"/>
      <w:numFmt w:val="decimal"/>
      <w:lvlText w:val="%7."/>
      <w:lvlJc w:val="left"/>
      <w:pPr>
        <w:tabs>
          <w:tab w:val="num" w:pos="5040"/>
        </w:tabs>
        <w:ind w:left="5040" w:right="5040" w:hanging="360"/>
      </w:pPr>
    </w:lvl>
    <w:lvl w:ilvl="7" w:tplc="059A6658" w:tentative="1">
      <w:start w:val="1"/>
      <w:numFmt w:val="lowerLetter"/>
      <w:lvlText w:val="%8."/>
      <w:lvlJc w:val="left"/>
      <w:pPr>
        <w:tabs>
          <w:tab w:val="num" w:pos="5760"/>
        </w:tabs>
        <w:ind w:left="5760" w:right="5760" w:hanging="360"/>
      </w:pPr>
    </w:lvl>
    <w:lvl w:ilvl="8" w:tplc="92E85CB4" w:tentative="1">
      <w:start w:val="1"/>
      <w:numFmt w:val="lowerRoman"/>
      <w:lvlText w:val="%9."/>
      <w:lvlJc w:val="right"/>
      <w:pPr>
        <w:tabs>
          <w:tab w:val="num" w:pos="6480"/>
        </w:tabs>
        <w:ind w:left="6480" w:right="6480" w:hanging="180"/>
      </w:pPr>
    </w:lvl>
  </w:abstractNum>
  <w:abstractNum w:abstractNumId="76">
    <w:nsid w:val="1FA534A3"/>
    <w:multiLevelType w:val="hybridMultilevel"/>
    <w:tmpl w:val="4E1C1C3E"/>
    <w:lvl w:ilvl="0" w:tplc="AB32127A">
      <w:start w:val="1"/>
      <w:numFmt w:val="decimal"/>
      <w:lvlText w:val="(%1)"/>
      <w:lvlJc w:val="left"/>
      <w:pPr>
        <w:tabs>
          <w:tab w:val="num" w:pos="1985"/>
        </w:tabs>
        <w:ind w:left="1985" w:right="1985" w:hanging="567"/>
      </w:pPr>
      <w:rPr>
        <w:rFonts w:hint="cs"/>
        <w:b/>
        <w:bCs/>
      </w:rPr>
    </w:lvl>
    <w:lvl w:ilvl="1" w:tplc="4ED2645C">
      <w:start w:val="9"/>
      <w:numFmt w:val="decimal"/>
      <w:lvlText w:val="(%2)"/>
      <w:lvlJc w:val="left"/>
      <w:pPr>
        <w:tabs>
          <w:tab w:val="num" w:pos="1789"/>
        </w:tabs>
        <w:ind w:left="1789" w:right="1789" w:hanging="360"/>
      </w:pPr>
      <w:rPr>
        <w:rFonts w:hint="cs"/>
      </w:rPr>
    </w:lvl>
    <w:lvl w:ilvl="2" w:tplc="BDC82BD6">
      <w:start w:val="2"/>
      <w:numFmt w:val="bullet"/>
      <w:lvlText w:val="-"/>
      <w:lvlJc w:val="left"/>
      <w:pPr>
        <w:tabs>
          <w:tab w:val="num" w:pos="2944"/>
        </w:tabs>
        <w:ind w:left="2944" w:right="2944" w:hanging="615"/>
      </w:pPr>
      <w:rPr>
        <w:rFonts w:ascii="Times New Roman" w:eastAsia="Times New Roman" w:hAnsi="Times New Roman" w:cs="David" w:hint="default"/>
      </w:rPr>
    </w:lvl>
    <w:lvl w:ilvl="3" w:tplc="3A04FAE2">
      <w:start w:val="1"/>
      <w:numFmt w:val="decimal"/>
      <w:lvlText w:val="%4."/>
      <w:lvlJc w:val="left"/>
      <w:pPr>
        <w:tabs>
          <w:tab w:val="num" w:pos="3229"/>
        </w:tabs>
        <w:ind w:left="3229" w:right="3229" w:hanging="360"/>
      </w:pPr>
    </w:lvl>
    <w:lvl w:ilvl="4" w:tplc="571E94BA">
      <w:start w:val="1"/>
      <w:numFmt w:val="lowerLetter"/>
      <w:lvlText w:val="%5."/>
      <w:lvlJc w:val="left"/>
      <w:pPr>
        <w:tabs>
          <w:tab w:val="num" w:pos="3949"/>
        </w:tabs>
        <w:ind w:left="3949" w:right="3949" w:hanging="360"/>
      </w:pPr>
    </w:lvl>
    <w:lvl w:ilvl="5" w:tplc="43B26B66" w:tentative="1">
      <w:start w:val="1"/>
      <w:numFmt w:val="lowerRoman"/>
      <w:lvlText w:val="%6."/>
      <w:lvlJc w:val="right"/>
      <w:pPr>
        <w:tabs>
          <w:tab w:val="num" w:pos="4669"/>
        </w:tabs>
        <w:ind w:left="4669" w:right="4669" w:hanging="180"/>
      </w:pPr>
    </w:lvl>
    <w:lvl w:ilvl="6" w:tplc="8F2AC200" w:tentative="1">
      <w:start w:val="1"/>
      <w:numFmt w:val="decimal"/>
      <w:lvlText w:val="%7."/>
      <w:lvlJc w:val="left"/>
      <w:pPr>
        <w:tabs>
          <w:tab w:val="num" w:pos="5389"/>
        </w:tabs>
        <w:ind w:left="5389" w:right="5389" w:hanging="360"/>
      </w:pPr>
    </w:lvl>
    <w:lvl w:ilvl="7" w:tplc="02640500" w:tentative="1">
      <w:start w:val="1"/>
      <w:numFmt w:val="lowerLetter"/>
      <w:lvlText w:val="%8."/>
      <w:lvlJc w:val="left"/>
      <w:pPr>
        <w:tabs>
          <w:tab w:val="num" w:pos="6109"/>
        </w:tabs>
        <w:ind w:left="6109" w:right="6109" w:hanging="360"/>
      </w:pPr>
    </w:lvl>
    <w:lvl w:ilvl="8" w:tplc="1C50692A" w:tentative="1">
      <w:start w:val="1"/>
      <w:numFmt w:val="lowerRoman"/>
      <w:lvlText w:val="%9."/>
      <w:lvlJc w:val="right"/>
      <w:pPr>
        <w:tabs>
          <w:tab w:val="num" w:pos="6829"/>
        </w:tabs>
        <w:ind w:left="6829" w:right="6829" w:hanging="180"/>
      </w:pPr>
    </w:lvl>
  </w:abstractNum>
  <w:abstractNum w:abstractNumId="77">
    <w:nsid w:val="21200683"/>
    <w:multiLevelType w:val="hybridMultilevel"/>
    <w:tmpl w:val="598A81D0"/>
    <w:lvl w:ilvl="0" w:tplc="F1980070">
      <w:start w:val="1"/>
      <w:numFmt w:val="decimal"/>
      <w:lvlText w:val="(%1)"/>
      <w:lvlJc w:val="left"/>
      <w:pPr>
        <w:tabs>
          <w:tab w:val="num" w:pos="1985"/>
        </w:tabs>
        <w:ind w:left="1985" w:right="1985" w:hanging="567"/>
      </w:pPr>
      <w:rPr>
        <w:rFonts w:hint="cs"/>
      </w:rPr>
    </w:lvl>
    <w:lvl w:ilvl="1" w:tplc="6130FCD8">
      <w:start w:val="1"/>
      <w:numFmt w:val="hebrew1"/>
      <w:lvlText w:val="%2."/>
      <w:lvlJc w:val="left"/>
      <w:pPr>
        <w:tabs>
          <w:tab w:val="num" w:pos="1440"/>
        </w:tabs>
        <w:ind w:left="1440" w:right="1440" w:hanging="360"/>
      </w:pPr>
      <w:rPr>
        <w:rFonts w:hint="default"/>
      </w:rPr>
    </w:lvl>
    <w:lvl w:ilvl="2" w:tplc="1542EBFE">
      <w:start w:val="1"/>
      <w:numFmt w:val="decimal"/>
      <w:lvlText w:val="(%3)"/>
      <w:lvlJc w:val="left"/>
      <w:pPr>
        <w:tabs>
          <w:tab w:val="num" w:pos="1985"/>
        </w:tabs>
        <w:ind w:left="1985" w:right="1985" w:hanging="567"/>
      </w:pPr>
      <w:rPr>
        <w:rFonts w:hint="cs"/>
        <w:b/>
        <w:bCs/>
      </w:r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8">
    <w:nsid w:val="213107E7"/>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9">
    <w:nsid w:val="213E0BB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0">
    <w:nsid w:val="21416B25"/>
    <w:multiLevelType w:val="multilevel"/>
    <w:tmpl w:val="BDE0ADF6"/>
    <w:lvl w:ilvl="0">
      <w:start w:val="1"/>
      <w:numFmt w:val="decimal"/>
      <w:lvlText w:val="%1."/>
      <w:lvlJc w:val="left"/>
      <w:pPr>
        <w:tabs>
          <w:tab w:val="num" w:pos="151"/>
        </w:tabs>
        <w:ind w:left="151" w:hanging="709"/>
      </w:pPr>
      <w:rPr>
        <w:rFonts w:hint="default"/>
        <w:bCs/>
        <w:iCs w:val="0"/>
        <w:sz w:val="27"/>
        <w:u w:val="none"/>
      </w:rPr>
    </w:lvl>
    <w:lvl w:ilvl="1">
      <w:start w:val="1"/>
      <w:numFmt w:val="hebrew1"/>
      <w:lvlText w:val="%2."/>
      <w:lvlJc w:val="left"/>
      <w:pPr>
        <w:tabs>
          <w:tab w:val="num" w:pos="860"/>
        </w:tabs>
        <w:ind w:left="860" w:hanging="709"/>
      </w:pPr>
      <w:rPr>
        <w:rFonts w:hint="default"/>
        <w:b w:val="0"/>
        <w:bCs/>
        <w:iCs w:val="0"/>
        <w:u w:val="none"/>
      </w:rPr>
    </w:lvl>
    <w:lvl w:ilvl="2">
      <w:start w:val="1"/>
      <w:numFmt w:val="decimal"/>
      <w:lvlText w:val="(%3)"/>
      <w:lvlJc w:val="left"/>
      <w:pPr>
        <w:tabs>
          <w:tab w:val="num" w:pos="1710"/>
        </w:tabs>
        <w:ind w:left="1710" w:hanging="850"/>
      </w:pPr>
      <w:rPr>
        <w:rFonts w:hint="default"/>
        <w:bCs/>
        <w:iCs w:val="0"/>
      </w:rPr>
    </w:lvl>
    <w:lvl w:ilvl="3">
      <w:start w:val="1"/>
      <w:numFmt w:val="bullet"/>
      <w:lvlText w:val=""/>
      <w:lvlJc w:val="left"/>
      <w:pPr>
        <w:tabs>
          <w:tab w:val="num" w:pos="2277"/>
        </w:tabs>
        <w:ind w:left="2277" w:hanging="567"/>
      </w:pPr>
      <w:rPr>
        <w:rFonts w:ascii="Wingdings" w:hAnsi="Wingdings" w:cs="Times New Roman" w:hint="default"/>
        <w:bCs/>
        <w:iCs w:val="0"/>
      </w:rPr>
    </w:lvl>
    <w:lvl w:ilvl="4">
      <w:start w:val="1"/>
      <w:numFmt w:val="hebrew1"/>
      <w:lvlText w:val="%5."/>
      <w:lvlJc w:val="left"/>
      <w:pPr>
        <w:tabs>
          <w:tab w:val="num" w:pos="2277"/>
        </w:tabs>
        <w:ind w:left="2277" w:hanging="567"/>
      </w:pPr>
      <w:rPr>
        <w:rFonts w:hint="default"/>
        <w:bCs/>
        <w:iCs w:val="0"/>
        <w:u w:val="none"/>
      </w:rPr>
    </w:lvl>
    <w:lvl w:ilvl="5">
      <w:start w:val="1"/>
      <w:numFmt w:val="decimal"/>
      <w:lvlText w:val="(%6)"/>
      <w:lvlJc w:val="left"/>
      <w:pPr>
        <w:tabs>
          <w:tab w:val="num" w:pos="3411"/>
        </w:tabs>
        <w:ind w:left="3411" w:hanging="567"/>
      </w:pPr>
      <w:rPr>
        <w:rFonts w:hint="default"/>
      </w:rPr>
    </w:lvl>
    <w:lvl w:ilvl="6">
      <w:start w:val="1"/>
      <w:numFmt w:val="decimal"/>
      <w:lvlText w:val="%1.%2.%3.%4.%5.%6.%7"/>
      <w:lvlJc w:val="left"/>
      <w:pPr>
        <w:tabs>
          <w:tab w:val="num" w:pos="5562"/>
        </w:tabs>
        <w:ind w:left="4842" w:hanging="1080"/>
      </w:pPr>
      <w:rPr>
        <w:rFonts w:hint="default"/>
      </w:rPr>
    </w:lvl>
    <w:lvl w:ilvl="7">
      <w:start w:val="1"/>
      <w:numFmt w:val="decimal"/>
      <w:lvlText w:val="%1.%2.%3.%4.%5.%6.%7.%8"/>
      <w:lvlJc w:val="left"/>
      <w:pPr>
        <w:tabs>
          <w:tab w:val="num" w:pos="6282"/>
        </w:tabs>
        <w:ind w:left="5922" w:hanging="1440"/>
      </w:pPr>
      <w:rPr>
        <w:rFonts w:hint="default"/>
      </w:rPr>
    </w:lvl>
    <w:lvl w:ilvl="8">
      <w:start w:val="1"/>
      <w:numFmt w:val="decimal"/>
      <w:lvlText w:val="%1.%2.%3.%4.%5.%6.%7.%8.%9"/>
      <w:lvlJc w:val="left"/>
      <w:pPr>
        <w:tabs>
          <w:tab w:val="num" w:pos="7362"/>
        </w:tabs>
        <w:ind w:left="6642" w:hanging="1440"/>
      </w:pPr>
      <w:rPr>
        <w:rFonts w:hint="default"/>
      </w:rPr>
    </w:lvl>
  </w:abstractNum>
  <w:abstractNum w:abstractNumId="81">
    <w:nsid w:val="215E5B98"/>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2">
    <w:nsid w:val="219B7DCC"/>
    <w:multiLevelType w:val="hybridMultilevel"/>
    <w:tmpl w:val="2A7AE882"/>
    <w:lvl w:ilvl="0" w:tplc="52644B3E">
      <w:start w:val="1"/>
      <w:numFmt w:val="hebrew1"/>
      <w:lvlText w:val="%1."/>
      <w:lvlJc w:val="center"/>
      <w:pPr>
        <w:ind w:left="1427" w:hanging="360"/>
      </w:pPr>
      <w:rPr>
        <w:b/>
        <w:bCs/>
      </w:rPr>
    </w:lvl>
    <w:lvl w:ilvl="1" w:tplc="04090019" w:tentative="1">
      <w:start w:val="1"/>
      <w:numFmt w:val="lowerLetter"/>
      <w:lvlText w:val="%2."/>
      <w:lvlJc w:val="left"/>
      <w:pPr>
        <w:ind w:left="2147" w:hanging="360"/>
      </w:pPr>
    </w:lvl>
    <w:lvl w:ilvl="2" w:tplc="0409001B" w:tentative="1">
      <w:start w:val="1"/>
      <w:numFmt w:val="lowerRoman"/>
      <w:lvlText w:val="%3."/>
      <w:lvlJc w:val="right"/>
      <w:pPr>
        <w:ind w:left="2867" w:hanging="180"/>
      </w:pPr>
    </w:lvl>
    <w:lvl w:ilvl="3" w:tplc="0409000F" w:tentative="1">
      <w:start w:val="1"/>
      <w:numFmt w:val="decimal"/>
      <w:lvlText w:val="%4."/>
      <w:lvlJc w:val="left"/>
      <w:pPr>
        <w:ind w:left="3587" w:hanging="360"/>
      </w:pPr>
    </w:lvl>
    <w:lvl w:ilvl="4" w:tplc="04090019" w:tentative="1">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83">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Calibr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nsid w:val="22850814"/>
    <w:multiLevelType w:val="hybridMultilevel"/>
    <w:tmpl w:val="234C6EF0"/>
    <w:lvl w:ilvl="0" w:tplc="D64CB8C0">
      <w:start w:val="1"/>
      <w:numFmt w:val="bullet"/>
      <w:lvlText w:val=""/>
      <w:lvlJc w:val="left"/>
      <w:pPr>
        <w:ind w:left="720" w:hanging="360"/>
      </w:pPr>
      <w:rPr>
        <w:rFonts w:ascii="Symbol" w:hAnsi="Symbol" w:hint="default"/>
      </w:rPr>
    </w:lvl>
    <w:lvl w:ilvl="1" w:tplc="4EA220B0" w:tentative="1">
      <w:start w:val="1"/>
      <w:numFmt w:val="bullet"/>
      <w:lvlText w:val="o"/>
      <w:lvlJc w:val="left"/>
      <w:pPr>
        <w:ind w:left="1440" w:hanging="360"/>
      </w:pPr>
      <w:rPr>
        <w:rFonts w:ascii="Courier New" w:hAnsi="Courier New" w:cs="Courier New" w:hint="default"/>
      </w:rPr>
    </w:lvl>
    <w:lvl w:ilvl="2" w:tplc="528EA334" w:tentative="1">
      <w:start w:val="1"/>
      <w:numFmt w:val="bullet"/>
      <w:lvlText w:val=""/>
      <w:lvlJc w:val="left"/>
      <w:pPr>
        <w:ind w:left="2160" w:hanging="360"/>
      </w:pPr>
      <w:rPr>
        <w:rFonts w:ascii="Wingdings" w:hAnsi="Wingdings" w:hint="default"/>
      </w:rPr>
    </w:lvl>
    <w:lvl w:ilvl="3" w:tplc="6B7CE53E" w:tentative="1">
      <w:start w:val="1"/>
      <w:numFmt w:val="bullet"/>
      <w:lvlText w:val=""/>
      <w:lvlJc w:val="left"/>
      <w:pPr>
        <w:ind w:left="2880" w:hanging="360"/>
      </w:pPr>
      <w:rPr>
        <w:rFonts w:ascii="Symbol" w:hAnsi="Symbol" w:hint="default"/>
      </w:rPr>
    </w:lvl>
    <w:lvl w:ilvl="4" w:tplc="FE34D3E0" w:tentative="1">
      <w:start w:val="1"/>
      <w:numFmt w:val="bullet"/>
      <w:lvlText w:val="o"/>
      <w:lvlJc w:val="left"/>
      <w:pPr>
        <w:ind w:left="3600" w:hanging="360"/>
      </w:pPr>
      <w:rPr>
        <w:rFonts w:ascii="Courier New" w:hAnsi="Courier New" w:cs="Courier New" w:hint="default"/>
      </w:rPr>
    </w:lvl>
    <w:lvl w:ilvl="5" w:tplc="F3C8FB4C" w:tentative="1">
      <w:start w:val="1"/>
      <w:numFmt w:val="bullet"/>
      <w:lvlText w:val=""/>
      <w:lvlJc w:val="left"/>
      <w:pPr>
        <w:ind w:left="4320" w:hanging="360"/>
      </w:pPr>
      <w:rPr>
        <w:rFonts w:ascii="Wingdings" w:hAnsi="Wingdings" w:hint="default"/>
      </w:rPr>
    </w:lvl>
    <w:lvl w:ilvl="6" w:tplc="3800CB3C" w:tentative="1">
      <w:start w:val="1"/>
      <w:numFmt w:val="bullet"/>
      <w:lvlText w:val=""/>
      <w:lvlJc w:val="left"/>
      <w:pPr>
        <w:ind w:left="5040" w:hanging="360"/>
      </w:pPr>
      <w:rPr>
        <w:rFonts w:ascii="Symbol" w:hAnsi="Symbol" w:hint="default"/>
      </w:rPr>
    </w:lvl>
    <w:lvl w:ilvl="7" w:tplc="60F4DE42" w:tentative="1">
      <w:start w:val="1"/>
      <w:numFmt w:val="bullet"/>
      <w:lvlText w:val="o"/>
      <w:lvlJc w:val="left"/>
      <w:pPr>
        <w:ind w:left="5760" w:hanging="360"/>
      </w:pPr>
      <w:rPr>
        <w:rFonts w:ascii="Courier New" w:hAnsi="Courier New" w:cs="Courier New" w:hint="default"/>
      </w:rPr>
    </w:lvl>
    <w:lvl w:ilvl="8" w:tplc="2AF0986C" w:tentative="1">
      <w:start w:val="1"/>
      <w:numFmt w:val="bullet"/>
      <w:lvlText w:val=""/>
      <w:lvlJc w:val="left"/>
      <w:pPr>
        <w:ind w:left="6480" w:hanging="360"/>
      </w:pPr>
      <w:rPr>
        <w:rFonts w:ascii="Wingdings" w:hAnsi="Wingdings" w:hint="default"/>
      </w:rPr>
    </w:lvl>
  </w:abstractNum>
  <w:abstractNum w:abstractNumId="85">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nsid w:val="23453C1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7">
    <w:nsid w:val="24CC6026"/>
    <w:multiLevelType w:val="hybridMultilevel"/>
    <w:tmpl w:val="A4D89046"/>
    <w:lvl w:ilvl="0" w:tplc="12A6F0BE">
      <w:start w:val="1"/>
      <w:numFmt w:val="decimal"/>
      <w:lvlText w:val="%1."/>
      <w:lvlJc w:val="left"/>
      <w:pPr>
        <w:tabs>
          <w:tab w:val="num" w:pos="5760"/>
        </w:tabs>
        <w:ind w:left="576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24EC2689"/>
    <w:multiLevelType w:val="multilevel"/>
    <w:tmpl w:val="BDE0ADF6"/>
    <w:lvl w:ilvl="0">
      <w:start w:val="1"/>
      <w:numFmt w:val="decimal"/>
      <w:lvlText w:val="%1."/>
      <w:lvlJc w:val="left"/>
      <w:pPr>
        <w:tabs>
          <w:tab w:val="num" w:pos="709"/>
        </w:tabs>
        <w:ind w:left="709" w:hanging="709"/>
      </w:pPr>
      <w:rPr>
        <w:rFonts w:hint="default"/>
        <w:bCs/>
        <w:iCs w:val="0"/>
        <w:sz w:val="26"/>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9">
    <w:nsid w:val="25777F4D"/>
    <w:multiLevelType w:val="hybridMultilevel"/>
    <w:tmpl w:val="E78CAB72"/>
    <w:lvl w:ilvl="0" w:tplc="BC7C658E">
      <w:start w:val="1"/>
      <w:numFmt w:val="bullet"/>
      <w:lvlText w:val=""/>
      <w:lvlJc w:val="left"/>
      <w:pPr>
        <w:ind w:left="1440" w:hanging="360"/>
      </w:pPr>
      <w:rPr>
        <w:rFonts w:ascii="Symbol" w:hAnsi="Symbol" w:hint="default"/>
      </w:rPr>
    </w:lvl>
    <w:lvl w:ilvl="1" w:tplc="517A4AA4" w:tentative="1">
      <w:start w:val="1"/>
      <w:numFmt w:val="bullet"/>
      <w:lvlText w:val="o"/>
      <w:lvlJc w:val="left"/>
      <w:pPr>
        <w:ind w:left="2160" w:hanging="360"/>
      </w:pPr>
      <w:rPr>
        <w:rFonts w:ascii="Courier New" w:hAnsi="Courier New" w:cs="Courier New" w:hint="default"/>
      </w:rPr>
    </w:lvl>
    <w:lvl w:ilvl="2" w:tplc="E45892D8" w:tentative="1">
      <w:start w:val="1"/>
      <w:numFmt w:val="bullet"/>
      <w:lvlText w:val=""/>
      <w:lvlJc w:val="left"/>
      <w:pPr>
        <w:ind w:left="2880" w:hanging="360"/>
      </w:pPr>
      <w:rPr>
        <w:rFonts w:ascii="Wingdings" w:hAnsi="Wingdings" w:hint="default"/>
      </w:rPr>
    </w:lvl>
    <w:lvl w:ilvl="3" w:tplc="DF86CDAC" w:tentative="1">
      <w:start w:val="1"/>
      <w:numFmt w:val="bullet"/>
      <w:lvlText w:val=""/>
      <w:lvlJc w:val="left"/>
      <w:pPr>
        <w:ind w:left="3600" w:hanging="360"/>
      </w:pPr>
      <w:rPr>
        <w:rFonts w:ascii="Symbol" w:hAnsi="Symbol" w:hint="default"/>
      </w:rPr>
    </w:lvl>
    <w:lvl w:ilvl="4" w:tplc="DA2414C2" w:tentative="1">
      <w:start w:val="1"/>
      <w:numFmt w:val="bullet"/>
      <w:lvlText w:val="o"/>
      <w:lvlJc w:val="left"/>
      <w:pPr>
        <w:ind w:left="4320" w:hanging="360"/>
      </w:pPr>
      <w:rPr>
        <w:rFonts w:ascii="Courier New" w:hAnsi="Courier New" w:cs="Courier New" w:hint="default"/>
      </w:rPr>
    </w:lvl>
    <w:lvl w:ilvl="5" w:tplc="C3925C04" w:tentative="1">
      <w:start w:val="1"/>
      <w:numFmt w:val="bullet"/>
      <w:lvlText w:val=""/>
      <w:lvlJc w:val="left"/>
      <w:pPr>
        <w:ind w:left="5040" w:hanging="360"/>
      </w:pPr>
      <w:rPr>
        <w:rFonts w:ascii="Wingdings" w:hAnsi="Wingdings" w:hint="default"/>
      </w:rPr>
    </w:lvl>
    <w:lvl w:ilvl="6" w:tplc="572EECE8" w:tentative="1">
      <w:start w:val="1"/>
      <w:numFmt w:val="bullet"/>
      <w:lvlText w:val=""/>
      <w:lvlJc w:val="left"/>
      <w:pPr>
        <w:ind w:left="5760" w:hanging="360"/>
      </w:pPr>
      <w:rPr>
        <w:rFonts w:ascii="Symbol" w:hAnsi="Symbol" w:hint="default"/>
      </w:rPr>
    </w:lvl>
    <w:lvl w:ilvl="7" w:tplc="29C48798" w:tentative="1">
      <w:start w:val="1"/>
      <w:numFmt w:val="bullet"/>
      <w:lvlText w:val="o"/>
      <w:lvlJc w:val="left"/>
      <w:pPr>
        <w:ind w:left="6480" w:hanging="360"/>
      </w:pPr>
      <w:rPr>
        <w:rFonts w:ascii="Courier New" w:hAnsi="Courier New" w:cs="Courier New" w:hint="default"/>
      </w:rPr>
    </w:lvl>
    <w:lvl w:ilvl="8" w:tplc="5BE28814" w:tentative="1">
      <w:start w:val="1"/>
      <w:numFmt w:val="bullet"/>
      <w:lvlText w:val=""/>
      <w:lvlJc w:val="left"/>
      <w:pPr>
        <w:ind w:left="7200" w:hanging="360"/>
      </w:pPr>
      <w:rPr>
        <w:rFonts w:ascii="Wingdings" w:hAnsi="Wingdings" w:hint="default"/>
      </w:rPr>
    </w:lvl>
  </w:abstractNum>
  <w:abstractNum w:abstractNumId="9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1">
    <w:nsid w:val="2602527B"/>
    <w:multiLevelType w:val="multilevel"/>
    <w:tmpl w:val="284A167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nsid w:val="26176717"/>
    <w:multiLevelType w:val="hybridMultilevel"/>
    <w:tmpl w:val="7A26A8DC"/>
    <w:lvl w:ilvl="0" w:tplc="29E81D56">
      <w:start w:val="1"/>
      <w:numFmt w:val="decimal"/>
      <w:lvlText w:val="%1."/>
      <w:lvlJc w:val="left"/>
      <w:pPr>
        <w:ind w:left="720" w:hanging="360"/>
      </w:pPr>
    </w:lvl>
    <w:lvl w:ilvl="1" w:tplc="B2A2A1F6" w:tentative="1">
      <w:start w:val="1"/>
      <w:numFmt w:val="lowerLetter"/>
      <w:lvlText w:val="%2."/>
      <w:lvlJc w:val="left"/>
      <w:pPr>
        <w:ind w:left="1440" w:hanging="360"/>
      </w:pPr>
    </w:lvl>
    <w:lvl w:ilvl="2" w:tplc="F1ECB09E" w:tentative="1">
      <w:start w:val="1"/>
      <w:numFmt w:val="lowerRoman"/>
      <w:lvlText w:val="%3."/>
      <w:lvlJc w:val="right"/>
      <w:pPr>
        <w:ind w:left="2160" w:hanging="180"/>
      </w:pPr>
    </w:lvl>
    <w:lvl w:ilvl="3" w:tplc="2EA000BA" w:tentative="1">
      <w:start w:val="1"/>
      <w:numFmt w:val="decimal"/>
      <w:lvlText w:val="%4."/>
      <w:lvlJc w:val="left"/>
      <w:pPr>
        <w:ind w:left="2880" w:hanging="360"/>
      </w:pPr>
    </w:lvl>
    <w:lvl w:ilvl="4" w:tplc="3C98DF44" w:tentative="1">
      <w:start w:val="1"/>
      <w:numFmt w:val="lowerLetter"/>
      <w:lvlText w:val="%5."/>
      <w:lvlJc w:val="left"/>
      <w:pPr>
        <w:ind w:left="3600" w:hanging="360"/>
      </w:pPr>
    </w:lvl>
    <w:lvl w:ilvl="5" w:tplc="D9D69F7C" w:tentative="1">
      <w:start w:val="1"/>
      <w:numFmt w:val="lowerRoman"/>
      <w:lvlText w:val="%6."/>
      <w:lvlJc w:val="right"/>
      <w:pPr>
        <w:ind w:left="4320" w:hanging="180"/>
      </w:pPr>
    </w:lvl>
    <w:lvl w:ilvl="6" w:tplc="D34CB102" w:tentative="1">
      <w:start w:val="1"/>
      <w:numFmt w:val="decimal"/>
      <w:lvlText w:val="%7."/>
      <w:lvlJc w:val="left"/>
      <w:pPr>
        <w:ind w:left="5040" w:hanging="360"/>
      </w:pPr>
    </w:lvl>
    <w:lvl w:ilvl="7" w:tplc="33B878EA" w:tentative="1">
      <w:start w:val="1"/>
      <w:numFmt w:val="lowerLetter"/>
      <w:lvlText w:val="%8."/>
      <w:lvlJc w:val="left"/>
      <w:pPr>
        <w:ind w:left="5760" w:hanging="360"/>
      </w:pPr>
    </w:lvl>
    <w:lvl w:ilvl="8" w:tplc="217A9838" w:tentative="1">
      <w:start w:val="1"/>
      <w:numFmt w:val="lowerRoman"/>
      <w:lvlText w:val="%9."/>
      <w:lvlJc w:val="right"/>
      <w:pPr>
        <w:ind w:left="6480" w:hanging="180"/>
      </w:pPr>
    </w:lvl>
  </w:abstractNum>
  <w:abstractNum w:abstractNumId="93">
    <w:nsid w:val="27BA54A1"/>
    <w:multiLevelType w:val="multilevel"/>
    <w:tmpl w:val="426A466A"/>
    <w:lvl w:ilvl="0">
      <w:start w:val="1"/>
      <w:numFmt w:val="decimal"/>
      <w:lvlText w:val="%1."/>
      <w:lvlJc w:val="left"/>
      <w:pPr>
        <w:tabs>
          <w:tab w:val="num" w:pos="709"/>
        </w:tabs>
        <w:ind w:left="709" w:hanging="709"/>
      </w:pPr>
      <w:rPr>
        <w:rFonts w:hint="default"/>
        <w:bCs/>
        <w:iCs w:val="0"/>
      </w:rPr>
    </w:lvl>
    <w:lvl w:ilvl="1">
      <w:start w:val="1"/>
      <w:numFmt w:val="decimal"/>
      <w:lvlText w:val="2.%2"/>
      <w:lvlJc w:val="left"/>
      <w:pPr>
        <w:tabs>
          <w:tab w:val="num" w:pos="1418"/>
        </w:tabs>
        <w:ind w:left="1418" w:hanging="709"/>
      </w:pPr>
      <w:rPr>
        <w:rFonts w:hint="default"/>
        <w:bCs/>
        <w:iCs w:val="0"/>
      </w:rPr>
    </w:lvl>
    <w:lvl w:ilvl="2">
      <w:start w:val="1"/>
      <w:numFmt w:val="decimal"/>
      <w:lvlText w:val="2.%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lang w:bidi="he-IL"/>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94">
    <w:nsid w:val="28F33C44"/>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5">
    <w:nsid w:val="29753839"/>
    <w:multiLevelType w:val="hybridMultilevel"/>
    <w:tmpl w:val="28268F94"/>
    <w:lvl w:ilvl="0" w:tplc="04090001">
      <w:start w:val="1"/>
      <w:numFmt w:val="bullet"/>
      <w:lvlText w:val=""/>
      <w:lvlJc w:val="left"/>
      <w:pPr>
        <w:ind w:left="1513" w:hanging="360"/>
      </w:pPr>
      <w:rPr>
        <w:rFonts w:ascii="Symbol" w:hAnsi="Symbol" w:hint="default"/>
      </w:rPr>
    </w:lvl>
    <w:lvl w:ilvl="1" w:tplc="04090003" w:tentative="1">
      <w:start w:val="1"/>
      <w:numFmt w:val="bullet"/>
      <w:lvlText w:val="o"/>
      <w:lvlJc w:val="left"/>
      <w:pPr>
        <w:ind w:left="2233" w:hanging="360"/>
      </w:pPr>
      <w:rPr>
        <w:rFonts w:ascii="Courier New" w:hAnsi="Courier New" w:cs="Courier New" w:hint="default"/>
      </w:rPr>
    </w:lvl>
    <w:lvl w:ilvl="2" w:tplc="04090005" w:tentative="1">
      <w:start w:val="1"/>
      <w:numFmt w:val="bullet"/>
      <w:lvlText w:val=""/>
      <w:lvlJc w:val="left"/>
      <w:pPr>
        <w:ind w:left="2953" w:hanging="360"/>
      </w:pPr>
      <w:rPr>
        <w:rFonts w:ascii="Wingdings" w:hAnsi="Wingdings" w:hint="default"/>
      </w:rPr>
    </w:lvl>
    <w:lvl w:ilvl="3" w:tplc="04090001" w:tentative="1">
      <w:start w:val="1"/>
      <w:numFmt w:val="bullet"/>
      <w:lvlText w:val=""/>
      <w:lvlJc w:val="left"/>
      <w:pPr>
        <w:ind w:left="3673" w:hanging="360"/>
      </w:pPr>
      <w:rPr>
        <w:rFonts w:ascii="Symbol" w:hAnsi="Symbol" w:hint="default"/>
      </w:rPr>
    </w:lvl>
    <w:lvl w:ilvl="4" w:tplc="04090003" w:tentative="1">
      <w:start w:val="1"/>
      <w:numFmt w:val="bullet"/>
      <w:lvlText w:val="o"/>
      <w:lvlJc w:val="left"/>
      <w:pPr>
        <w:ind w:left="4393" w:hanging="360"/>
      </w:pPr>
      <w:rPr>
        <w:rFonts w:ascii="Courier New" w:hAnsi="Courier New" w:cs="Courier New" w:hint="default"/>
      </w:rPr>
    </w:lvl>
    <w:lvl w:ilvl="5" w:tplc="04090005" w:tentative="1">
      <w:start w:val="1"/>
      <w:numFmt w:val="bullet"/>
      <w:lvlText w:val=""/>
      <w:lvlJc w:val="left"/>
      <w:pPr>
        <w:ind w:left="5113" w:hanging="360"/>
      </w:pPr>
      <w:rPr>
        <w:rFonts w:ascii="Wingdings" w:hAnsi="Wingdings" w:hint="default"/>
      </w:rPr>
    </w:lvl>
    <w:lvl w:ilvl="6" w:tplc="04090001" w:tentative="1">
      <w:start w:val="1"/>
      <w:numFmt w:val="bullet"/>
      <w:lvlText w:val=""/>
      <w:lvlJc w:val="left"/>
      <w:pPr>
        <w:ind w:left="5833" w:hanging="360"/>
      </w:pPr>
      <w:rPr>
        <w:rFonts w:ascii="Symbol" w:hAnsi="Symbol" w:hint="default"/>
      </w:rPr>
    </w:lvl>
    <w:lvl w:ilvl="7" w:tplc="04090003" w:tentative="1">
      <w:start w:val="1"/>
      <w:numFmt w:val="bullet"/>
      <w:lvlText w:val="o"/>
      <w:lvlJc w:val="left"/>
      <w:pPr>
        <w:ind w:left="6553" w:hanging="360"/>
      </w:pPr>
      <w:rPr>
        <w:rFonts w:ascii="Courier New" w:hAnsi="Courier New" w:cs="Courier New" w:hint="default"/>
      </w:rPr>
    </w:lvl>
    <w:lvl w:ilvl="8" w:tplc="04090005" w:tentative="1">
      <w:start w:val="1"/>
      <w:numFmt w:val="bullet"/>
      <w:lvlText w:val=""/>
      <w:lvlJc w:val="left"/>
      <w:pPr>
        <w:ind w:left="7273" w:hanging="360"/>
      </w:pPr>
      <w:rPr>
        <w:rFonts w:ascii="Wingdings" w:hAnsi="Wingdings" w:hint="default"/>
      </w:rPr>
    </w:lvl>
  </w:abstractNum>
  <w:abstractNum w:abstractNumId="96">
    <w:nsid w:val="29A54E0B"/>
    <w:multiLevelType w:val="multilevel"/>
    <w:tmpl w:val="BDE0ADF6"/>
    <w:lvl w:ilvl="0">
      <w:start w:val="1"/>
      <w:numFmt w:val="decimal"/>
      <w:lvlText w:val="%1."/>
      <w:lvlJc w:val="left"/>
      <w:pPr>
        <w:tabs>
          <w:tab w:val="num" w:pos="709"/>
        </w:tabs>
        <w:ind w:left="709" w:hanging="709"/>
      </w:pPr>
      <w:rPr>
        <w:rFonts w:hint="default"/>
        <w:bCs/>
        <w:iCs w:val="0"/>
        <w:sz w:val="27"/>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7">
    <w:nsid w:val="2D94339B"/>
    <w:multiLevelType w:val="multilevel"/>
    <w:tmpl w:val="F0BACA18"/>
    <w:lvl w:ilvl="0">
      <w:start w:val="1"/>
      <w:numFmt w:val="decimal"/>
      <w:lvlText w:val="%1."/>
      <w:lvlJc w:val="left"/>
      <w:pPr>
        <w:tabs>
          <w:tab w:val="num" w:pos="1984"/>
        </w:tabs>
        <w:ind w:left="1984" w:hanging="709"/>
      </w:pPr>
      <w:rPr>
        <w:rFonts w:hint="default"/>
        <w:bCs/>
        <w:iCs w:val="0"/>
        <w:u w:val="none"/>
      </w:rPr>
    </w:lvl>
    <w:lvl w:ilvl="1">
      <w:start w:val="1"/>
      <w:numFmt w:val="hebrew1"/>
      <w:lvlText w:val="%2."/>
      <w:lvlJc w:val="left"/>
      <w:pPr>
        <w:tabs>
          <w:tab w:val="num" w:pos="2409"/>
        </w:tabs>
        <w:ind w:left="2409" w:hanging="425"/>
      </w:pPr>
      <w:rPr>
        <w:rFonts w:hint="default"/>
        <w:b w:val="0"/>
        <w:bCs/>
        <w:iCs w:val="0"/>
        <w:u w:val="none"/>
      </w:rPr>
    </w:lvl>
    <w:lvl w:ilvl="2">
      <w:start w:val="1"/>
      <w:numFmt w:val="decimal"/>
      <w:lvlText w:val="(%3)"/>
      <w:lvlJc w:val="left"/>
      <w:pPr>
        <w:tabs>
          <w:tab w:val="num" w:pos="3543"/>
        </w:tabs>
        <w:ind w:left="3543" w:hanging="850"/>
      </w:pPr>
      <w:rPr>
        <w:rFonts w:hint="default"/>
        <w:bCs/>
        <w:iCs w:val="0"/>
      </w:rPr>
    </w:lvl>
    <w:lvl w:ilvl="3">
      <w:start w:val="1"/>
      <w:numFmt w:val="decimal"/>
      <w:lvlText w:val="%1.%2.%3.%4"/>
      <w:lvlJc w:val="left"/>
      <w:pPr>
        <w:tabs>
          <w:tab w:val="num" w:pos="4394"/>
        </w:tabs>
        <w:ind w:left="4394" w:hanging="851"/>
      </w:pPr>
      <w:rPr>
        <w:rFonts w:hint="default"/>
        <w:bCs/>
        <w:iCs w:val="0"/>
      </w:rPr>
    </w:lvl>
    <w:lvl w:ilvl="4">
      <w:start w:val="1"/>
      <w:numFmt w:val="hebrew1"/>
      <w:lvlText w:val="%5."/>
      <w:lvlJc w:val="left"/>
      <w:pPr>
        <w:tabs>
          <w:tab w:val="num" w:pos="4110"/>
        </w:tabs>
        <w:ind w:left="4110" w:hanging="567"/>
      </w:pPr>
      <w:rPr>
        <w:rFonts w:hint="default"/>
        <w:bCs/>
        <w:iCs w:val="0"/>
        <w:u w:val="none"/>
      </w:rPr>
    </w:lvl>
    <w:lvl w:ilvl="5">
      <w:start w:val="1"/>
      <w:numFmt w:val="decimal"/>
      <w:lvlText w:val="(%6)"/>
      <w:lvlJc w:val="left"/>
      <w:pPr>
        <w:tabs>
          <w:tab w:val="num" w:pos="5244"/>
        </w:tabs>
        <w:ind w:left="5244" w:hanging="567"/>
      </w:pPr>
      <w:rPr>
        <w:rFonts w:hint="default"/>
      </w:rPr>
    </w:lvl>
    <w:lvl w:ilvl="6">
      <w:start w:val="1"/>
      <w:numFmt w:val="decimal"/>
      <w:lvlText w:val="%1.%2.%3.%4.%5.%6.%7"/>
      <w:lvlJc w:val="left"/>
      <w:pPr>
        <w:tabs>
          <w:tab w:val="num" w:pos="7395"/>
        </w:tabs>
        <w:ind w:left="6675" w:hanging="1080"/>
      </w:pPr>
      <w:rPr>
        <w:rFonts w:hint="default"/>
      </w:rPr>
    </w:lvl>
    <w:lvl w:ilvl="7">
      <w:start w:val="1"/>
      <w:numFmt w:val="decimal"/>
      <w:lvlText w:val="%1.%2.%3.%4.%5.%6.%7.%8"/>
      <w:lvlJc w:val="left"/>
      <w:pPr>
        <w:tabs>
          <w:tab w:val="num" w:pos="8115"/>
        </w:tabs>
        <w:ind w:left="7755" w:hanging="1440"/>
      </w:pPr>
      <w:rPr>
        <w:rFonts w:hint="default"/>
      </w:rPr>
    </w:lvl>
    <w:lvl w:ilvl="8">
      <w:start w:val="1"/>
      <w:numFmt w:val="decimal"/>
      <w:lvlText w:val="%1.%2.%3.%4.%5.%6.%7.%8.%9"/>
      <w:lvlJc w:val="left"/>
      <w:pPr>
        <w:tabs>
          <w:tab w:val="num" w:pos="9195"/>
        </w:tabs>
        <w:ind w:left="8475" w:hanging="1440"/>
      </w:pPr>
      <w:rPr>
        <w:rFonts w:hint="default"/>
      </w:rPr>
    </w:lvl>
  </w:abstractNum>
  <w:abstractNum w:abstractNumId="98">
    <w:nsid w:val="2DD15CBA"/>
    <w:multiLevelType w:val="multilevel"/>
    <w:tmpl w:val="7326D954"/>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276"/>
        </w:tabs>
        <w:ind w:left="1276" w:hanging="567"/>
      </w:pPr>
      <w:rPr>
        <w:rFonts w:hint="default"/>
        <w:b w:val="0"/>
        <w:bCs/>
        <w:iCs w:val="0"/>
        <w:u w:val="none"/>
      </w:rPr>
    </w:lvl>
    <w:lvl w:ilvl="2">
      <w:start w:val="1"/>
      <w:numFmt w:val="decimal"/>
      <w:lvlText w:val="(%3)"/>
      <w:lvlJc w:val="left"/>
      <w:pPr>
        <w:tabs>
          <w:tab w:val="num" w:pos="1843"/>
        </w:tabs>
        <w:ind w:left="1843"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9">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nsid w:val="2E040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1">
    <w:nsid w:val="2E4E19F1"/>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2">
    <w:nsid w:val="2E6F16BC"/>
    <w:multiLevelType w:val="hybridMultilevel"/>
    <w:tmpl w:val="B8260378"/>
    <w:lvl w:ilvl="0" w:tplc="A6602F90">
      <w:start w:val="1"/>
      <w:numFmt w:val="decimal"/>
      <w:lvlText w:val="%1."/>
      <w:lvlJc w:val="left"/>
      <w:pPr>
        <w:tabs>
          <w:tab w:val="num" w:pos="1800"/>
        </w:tabs>
        <w:ind w:left="1800" w:right="1800" w:hanging="360"/>
      </w:pPr>
      <w:rPr>
        <w:rFonts w:hint="cs"/>
      </w:rPr>
    </w:lvl>
    <w:lvl w:ilvl="1" w:tplc="1A84782A">
      <w:start w:val="1"/>
      <w:numFmt w:val="lowerLetter"/>
      <w:lvlText w:val="%2."/>
      <w:lvlJc w:val="left"/>
      <w:pPr>
        <w:tabs>
          <w:tab w:val="num" w:pos="1774"/>
        </w:tabs>
        <w:ind w:left="1774" w:right="1774" w:hanging="360"/>
      </w:pPr>
    </w:lvl>
    <w:lvl w:ilvl="2" w:tplc="4CD61D20">
      <w:start w:val="1"/>
      <w:numFmt w:val="lowerRoman"/>
      <w:lvlText w:val="%3."/>
      <w:lvlJc w:val="right"/>
      <w:pPr>
        <w:tabs>
          <w:tab w:val="num" w:pos="2494"/>
        </w:tabs>
        <w:ind w:left="2494" w:right="2494" w:hanging="180"/>
      </w:pPr>
    </w:lvl>
    <w:lvl w:ilvl="3" w:tplc="C394849C" w:tentative="1">
      <w:start w:val="1"/>
      <w:numFmt w:val="decimal"/>
      <w:lvlText w:val="%4."/>
      <w:lvlJc w:val="left"/>
      <w:pPr>
        <w:tabs>
          <w:tab w:val="num" w:pos="3214"/>
        </w:tabs>
        <w:ind w:left="3214" w:right="3214" w:hanging="360"/>
      </w:pPr>
    </w:lvl>
    <w:lvl w:ilvl="4" w:tplc="BB90170C" w:tentative="1">
      <w:start w:val="1"/>
      <w:numFmt w:val="lowerLetter"/>
      <w:lvlText w:val="%5."/>
      <w:lvlJc w:val="left"/>
      <w:pPr>
        <w:tabs>
          <w:tab w:val="num" w:pos="3934"/>
        </w:tabs>
        <w:ind w:left="3934" w:right="3934" w:hanging="360"/>
      </w:pPr>
    </w:lvl>
    <w:lvl w:ilvl="5" w:tplc="6A2CBB54" w:tentative="1">
      <w:start w:val="1"/>
      <w:numFmt w:val="lowerRoman"/>
      <w:lvlText w:val="%6."/>
      <w:lvlJc w:val="right"/>
      <w:pPr>
        <w:tabs>
          <w:tab w:val="num" w:pos="4654"/>
        </w:tabs>
        <w:ind w:left="4654" w:right="4654" w:hanging="180"/>
      </w:pPr>
    </w:lvl>
    <w:lvl w:ilvl="6" w:tplc="1BF85BE4" w:tentative="1">
      <w:start w:val="1"/>
      <w:numFmt w:val="decimal"/>
      <w:lvlText w:val="%7."/>
      <w:lvlJc w:val="left"/>
      <w:pPr>
        <w:tabs>
          <w:tab w:val="num" w:pos="5374"/>
        </w:tabs>
        <w:ind w:left="5374" w:right="5374" w:hanging="360"/>
      </w:pPr>
    </w:lvl>
    <w:lvl w:ilvl="7" w:tplc="B5841F32" w:tentative="1">
      <w:start w:val="1"/>
      <w:numFmt w:val="lowerLetter"/>
      <w:lvlText w:val="%8."/>
      <w:lvlJc w:val="left"/>
      <w:pPr>
        <w:tabs>
          <w:tab w:val="num" w:pos="6094"/>
        </w:tabs>
        <w:ind w:left="6094" w:right="6094" w:hanging="360"/>
      </w:pPr>
    </w:lvl>
    <w:lvl w:ilvl="8" w:tplc="318E770A" w:tentative="1">
      <w:start w:val="1"/>
      <w:numFmt w:val="lowerRoman"/>
      <w:lvlText w:val="%9."/>
      <w:lvlJc w:val="right"/>
      <w:pPr>
        <w:tabs>
          <w:tab w:val="num" w:pos="6814"/>
        </w:tabs>
        <w:ind w:left="6814" w:right="6814" w:hanging="180"/>
      </w:pPr>
    </w:lvl>
  </w:abstractNum>
  <w:abstractNum w:abstractNumId="103">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104">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05">
    <w:nsid w:val="2F0D305C"/>
    <w:multiLevelType w:val="hybridMultilevel"/>
    <w:tmpl w:val="8CE242E8"/>
    <w:lvl w:ilvl="0" w:tplc="CE682BE6">
      <w:start w:val="1"/>
      <w:numFmt w:val="decimal"/>
      <w:lvlText w:val="(%1)."/>
      <w:lvlJc w:val="left"/>
      <w:pPr>
        <w:ind w:left="1427" w:hanging="360"/>
      </w:pPr>
      <w:rPr>
        <w:rFonts w:hint="default"/>
      </w:rPr>
    </w:lvl>
    <w:lvl w:ilvl="1" w:tplc="427862EA">
      <w:start w:val="1"/>
      <w:numFmt w:val="decimal"/>
      <w:lvlText w:val="(%2)."/>
      <w:lvlJc w:val="left"/>
      <w:pPr>
        <w:ind w:left="2147" w:hanging="360"/>
      </w:pPr>
      <w:rPr>
        <w:rFonts w:hint="default"/>
        <w:b/>
        <w:bCs/>
      </w:rPr>
    </w:lvl>
    <w:lvl w:ilvl="2" w:tplc="0409001B" w:tentative="1">
      <w:start w:val="1"/>
      <w:numFmt w:val="lowerRoman"/>
      <w:lvlText w:val="%3."/>
      <w:lvlJc w:val="right"/>
      <w:pPr>
        <w:ind w:left="2867" w:hanging="180"/>
      </w:pPr>
    </w:lvl>
    <w:lvl w:ilvl="3" w:tplc="0409000F" w:tentative="1">
      <w:start w:val="1"/>
      <w:numFmt w:val="decimal"/>
      <w:lvlText w:val="%4."/>
      <w:lvlJc w:val="left"/>
      <w:pPr>
        <w:ind w:left="3587" w:hanging="360"/>
      </w:pPr>
    </w:lvl>
    <w:lvl w:ilvl="4" w:tplc="04090019" w:tentative="1">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106">
    <w:nsid w:val="2FA92244"/>
    <w:multiLevelType w:val="multilevel"/>
    <w:tmpl w:val="54967A82"/>
    <w:lvl w:ilvl="0">
      <w:numFmt w:val="decimal"/>
      <w:pStyle w:val="10"/>
      <w:lvlText w:val="%1."/>
      <w:lvlJc w:val="left"/>
      <w:pPr>
        <w:ind w:left="360" w:hanging="360"/>
      </w:pPr>
      <w:rPr>
        <w:rFonts w:ascii="Arial" w:hAnsi="Arial" w:cs="Arial" w:hint="default"/>
        <w:b w:val="0"/>
        <w:bCs/>
        <w:iCs w:val="0"/>
        <w:sz w:val="32"/>
        <w:szCs w:val="32"/>
      </w:rPr>
    </w:lvl>
    <w:lvl w:ilvl="1">
      <w:start w:val="1"/>
      <w:numFmt w:val="decimal"/>
      <w:pStyle w:val="2"/>
      <w:lvlText w:val="%1.%2."/>
      <w:lvlJc w:val="left"/>
      <w:pPr>
        <w:ind w:left="680" w:hanging="680"/>
      </w:pPr>
      <w:rPr>
        <w:rFonts w:ascii="Arial" w:hAnsi="Arial" w:cs="Arial" w:hint="default"/>
        <w:bCs/>
        <w:iCs w:val="0"/>
        <w:szCs w:val="28"/>
      </w:rPr>
    </w:lvl>
    <w:lvl w:ilvl="2">
      <w:start w:val="1"/>
      <w:numFmt w:val="decimal"/>
      <w:pStyle w:val="3"/>
      <w:lvlText w:val="%1.%2.%3."/>
      <w:lvlJc w:val="left"/>
      <w:pPr>
        <w:ind w:left="1163" w:hanging="1021"/>
      </w:pPr>
      <w:rPr>
        <w:rFonts w:ascii="Arial" w:hAnsi="Arial" w:cs="Arial" w:hint="default"/>
        <w:b/>
        <w:bCs w:val="0"/>
        <w:iCs w:val="0"/>
        <w:szCs w:val="24"/>
        <w:lang w:bidi="he-IL"/>
      </w:rPr>
    </w:lvl>
    <w:lvl w:ilvl="3">
      <w:start w:val="1"/>
      <w:numFmt w:val="decimal"/>
      <w:lvlText w:val="%1.%2.%3.%4."/>
      <w:lvlJc w:val="left"/>
      <w:pPr>
        <w:ind w:left="2438" w:hanging="1304"/>
      </w:pPr>
      <w:rPr>
        <w:rFonts w:ascii="Arial" w:hAnsi="Arial" w:cs="Arial" w:hint="default"/>
        <w:b w:val="0"/>
        <w:bCs/>
        <w:iCs w:val="0"/>
        <w:szCs w:val="24"/>
      </w:rPr>
    </w:lvl>
    <w:lvl w:ilvl="4">
      <w:start w:val="1"/>
      <w:numFmt w:val="hebrew1"/>
      <w:lvlText w:val="%5."/>
      <w:lvlJc w:val="left"/>
      <w:pPr>
        <w:ind w:left="2232" w:hanging="792"/>
      </w:pPr>
      <w:rPr>
        <w:rFonts w:ascii="Arial" w:eastAsia="Calibri" w:hAnsi="Arial" w:cs="Arial"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7">
    <w:nsid w:val="31054801"/>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8">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9">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0">
    <w:nsid w:val="32022867"/>
    <w:multiLevelType w:val="hybridMultilevel"/>
    <w:tmpl w:val="9C8635EE"/>
    <w:lvl w:ilvl="0" w:tplc="5CFA69F0">
      <w:start w:val="1"/>
      <w:numFmt w:val="hebrew1"/>
      <w:lvlText w:val="%1."/>
      <w:lvlJc w:val="left"/>
      <w:pPr>
        <w:ind w:left="1440" w:hanging="360"/>
      </w:pPr>
      <w:rPr>
        <w:rFonts w:ascii="David" w:hAnsi="David" w:cs="David" w:hint="default"/>
        <w:b/>
        <w:bCs/>
        <w:lang w:val="en-US"/>
      </w:rPr>
    </w:lvl>
    <w:lvl w:ilvl="1" w:tplc="FFFFFFFF">
      <w:start w:val="1"/>
      <w:numFmt w:val="hebrew1"/>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nsid w:val="32383972"/>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112">
    <w:nsid w:val="32522E9C"/>
    <w:multiLevelType w:val="multilevel"/>
    <w:tmpl w:val="A7D2A938"/>
    <w:lvl w:ilvl="0">
      <w:start w:val="1"/>
      <w:numFmt w:val="decimal"/>
      <w:lvlText w:val="%1."/>
      <w:lvlJc w:val="left"/>
      <w:pPr>
        <w:tabs>
          <w:tab w:val="num" w:pos="1276"/>
        </w:tabs>
        <w:ind w:left="1276" w:hanging="709"/>
      </w:pPr>
      <w:rPr>
        <w:rFonts w:hint="default"/>
        <w:bCs/>
        <w:iCs w:val="0"/>
      </w:rPr>
    </w:lvl>
    <w:lvl w:ilvl="1">
      <w:start w:val="1"/>
      <w:numFmt w:val="decimal"/>
      <w:lvlText w:val="%1.%2"/>
      <w:lvlJc w:val="left"/>
      <w:pPr>
        <w:tabs>
          <w:tab w:val="num" w:pos="1985"/>
        </w:tabs>
        <w:ind w:left="1985" w:hanging="709"/>
      </w:pPr>
      <w:rPr>
        <w:rFonts w:hint="default"/>
        <w:b/>
        <w:bCs/>
        <w:iCs w:val="0"/>
        <w:sz w:val="24"/>
        <w:szCs w:val="24"/>
        <w:lang w:bidi="he-IL"/>
      </w:rPr>
    </w:lvl>
    <w:lvl w:ilvl="2">
      <w:start w:val="1"/>
      <w:numFmt w:val="decimal"/>
      <w:lvlText w:val="%1.%2.%3"/>
      <w:lvlJc w:val="left"/>
      <w:pPr>
        <w:tabs>
          <w:tab w:val="num" w:pos="2835"/>
        </w:tabs>
        <w:ind w:left="2835" w:hanging="850"/>
      </w:pPr>
      <w:rPr>
        <w:rFonts w:hint="default"/>
        <w:b/>
        <w:bCs/>
        <w:iCs w:val="0"/>
        <w:lang w:bidi="he-IL"/>
      </w:rPr>
    </w:lvl>
    <w:lvl w:ilvl="3">
      <w:start w:val="1"/>
      <w:numFmt w:val="hebrew1"/>
      <w:lvlText w:val="%4."/>
      <w:lvlJc w:val="left"/>
      <w:pPr>
        <w:tabs>
          <w:tab w:val="num" w:pos="3402"/>
        </w:tabs>
        <w:ind w:left="3402" w:hanging="567"/>
      </w:pPr>
      <w:rPr>
        <w:rFonts w:hint="cs"/>
        <w:b/>
        <w:bCs/>
        <w:iCs w:val="0"/>
        <w:strike w:val="0"/>
        <w:color w:val="auto"/>
        <w:lang w:bidi="he-IL"/>
      </w:rPr>
    </w:lvl>
    <w:lvl w:ilvl="4">
      <w:start w:val="1"/>
      <w:numFmt w:val="decimal"/>
      <w:lvlText w:val="(%5)"/>
      <w:lvlJc w:val="left"/>
      <w:pPr>
        <w:tabs>
          <w:tab w:val="num" w:pos="3969"/>
        </w:tabs>
        <w:ind w:left="3969" w:hanging="567"/>
      </w:pPr>
      <w:rPr>
        <w:rFonts w:hint="default"/>
        <w:b/>
        <w:bCs/>
        <w:iCs w:val="0"/>
      </w:rPr>
    </w:lvl>
    <w:lvl w:ilvl="5">
      <w:start w:val="1"/>
      <w:numFmt w:val="decimal"/>
      <w:lvlText w:val="%1.%2.%3.%4.%5.%6"/>
      <w:lvlJc w:val="left"/>
      <w:pPr>
        <w:tabs>
          <w:tab w:val="num" w:pos="5607"/>
        </w:tabs>
        <w:ind w:left="5247" w:hanging="1080"/>
      </w:pPr>
      <w:rPr>
        <w:rFonts w:hint="default"/>
      </w:rPr>
    </w:lvl>
    <w:lvl w:ilvl="6">
      <w:start w:val="1"/>
      <w:numFmt w:val="decimal"/>
      <w:lvlText w:val="%1.%2.%3.%4.%5.%6.%7"/>
      <w:lvlJc w:val="left"/>
      <w:pPr>
        <w:tabs>
          <w:tab w:val="num" w:pos="6687"/>
        </w:tabs>
        <w:ind w:left="5967" w:hanging="1080"/>
      </w:pPr>
      <w:rPr>
        <w:rFonts w:hint="default"/>
      </w:rPr>
    </w:lvl>
    <w:lvl w:ilvl="7">
      <w:start w:val="1"/>
      <w:numFmt w:val="decimal"/>
      <w:lvlText w:val="%1.%2.%3.%4.%5.%6.%7.%8"/>
      <w:lvlJc w:val="left"/>
      <w:pPr>
        <w:tabs>
          <w:tab w:val="num" w:pos="7407"/>
        </w:tabs>
        <w:ind w:left="7047" w:hanging="1440"/>
      </w:pPr>
      <w:rPr>
        <w:rFonts w:hint="default"/>
      </w:rPr>
    </w:lvl>
    <w:lvl w:ilvl="8">
      <w:start w:val="1"/>
      <w:numFmt w:val="decimal"/>
      <w:lvlText w:val="%1.%2.%3.%4.%5.%6.%7.%8.%9"/>
      <w:lvlJc w:val="left"/>
      <w:pPr>
        <w:tabs>
          <w:tab w:val="num" w:pos="8487"/>
        </w:tabs>
        <w:ind w:left="7767" w:hanging="1440"/>
      </w:pPr>
      <w:rPr>
        <w:rFonts w:hint="default"/>
      </w:rPr>
    </w:lvl>
  </w:abstractNum>
  <w:abstractNum w:abstractNumId="113">
    <w:nsid w:val="326C08D4"/>
    <w:multiLevelType w:val="multilevel"/>
    <w:tmpl w:val="2690A5B2"/>
    <w:lvl w:ilvl="0">
      <w:start w:val="1"/>
      <w:numFmt w:val="decimal"/>
      <w:lvlText w:val="%1."/>
      <w:lvlJc w:val="left"/>
      <w:pPr>
        <w:tabs>
          <w:tab w:val="num" w:pos="709"/>
        </w:tabs>
        <w:ind w:left="709" w:hanging="709"/>
      </w:pPr>
      <w:rPr>
        <w:rFonts w:hint="default"/>
        <w:bCs/>
        <w:iCs w:val="0"/>
        <w:sz w:val="27"/>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numFmt w:val="none"/>
      <w:lvlText w:val=""/>
      <w:lvlJc w:val="left"/>
      <w:pPr>
        <w:tabs>
          <w:tab w:val="num" w:pos="360"/>
        </w:tabs>
      </w:p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4">
    <w:nsid w:val="32C5682B"/>
    <w:multiLevelType w:val="multilevel"/>
    <w:tmpl w:val="71CAACE0"/>
    <w:lvl w:ilvl="0">
      <w:start w:val="1"/>
      <w:numFmt w:val="decimal"/>
      <w:lvlText w:val="%1."/>
      <w:lvlJc w:val="left"/>
      <w:pPr>
        <w:ind w:left="360" w:hanging="360"/>
      </w:pPr>
      <w:rPr>
        <w:rFonts w:hint="default"/>
        <w:b/>
        <w:bCs/>
        <w:i w:val="0"/>
        <w:iCs w:val="0"/>
        <w:color w:val="auto"/>
        <w:sz w:val="20"/>
        <w:szCs w:val="20"/>
      </w:rPr>
    </w:lvl>
    <w:lvl w:ilvl="1">
      <w:start w:val="1"/>
      <w:numFmt w:val="decimal"/>
      <w:lvlText w:val="%1.%2."/>
      <w:lvlJc w:val="left"/>
      <w:pPr>
        <w:ind w:left="792" w:hanging="432"/>
      </w:pPr>
      <w:rPr>
        <w:rFonts w:hint="default"/>
        <w:b w:val="0"/>
        <w:bCs w:val="0"/>
        <w:i w:val="0"/>
        <w:iCs w:val="0"/>
        <w:color w:val="auto"/>
        <w:sz w:val="22"/>
        <w:szCs w:val="22"/>
      </w:rPr>
    </w:lvl>
    <w:lvl w:ilvl="2">
      <w:start w:val="1"/>
      <w:numFmt w:val="decimal"/>
      <w:lvlText w:val="%1.%2.%3."/>
      <w:lvlJc w:val="left"/>
      <w:pPr>
        <w:ind w:left="1224" w:hanging="504"/>
      </w:pPr>
      <w:rPr>
        <w:rFonts w:hint="default"/>
        <w:sz w:val="22"/>
        <w:szCs w:val="22"/>
      </w:rPr>
    </w:lvl>
    <w:lvl w:ilvl="3">
      <w:start w:val="1"/>
      <w:numFmt w:val="decimal"/>
      <w:lvlText w:val="%1.%2.%3.%4."/>
      <w:lvlJc w:val="left"/>
      <w:pPr>
        <w:ind w:left="1728" w:hanging="648"/>
      </w:pPr>
      <w:rPr>
        <w:rFonts w:hint="cs"/>
        <w:b/>
        <w:bCs w:val="0"/>
        <w:iCs w:val="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b w:val="0"/>
        <w:bCs w:val="0"/>
        <w:i w:val="0"/>
        <w:iCs w:val="0"/>
        <w:color w:val="auto"/>
        <w:sz w:val="20"/>
        <w:szCs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nsid w:val="354F6404"/>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6">
    <w:nsid w:val="36453CB3"/>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7">
    <w:nsid w:val="36A62E99"/>
    <w:multiLevelType w:val="hybridMultilevel"/>
    <w:tmpl w:val="A364A63C"/>
    <w:lvl w:ilvl="0" w:tplc="FCFA8BE6">
      <w:start w:val="1"/>
      <w:numFmt w:val="decimal"/>
      <w:lvlText w:val="%1."/>
      <w:lvlJc w:val="left"/>
      <w:pPr>
        <w:tabs>
          <w:tab w:val="num" w:pos="1776"/>
        </w:tabs>
        <w:ind w:left="1776" w:right="1776" w:hanging="360"/>
      </w:pPr>
      <w:rPr>
        <w:rFonts w:hint="default"/>
        <w:sz w:val="26"/>
      </w:rPr>
    </w:lvl>
    <w:lvl w:ilvl="1" w:tplc="8BDCF35E">
      <w:start w:val="1"/>
      <w:numFmt w:val="lowerLetter"/>
      <w:lvlText w:val="%2."/>
      <w:lvlJc w:val="left"/>
      <w:pPr>
        <w:tabs>
          <w:tab w:val="num" w:pos="1440"/>
        </w:tabs>
        <w:ind w:left="1440" w:hanging="360"/>
      </w:pPr>
    </w:lvl>
    <w:lvl w:ilvl="2" w:tplc="D6D8B9CE" w:tentative="1">
      <w:start w:val="1"/>
      <w:numFmt w:val="lowerRoman"/>
      <w:lvlText w:val="%3."/>
      <w:lvlJc w:val="right"/>
      <w:pPr>
        <w:tabs>
          <w:tab w:val="num" w:pos="2160"/>
        </w:tabs>
        <w:ind w:left="2160" w:hanging="180"/>
      </w:pPr>
    </w:lvl>
    <w:lvl w:ilvl="3" w:tplc="FED84A06" w:tentative="1">
      <w:start w:val="1"/>
      <w:numFmt w:val="decimal"/>
      <w:lvlText w:val="%4."/>
      <w:lvlJc w:val="left"/>
      <w:pPr>
        <w:tabs>
          <w:tab w:val="num" w:pos="2880"/>
        </w:tabs>
        <w:ind w:left="2880" w:hanging="360"/>
      </w:pPr>
    </w:lvl>
    <w:lvl w:ilvl="4" w:tplc="7AF69DD8"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118">
    <w:nsid w:val="36FD3AC6"/>
    <w:multiLevelType w:val="hybridMultilevel"/>
    <w:tmpl w:val="FB26982C"/>
    <w:lvl w:ilvl="0" w:tplc="705CEA42">
      <w:start w:val="1"/>
      <w:numFmt w:val="decimal"/>
      <w:lvlText w:val="%1."/>
      <w:lvlJc w:val="left"/>
      <w:pPr>
        <w:ind w:left="1079" w:hanging="360"/>
      </w:pPr>
      <w:rPr>
        <w:rFonts w:hint="default"/>
      </w:rPr>
    </w:lvl>
    <w:lvl w:ilvl="1" w:tplc="A58EDE18" w:tentative="1">
      <w:start w:val="1"/>
      <w:numFmt w:val="lowerLetter"/>
      <w:lvlText w:val="%2."/>
      <w:lvlJc w:val="left"/>
      <w:pPr>
        <w:ind w:left="1799" w:hanging="360"/>
      </w:pPr>
    </w:lvl>
    <w:lvl w:ilvl="2" w:tplc="DFA8B418" w:tentative="1">
      <w:start w:val="1"/>
      <w:numFmt w:val="lowerRoman"/>
      <w:lvlText w:val="%3."/>
      <w:lvlJc w:val="right"/>
      <w:pPr>
        <w:ind w:left="2519" w:hanging="180"/>
      </w:pPr>
    </w:lvl>
    <w:lvl w:ilvl="3" w:tplc="7F6E2FC6" w:tentative="1">
      <w:start w:val="1"/>
      <w:numFmt w:val="decimal"/>
      <w:lvlText w:val="%4."/>
      <w:lvlJc w:val="left"/>
      <w:pPr>
        <w:ind w:left="3239" w:hanging="360"/>
      </w:pPr>
    </w:lvl>
    <w:lvl w:ilvl="4" w:tplc="3ED84470" w:tentative="1">
      <w:start w:val="1"/>
      <w:numFmt w:val="lowerLetter"/>
      <w:lvlText w:val="%5."/>
      <w:lvlJc w:val="left"/>
      <w:pPr>
        <w:ind w:left="3959" w:hanging="360"/>
      </w:pPr>
    </w:lvl>
    <w:lvl w:ilvl="5" w:tplc="E9CE37DA" w:tentative="1">
      <w:start w:val="1"/>
      <w:numFmt w:val="lowerRoman"/>
      <w:lvlText w:val="%6."/>
      <w:lvlJc w:val="right"/>
      <w:pPr>
        <w:ind w:left="4679" w:hanging="180"/>
      </w:pPr>
    </w:lvl>
    <w:lvl w:ilvl="6" w:tplc="F4F05CB8" w:tentative="1">
      <w:start w:val="1"/>
      <w:numFmt w:val="decimal"/>
      <w:lvlText w:val="%7."/>
      <w:lvlJc w:val="left"/>
      <w:pPr>
        <w:ind w:left="5399" w:hanging="360"/>
      </w:pPr>
    </w:lvl>
    <w:lvl w:ilvl="7" w:tplc="90021426" w:tentative="1">
      <w:start w:val="1"/>
      <w:numFmt w:val="lowerLetter"/>
      <w:lvlText w:val="%8."/>
      <w:lvlJc w:val="left"/>
      <w:pPr>
        <w:ind w:left="6119" w:hanging="360"/>
      </w:pPr>
    </w:lvl>
    <w:lvl w:ilvl="8" w:tplc="742C1D74" w:tentative="1">
      <w:start w:val="1"/>
      <w:numFmt w:val="lowerRoman"/>
      <w:lvlText w:val="%9."/>
      <w:lvlJc w:val="right"/>
      <w:pPr>
        <w:ind w:left="6839" w:hanging="180"/>
      </w:pPr>
    </w:lvl>
  </w:abstractNum>
  <w:abstractNum w:abstractNumId="119">
    <w:nsid w:val="37322862"/>
    <w:multiLevelType w:val="multilevel"/>
    <w:tmpl w:val="637AB22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354" w:hanging="504"/>
      </w:pPr>
      <w:rPr>
        <w:rFonts w:hint="default"/>
        <w:b/>
        <w:bCs/>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0">
    <w:nsid w:val="383B5F1C"/>
    <w:multiLevelType w:val="singleLevel"/>
    <w:tmpl w:val="E4FE7F4C"/>
    <w:lvl w:ilvl="0">
      <w:start w:val="1"/>
      <w:numFmt w:val="hebrew1"/>
      <w:lvlText w:val="%1."/>
      <w:lvlJc w:val="left"/>
      <w:pPr>
        <w:tabs>
          <w:tab w:val="num" w:pos="1350"/>
        </w:tabs>
        <w:ind w:left="1350" w:right="1350" w:hanging="360"/>
      </w:pPr>
      <w:rPr>
        <w:rFonts w:hint="default"/>
        <w:sz w:val="26"/>
      </w:rPr>
    </w:lvl>
  </w:abstractNum>
  <w:abstractNum w:abstractNumId="121">
    <w:nsid w:val="38BF41A3"/>
    <w:multiLevelType w:val="hybridMultilevel"/>
    <w:tmpl w:val="92D44AEE"/>
    <w:lvl w:ilvl="0" w:tplc="0A62980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22">
    <w:nsid w:val="38DA37C5"/>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3">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4">
    <w:nsid w:val="3ADE1F3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5">
    <w:nsid w:val="3AE34DA8"/>
    <w:multiLevelType w:val="hybridMultilevel"/>
    <w:tmpl w:val="FB582A04"/>
    <w:lvl w:ilvl="0" w:tplc="92BE2402">
      <w:start w:val="1"/>
      <w:numFmt w:val="decimal"/>
      <w:lvlText w:val="%1."/>
      <w:lvlJc w:val="left"/>
      <w:pPr>
        <w:tabs>
          <w:tab w:val="num" w:pos="1646"/>
        </w:tabs>
        <w:ind w:left="1646" w:right="1646" w:hanging="570"/>
      </w:pPr>
      <w:rPr>
        <w:rFonts w:hint="default"/>
        <w:sz w:val="27"/>
      </w:rPr>
    </w:lvl>
    <w:lvl w:ilvl="1" w:tplc="B302F438" w:tentative="1">
      <w:start w:val="1"/>
      <w:numFmt w:val="lowerLetter"/>
      <w:lvlText w:val="%2."/>
      <w:lvlJc w:val="left"/>
      <w:pPr>
        <w:tabs>
          <w:tab w:val="num" w:pos="1440"/>
        </w:tabs>
        <w:ind w:left="1440" w:hanging="360"/>
      </w:pPr>
    </w:lvl>
    <w:lvl w:ilvl="2" w:tplc="D2743CB2" w:tentative="1">
      <w:start w:val="1"/>
      <w:numFmt w:val="lowerRoman"/>
      <w:lvlText w:val="%3."/>
      <w:lvlJc w:val="right"/>
      <w:pPr>
        <w:tabs>
          <w:tab w:val="num" w:pos="2160"/>
        </w:tabs>
        <w:ind w:left="2160" w:hanging="180"/>
      </w:pPr>
    </w:lvl>
    <w:lvl w:ilvl="3" w:tplc="E62CE59A" w:tentative="1">
      <w:start w:val="1"/>
      <w:numFmt w:val="decimal"/>
      <w:lvlText w:val="%4."/>
      <w:lvlJc w:val="left"/>
      <w:pPr>
        <w:tabs>
          <w:tab w:val="num" w:pos="2880"/>
        </w:tabs>
        <w:ind w:left="2880" w:hanging="360"/>
      </w:pPr>
    </w:lvl>
    <w:lvl w:ilvl="4" w:tplc="E5569740" w:tentative="1">
      <w:start w:val="1"/>
      <w:numFmt w:val="lowerLetter"/>
      <w:lvlText w:val="%5."/>
      <w:lvlJc w:val="left"/>
      <w:pPr>
        <w:tabs>
          <w:tab w:val="num" w:pos="3600"/>
        </w:tabs>
        <w:ind w:left="3600" w:hanging="360"/>
      </w:pPr>
    </w:lvl>
    <w:lvl w:ilvl="5" w:tplc="F2843488" w:tentative="1">
      <w:start w:val="1"/>
      <w:numFmt w:val="lowerRoman"/>
      <w:lvlText w:val="%6."/>
      <w:lvlJc w:val="right"/>
      <w:pPr>
        <w:tabs>
          <w:tab w:val="num" w:pos="4320"/>
        </w:tabs>
        <w:ind w:left="4320" w:hanging="180"/>
      </w:pPr>
    </w:lvl>
    <w:lvl w:ilvl="6" w:tplc="9022FEC6" w:tentative="1">
      <w:start w:val="1"/>
      <w:numFmt w:val="decimal"/>
      <w:lvlText w:val="%7."/>
      <w:lvlJc w:val="left"/>
      <w:pPr>
        <w:tabs>
          <w:tab w:val="num" w:pos="5040"/>
        </w:tabs>
        <w:ind w:left="5040" w:hanging="360"/>
      </w:pPr>
    </w:lvl>
    <w:lvl w:ilvl="7" w:tplc="B386B5C8" w:tentative="1">
      <w:start w:val="1"/>
      <w:numFmt w:val="lowerLetter"/>
      <w:lvlText w:val="%8."/>
      <w:lvlJc w:val="left"/>
      <w:pPr>
        <w:tabs>
          <w:tab w:val="num" w:pos="5760"/>
        </w:tabs>
        <w:ind w:left="5760" w:hanging="360"/>
      </w:pPr>
    </w:lvl>
    <w:lvl w:ilvl="8" w:tplc="6050407C" w:tentative="1">
      <w:start w:val="1"/>
      <w:numFmt w:val="lowerRoman"/>
      <w:lvlText w:val="%9."/>
      <w:lvlJc w:val="right"/>
      <w:pPr>
        <w:tabs>
          <w:tab w:val="num" w:pos="6480"/>
        </w:tabs>
        <w:ind w:left="6480" w:hanging="180"/>
      </w:pPr>
    </w:lvl>
  </w:abstractNum>
  <w:abstractNum w:abstractNumId="126">
    <w:nsid w:val="3B462005"/>
    <w:multiLevelType w:val="hybridMultilevel"/>
    <w:tmpl w:val="10525794"/>
    <w:lvl w:ilvl="0" w:tplc="232008BA">
      <w:start w:val="1"/>
      <w:numFmt w:val="decimal"/>
      <w:lvlText w:val="(%1)."/>
      <w:lvlJc w:val="left"/>
      <w:pPr>
        <w:ind w:left="2147" w:hanging="360"/>
      </w:pPr>
      <w:rPr>
        <w:rFonts w:hint="default"/>
        <w:b/>
        <w:bCs/>
      </w:rPr>
    </w:lvl>
    <w:lvl w:ilvl="1" w:tplc="04090019">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127">
    <w:nsid w:val="3B6B251D"/>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8">
    <w:nsid w:val="3BBE19CE"/>
    <w:multiLevelType w:val="hybridMultilevel"/>
    <w:tmpl w:val="368604BC"/>
    <w:lvl w:ilvl="0" w:tplc="6B226F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3C6F2A64"/>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0">
    <w:nsid w:val="3CB07BF6"/>
    <w:multiLevelType w:val="hybridMultilevel"/>
    <w:tmpl w:val="D1F65BCE"/>
    <w:lvl w:ilvl="0" w:tplc="2B5CB154">
      <w:start w:val="1"/>
      <w:numFmt w:val="bullet"/>
      <w:lvlText w:val=""/>
      <w:lvlJc w:val="left"/>
      <w:pPr>
        <w:ind w:left="720" w:hanging="360"/>
      </w:pPr>
      <w:rPr>
        <w:rFonts w:ascii="Symbol" w:hAnsi="Symbol" w:hint="default"/>
      </w:rPr>
    </w:lvl>
    <w:lvl w:ilvl="1" w:tplc="7FAA43BE" w:tentative="1">
      <w:start w:val="1"/>
      <w:numFmt w:val="bullet"/>
      <w:lvlText w:val="o"/>
      <w:lvlJc w:val="left"/>
      <w:pPr>
        <w:ind w:left="1440" w:hanging="360"/>
      </w:pPr>
      <w:rPr>
        <w:rFonts w:ascii="Courier New" w:hAnsi="Courier New" w:cs="Courier New" w:hint="default"/>
      </w:rPr>
    </w:lvl>
    <w:lvl w:ilvl="2" w:tplc="491299CA" w:tentative="1">
      <w:start w:val="1"/>
      <w:numFmt w:val="bullet"/>
      <w:lvlText w:val=""/>
      <w:lvlJc w:val="left"/>
      <w:pPr>
        <w:ind w:left="2160" w:hanging="360"/>
      </w:pPr>
      <w:rPr>
        <w:rFonts w:ascii="Wingdings" w:hAnsi="Wingdings" w:hint="default"/>
      </w:rPr>
    </w:lvl>
    <w:lvl w:ilvl="3" w:tplc="623E7E48" w:tentative="1">
      <w:start w:val="1"/>
      <w:numFmt w:val="bullet"/>
      <w:lvlText w:val=""/>
      <w:lvlJc w:val="left"/>
      <w:pPr>
        <w:ind w:left="2880" w:hanging="360"/>
      </w:pPr>
      <w:rPr>
        <w:rFonts w:ascii="Symbol" w:hAnsi="Symbol" w:hint="default"/>
      </w:rPr>
    </w:lvl>
    <w:lvl w:ilvl="4" w:tplc="191CBCC6" w:tentative="1">
      <w:start w:val="1"/>
      <w:numFmt w:val="bullet"/>
      <w:lvlText w:val="o"/>
      <w:lvlJc w:val="left"/>
      <w:pPr>
        <w:ind w:left="3600" w:hanging="360"/>
      </w:pPr>
      <w:rPr>
        <w:rFonts w:ascii="Courier New" w:hAnsi="Courier New" w:cs="Courier New" w:hint="default"/>
      </w:rPr>
    </w:lvl>
    <w:lvl w:ilvl="5" w:tplc="7B0E2D62" w:tentative="1">
      <w:start w:val="1"/>
      <w:numFmt w:val="bullet"/>
      <w:lvlText w:val=""/>
      <w:lvlJc w:val="left"/>
      <w:pPr>
        <w:ind w:left="4320" w:hanging="360"/>
      </w:pPr>
      <w:rPr>
        <w:rFonts w:ascii="Wingdings" w:hAnsi="Wingdings" w:hint="default"/>
      </w:rPr>
    </w:lvl>
    <w:lvl w:ilvl="6" w:tplc="756C3486" w:tentative="1">
      <w:start w:val="1"/>
      <w:numFmt w:val="bullet"/>
      <w:lvlText w:val=""/>
      <w:lvlJc w:val="left"/>
      <w:pPr>
        <w:ind w:left="5040" w:hanging="360"/>
      </w:pPr>
      <w:rPr>
        <w:rFonts w:ascii="Symbol" w:hAnsi="Symbol" w:hint="default"/>
      </w:rPr>
    </w:lvl>
    <w:lvl w:ilvl="7" w:tplc="53D0E064" w:tentative="1">
      <w:start w:val="1"/>
      <w:numFmt w:val="bullet"/>
      <w:lvlText w:val="o"/>
      <w:lvlJc w:val="left"/>
      <w:pPr>
        <w:ind w:left="5760" w:hanging="360"/>
      </w:pPr>
      <w:rPr>
        <w:rFonts w:ascii="Courier New" w:hAnsi="Courier New" w:cs="Courier New" w:hint="default"/>
      </w:rPr>
    </w:lvl>
    <w:lvl w:ilvl="8" w:tplc="12AA58AE" w:tentative="1">
      <w:start w:val="1"/>
      <w:numFmt w:val="bullet"/>
      <w:lvlText w:val=""/>
      <w:lvlJc w:val="left"/>
      <w:pPr>
        <w:ind w:left="6480" w:hanging="360"/>
      </w:pPr>
      <w:rPr>
        <w:rFonts w:ascii="Wingdings" w:hAnsi="Wingdings" w:hint="default"/>
      </w:rPr>
    </w:lvl>
  </w:abstractNum>
  <w:abstractNum w:abstractNumId="131">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2">
    <w:nsid w:val="3D325D4D"/>
    <w:multiLevelType w:val="multilevel"/>
    <w:tmpl w:val="72B62CA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3">
    <w:nsid w:val="3D8900A4"/>
    <w:multiLevelType w:val="hybridMultilevel"/>
    <w:tmpl w:val="ED7E9FF0"/>
    <w:lvl w:ilvl="0" w:tplc="FB42BBEE">
      <w:start w:val="1"/>
      <w:numFmt w:val="hebrew1"/>
      <w:lvlText w:val="%1."/>
      <w:lvlJc w:val="left"/>
      <w:pPr>
        <w:tabs>
          <w:tab w:val="num" w:pos="1418"/>
        </w:tabs>
        <w:ind w:left="1418" w:hanging="284"/>
      </w:pPr>
      <w:rPr>
        <w:rFonts w:hint="default"/>
        <w:bCs/>
        <w:iCs w:val="0"/>
      </w:rPr>
    </w:lvl>
    <w:lvl w:ilvl="1" w:tplc="50C62992">
      <w:numFmt w:val="bullet"/>
      <w:lvlText w:val="-"/>
      <w:lvlJc w:val="left"/>
      <w:pPr>
        <w:tabs>
          <w:tab w:val="num" w:pos="2781"/>
        </w:tabs>
        <w:ind w:left="2781" w:hanging="567"/>
      </w:pPr>
      <w:rPr>
        <w:rFonts w:ascii="Times New Roman" w:eastAsia="Times New Roman" w:hAnsi="Times New Roman" w:cs="Times New Roman" w:hint="default"/>
        <w:bCs/>
        <w:iCs w:val="0"/>
      </w:rPr>
    </w:lvl>
    <w:lvl w:ilvl="2" w:tplc="5296D612" w:tentative="1">
      <w:start w:val="1"/>
      <w:numFmt w:val="lowerRoman"/>
      <w:lvlText w:val="%3."/>
      <w:lvlJc w:val="right"/>
      <w:pPr>
        <w:tabs>
          <w:tab w:val="num" w:pos="3294"/>
        </w:tabs>
        <w:ind w:left="3294" w:hanging="180"/>
      </w:pPr>
    </w:lvl>
    <w:lvl w:ilvl="3" w:tplc="00284B42" w:tentative="1">
      <w:start w:val="1"/>
      <w:numFmt w:val="decimal"/>
      <w:lvlText w:val="%4."/>
      <w:lvlJc w:val="left"/>
      <w:pPr>
        <w:tabs>
          <w:tab w:val="num" w:pos="4014"/>
        </w:tabs>
        <w:ind w:left="4014" w:hanging="360"/>
      </w:pPr>
    </w:lvl>
    <w:lvl w:ilvl="4" w:tplc="B148A530" w:tentative="1">
      <w:start w:val="1"/>
      <w:numFmt w:val="lowerLetter"/>
      <w:lvlText w:val="%5."/>
      <w:lvlJc w:val="left"/>
      <w:pPr>
        <w:tabs>
          <w:tab w:val="num" w:pos="4734"/>
        </w:tabs>
        <w:ind w:left="4734" w:hanging="360"/>
      </w:pPr>
    </w:lvl>
    <w:lvl w:ilvl="5" w:tplc="97E6DDD2" w:tentative="1">
      <w:start w:val="1"/>
      <w:numFmt w:val="lowerRoman"/>
      <w:lvlText w:val="%6."/>
      <w:lvlJc w:val="right"/>
      <w:pPr>
        <w:tabs>
          <w:tab w:val="num" w:pos="5454"/>
        </w:tabs>
        <w:ind w:left="5454" w:hanging="180"/>
      </w:pPr>
    </w:lvl>
    <w:lvl w:ilvl="6" w:tplc="6A769C9C" w:tentative="1">
      <w:start w:val="1"/>
      <w:numFmt w:val="decimal"/>
      <w:lvlText w:val="%7."/>
      <w:lvlJc w:val="left"/>
      <w:pPr>
        <w:tabs>
          <w:tab w:val="num" w:pos="6174"/>
        </w:tabs>
        <w:ind w:left="6174" w:hanging="360"/>
      </w:pPr>
    </w:lvl>
    <w:lvl w:ilvl="7" w:tplc="BD367730" w:tentative="1">
      <w:start w:val="1"/>
      <w:numFmt w:val="lowerLetter"/>
      <w:lvlText w:val="%8."/>
      <w:lvlJc w:val="left"/>
      <w:pPr>
        <w:tabs>
          <w:tab w:val="num" w:pos="6894"/>
        </w:tabs>
        <w:ind w:left="6894" w:hanging="360"/>
      </w:pPr>
    </w:lvl>
    <w:lvl w:ilvl="8" w:tplc="F306EC3C" w:tentative="1">
      <w:start w:val="1"/>
      <w:numFmt w:val="lowerRoman"/>
      <w:lvlText w:val="%9."/>
      <w:lvlJc w:val="right"/>
      <w:pPr>
        <w:tabs>
          <w:tab w:val="num" w:pos="7614"/>
        </w:tabs>
        <w:ind w:left="7614" w:hanging="180"/>
      </w:pPr>
    </w:lvl>
  </w:abstractNum>
  <w:abstractNum w:abstractNumId="134">
    <w:nsid w:val="3DAE0135"/>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5">
    <w:nsid w:val="3DD30460"/>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6">
    <w:nsid w:val="3F736162"/>
    <w:multiLevelType w:val="hybridMultilevel"/>
    <w:tmpl w:val="F8B00BE6"/>
    <w:lvl w:ilvl="0" w:tplc="F0D6E50E">
      <w:start w:val="1"/>
      <w:numFmt w:val="decimal"/>
      <w:lvlText w:val="%1."/>
      <w:lvlJc w:val="left"/>
      <w:pPr>
        <w:ind w:left="390" w:hanging="390"/>
      </w:pPr>
      <w:rPr>
        <w:b w:val="0"/>
        <w:bCs/>
      </w:rPr>
    </w:lvl>
    <w:lvl w:ilvl="1" w:tplc="BE648D4E">
      <w:start w:val="1"/>
      <w:numFmt w:val="hebrew1"/>
      <w:lvlText w:val="%2."/>
      <w:lvlJc w:val="left"/>
      <w:pPr>
        <w:ind w:left="502" w:hanging="360"/>
      </w:pPr>
      <w:rPr>
        <w:rFonts w:hint="default"/>
        <w:b/>
        <w:bCs/>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3F8C2775"/>
    <w:multiLevelType w:val="hybridMultilevel"/>
    <w:tmpl w:val="E8F0BDEC"/>
    <w:lvl w:ilvl="0" w:tplc="86FC12DA">
      <w:start w:val="1"/>
      <w:numFmt w:val="bullet"/>
      <w:lvlText w:val="-"/>
      <w:lvlJc w:val="left"/>
      <w:pPr>
        <w:tabs>
          <w:tab w:val="num" w:pos="2835"/>
        </w:tabs>
        <w:ind w:left="2835" w:hanging="567"/>
      </w:pPr>
      <w:rPr>
        <w:rFonts w:ascii="MS Sans Serif" w:eastAsia="Times New Roman" w:hAnsi="MS Sans Serif" w:cs="David" w:hint="default"/>
      </w:rPr>
    </w:lvl>
    <w:lvl w:ilvl="1" w:tplc="A14A2CFC" w:tentative="1">
      <w:start w:val="1"/>
      <w:numFmt w:val="bullet"/>
      <w:lvlText w:val="o"/>
      <w:lvlJc w:val="left"/>
      <w:pPr>
        <w:tabs>
          <w:tab w:val="num" w:pos="1440"/>
        </w:tabs>
        <w:ind w:left="1440" w:hanging="360"/>
      </w:pPr>
      <w:rPr>
        <w:rFonts w:ascii="Courier New" w:hAnsi="Courier New" w:cs="Courier New" w:hint="default"/>
      </w:rPr>
    </w:lvl>
    <w:lvl w:ilvl="2" w:tplc="281043D6" w:tentative="1">
      <w:start w:val="1"/>
      <w:numFmt w:val="bullet"/>
      <w:lvlText w:val=""/>
      <w:lvlJc w:val="left"/>
      <w:pPr>
        <w:tabs>
          <w:tab w:val="num" w:pos="2160"/>
        </w:tabs>
        <w:ind w:left="2160" w:hanging="360"/>
      </w:pPr>
      <w:rPr>
        <w:rFonts w:ascii="Wingdings" w:hAnsi="Wingdings" w:hint="default"/>
      </w:rPr>
    </w:lvl>
    <w:lvl w:ilvl="3" w:tplc="BF36FAF6" w:tentative="1">
      <w:start w:val="1"/>
      <w:numFmt w:val="bullet"/>
      <w:lvlText w:val=""/>
      <w:lvlJc w:val="left"/>
      <w:pPr>
        <w:tabs>
          <w:tab w:val="num" w:pos="2880"/>
        </w:tabs>
        <w:ind w:left="2880" w:hanging="360"/>
      </w:pPr>
      <w:rPr>
        <w:rFonts w:ascii="Symbol" w:hAnsi="Symbol" w:hint="default"/>
      </w:rPr>
    </w:lvl>
    <w:lvl w:ilvl="4" w:tplc="46D4927A" w:tentative="1">
      <w:start w:val="1"/>
      <w:numFmt w:val="bullet"/>
      <w:lvlText w:val="o"/>
      <w:lvlJc w:val="left"/>
      <w:pPr>
        <w:tabs>
          <w:tab w:val="num" w:pos="3600"/>
        </w:tabs>
        <w:ind w:left="3600" w:hanging="360"/>
      </w:pPr>
      <w:rPr>
        <w:rFonts w:ascii="Courier New" w:hAnsi="Courier New" w:cs="Courier New" w:hint="default"/>
      </w:rPr>
    </w:lvl>
    <w:lvl w:ilvl="5" w:tplc="E4C4BEF0" w:tentative="1">
      <w:start w:val="1"/>
      <w:numFmt w:val="bullet"/>
      <w:lvlText w:val=""/>
      <w:lvlJc w:val="left"/>
      <w:pPr>
        <w:tabs>
          <w:tab w:val="num" w:pos="4320"/>
        </w:tabs>
        <w:ind w:left="4320" w:hanging="360"/>
      </w:pPr>
      <w:rPr>
        <w:rFonts w:ascii="Wingdings" w:hAnsi="Wingdings" w:hint="default"/>
      </w:rPr>
    </w:lvl>
    <w:lvl w:ilvl="6" w:tplc="8398DB0A" w:tentative="1">
      <w:start w:val="1"/>
      <w:numFmt w:val="bullet"/>
      <w:lvlText w:val=""/>
      <w:lvlJc w:val="left"/>
      <w:pPr>
        <w:tabs>
          <w:tab w:val="num" w:pos="5040"/>
        </w:tabs>
        <w:ind w:left="5040" w:hanging="360"/>
      </w:pPr>
      <w:rPr>
        <w:rFonts w:ascii="Symbol" w:hAnsi="Symbol" w:hint="default"/>
      </w:rPr>
    </w:lvl>
    <w:lvl w:ilvl="7" w:tplc="CC36EE7A" w:tentative="1">
      <w:start w:val="1"/>
      <w:numFmt w:val="bullet"/>
      <w:lvlText w:val="o"/>
      <w:lvlJc w:val="left"/>
      <w:pPr>
        <w:tabs>
          <w:tab w:val="num" w:pos="5760"/>
        </w:tabs>
        <w:ind w:left="5760" w:hanging="360"/>
      </w:pPr>
      <w:rPr>
        <w:rFonts w:ascii="Courier New" w:hAnsi="Courier New" w:cs="Courier New" w:hint="default"/>
      </w:rPr>
    </w:lvl>
    <w:lvl w:ilvl="8" w:tplc="4C06CF94" w:tentative="1">
      <w:start w:val="1"/>
      <w:numFmt w:val="bullet"/>
      <w:lvlText w:val=""/>
      <w:lvlJc w:val="left"/>
      <w:pPr>
        <w:tabs>
          <w:tab w:val="num" w:pos="6480"/>
        </w:tabs>
        <w:ind w:left="6480" w:hanging="360"/>
      </w:pPr>
      <w:rPr>
        <w:rFonts w:ascii="Wingdings" w:hAnsi="Wingdings" w:hint="default"/>
      </w:rPr>
    </w:lvl>
  </w:abstractNum>
  <w:abstractNum w:abstractNumId="138">
    <w:nsid w:val="3F991041"/>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9">
    <w:nsid w:val="40966AE6"/>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0">
    <w:nsid w:val="40B0571E"/>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1">
    <w:nsid w:val="40D43A84"/>
    <w:multiLevelType w:val="multilevel"/>
    <w:tmpl w:val="8E8E8038"/>
    <w:lvl w:ilvl="0">
      <w:start w:val="1"/>
      <w:numFmt w:val="decimal"/>
      <w:lvlText w:val="%1."/>
      <w:lvlJc w:val="left"/>
      <w:pPr>
        <w:tabs>
          <w:tab w:val="num" w:pos="993"/>
        </w:tabs>
        <w:ind w:left="993" w:hanging="709"/>
      </w:pPr>
      <w:rPr>
        <w:rFonts w:hint="default"/>
        <w:b/>
        <w:bCs/>
        <w:iCs w:val="0"/>
        <w:sz w:val="27"/>
        <w:u w:val="none"/>
      </w:rPr>
    </w:lvl>
    <w:lvl w:ilvl="1">
      <w:start w:val="1"/>
      <w:numFmt w:val="hebrew1"/>
      <w:lvlText w:val="%2."/>
      <w:lvlJc w:val="left"/>
      <w:pPr>
        <w:tabs>
          <w:tab w:val="num" w:pos="1702"/>
        </w:tabs>
        <w:ind w:left="1702" w:hanging="709"/>
      </w:pPr>
      <w:rPr>
        <w:rFonts w:hint="default"/>
        <w:b w:val="0"/>
        <w:bCs/>
        <w:iCs w:val="0"/>
        <w:u w:val="none"/>
      </w:rPr>
    </w:lvl>
    <w:lvl w:ilvl="2">
      <w:start w:val="1"/>
      <w:numFmt w:val="decimal"/>
      <w:lvlText w:val="(%3)"/>
      <w:lvlJc w:val="left"/>
      <w:pPr>
        <w:tabs>
          <w:tab w:val="num" w:pos="2552"/>
        </w:tabs>
        <w:ind w:left="2552" w:hanging="850"/>
      </w:pPr>
      <w:rPr>
        <w:rFonts w:hint="default"/>
        <w:bCs/>
        <w:iCs w:val="0"/>
      </w:rPr>
    </w:lvl>
    <w:lvl w:ilvl="3">
      <w:start w:val="1"/>
      <w:numFmt w:val="decimal"/>
      <w:lvlText w:val="%1.%2.%3.%4"/>
      <w:lvlJc w:val="left"/>
      <w:pPr>
        <w:tabs>
          <w:tab w:val="num" w:pos="3403"/>
        </w:tabs>
        <w:ind w:left="3403" w:hanging="851"/>
      </w:pPr>
      <w:rPr>
        <w:rFonts w:hint="default"/>
        <w:bCs/>
        <w:iCs w:val="0"/>
      </w:rPr>
    </w:lvl>
    <w:lvl w:ilvl="4">
      <w:start w:val="1"/>
      <w:numFmt w:val="hebrew1"/>
      <w:lvlText w:val="%5."/>
      <w:lvlJc w:val="left"/>
      <w:pPr>
        <w:tabs>
          <w:tab w:val="num" w:pos="3119"/>
        </w:tabs>
        <w:ind w:left="3119" w:hanging="567"/>
      </w:pPr>
      <w:rPr>
        <w:rFonts w:hint="default"/>
        <w:bCs/>
        <w:iCs w:val="0"/>
        <w:u w:val="none"/>
      </w:rPr>
    </w:lvl>
    <w:lvl w:ilvl="5">
      <w:start w:val="1"/>
      <w:numFmt w:val="decimal"/>
      <w:lvlText w:val="(%6)"/>
      <w:lvlJc w:val="left"/>
      <w:pPr>
        <w:tabs>
          <w:tab w:val="num" w:pos="4253"/>
        </w:tabs>
        <w:ind w:left="4253" w:hanging="567"/>
      </w:pPr>
      <w:rPr>
        <w:rFonts w:hint="default"/>
      </w:rPr>
    </w:lvl>
    <w:lvl w:ilvl="6">
      <w:start w:val="1"/>
      <w:numFmt w:val="decimal"/>
      <w:lvlText w:val="%1.%2.%3.%4.%5.%6.%7"/>
      <w:lvlJc w:val="left"/>
      <w:pPr>
        <w:tabs>
          <w:tab w:val="num" w:pos="6404"/>
        </w:tabs>
        <w:ind w:left="5684" w:hanging="1080"/>
      </w:pPr>
      <w:rPr>
        <w:rFonts w:hint="default"/>
      </w:rPr>
    </w:lvl>
    <w:lvl w:ilvl="7">
      <w:start w:val="1"/>
      <w:numFmt w:val="decimal"/>
      <w:lvlText w:val="%1.%2.%3.%4.%5.%6.%7.%8"/>
      <w:lvlJc w:val="left"/>
      <w:pPr>
        <w:tabs>
          <w:tab w:val="num" w:pos="7124"/>
        </w:tabs>
        <w:ind w:left="6764" w:hanging="1440"/>
      </w:pPr>
      <w:rPr>
        <w:rFonts w:hint="default"/>
      </w:rPr>
    </w:lvl>
    <w:lvl w:ilvl="8">
      <w:start w:val="1"/>
      <w:numFmt w:val="decimal"/>
      <w:lvlText w:val="%1.%2.%3.%4.%5.%6.%7.%8.%9"/>
      <w:lvlJc w:val="left"/>
      <w:pPr>
        <w:tabs>
          <w:tab w:val="num" w:pos="8204"/>
        </w:tabs>
        <w:ind w:left="7484" w:hanging="1440"/>
      </w:pPr>
      <w:rPr>
        <w:rFonts w:hint="default"/>
      </w:rPr>
    </w:lvl>
  </w:abstractNum>
  <w:abstractNum w:abstractNumId="142">
    <w:nsid w:val="410D3FA3"/>
    <w:multiLevelType w:val="multilevel"/>
    <w:tmpl w:val="ADC6108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1701"/>
        </w:tabs>
        <w:ind w:left="1701"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3">
    <w:nsid w:val="411B7C41"/>
    <w:multiLevelType w:val="multilevel"/>
    <w:tmpl w:val="F2AE8DBC"/>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44">
    <w:nsid w:val="411D36A4"/>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5">
    <w:nsid w:val="415B72D6"/>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6">
    <w:nsid w:val="41B73D0B"/>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7">
    <w:nsid w:val="420E5EE7"/>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8">
    <w:nsid w:val="422E111E"/>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149">
    <w:nsid w:val="45202995"/>
    <w:multiLevelType w:val="multilevel"/>
    <w:tmpl w:val="AE3835AC"/>
    <w:lvl w:ilvl="0">
      <w:start w:val="1"/>
      <w:numFmt w:val="decimal"/>
      <w:lvlText w:val="%1"/>
      <w:lvlJc w:val="left"/>
      <w:pPr>
        <w:ind w:left="1436" w:hanging="615"/>
      </w:pPr>
      <w:rPr>
        <w:rFonts w:hint="default"/>
        <w:sz w:val="26"/>
      </w:rPr>
    </w:lvl>
    <w:lvl w:ilvl="1" w:tentative="1">
      <w:start w:val="1"/>
      <w:numFmt w:val="lowerLetter"/>
      <w:lvlText w:val="%2."/>
      <w:lvlJc w:val="left"/>
      <w:pPr>
        <w:ind w:left="1901" w:hanging="360"/>
      </w:pPr>
    </w:lvl>
    <w:lvl w:ilvl="2" w:tentative="1">
      <w:start w:val="1"/>
      <w:numFmt w:val="lowerRoman"/>
      <w:lvlText w:val="%3."/>
      <w:lvlJc w:val="right"/>
      <w:pPr>
        <w:ind w:left="2621" w:hanging="180"/>
      </w:pPr>
    </w:lvl>
    <w:lvl w:ilvl="3" w:tentative="1">
      <w:start w:val="1"/>
      <w:numFmt w:val="decimal"/>
      <w:lvlText w:val="%4."/>
      <w:lvlJc w:val="left"/>
      <w:pPr>
        <w:ind w:left="3341" w:hanging="360"/>
      </w:pPr>
    </w:lvl>
    <w:lvl w:ilvl="4" w:tentative="1">
      <w:start w:val="1"/>
      <w:numFmt w:val="lowerLetter"/>
      <w:lvlText w:val="%5."/>
      <w:lvlJc w:val="left"/>
      <w:pPr>
        <w:ind w:left="4061" w:hanging="360"/>
      </w:pPr>
    </w:lvl>
    <w:lvl w:ilvl="5" w:tentative="1">
      <w:start w:val="1"/>
      <w:numFmt w:val="lowerRoman"/>
      <w:lvlText w:val="%6."/>
      <w:lvlJc w:val="right"/>
      <w:pPr>
        <w:ind w:left="4781" w:hanging="180"/>
      </w:pPr>
    </w:lvl>
    <w:lvl w:ilvl="6" w:tentative="1">
      <w:start w:val="1"/>
      <w:numFmt w:val="decimal"/>
      <w:lvlText w:val="%7."/>
      <w:lvlJc w:val="left"/>
      <w:pPr>
        <w:ind w:left="5501" w:hanging="360"/>
      </w:pPr>
    </w:lvl>
    <w:lvl w:ilvl="7" w:tentative="1">
      <w:start w:val="1"/>
      <w:numFmt w:val="lowerLetter"/>
      <w:lvlText w:val="%8."/>
      <w:lvlJc w:val="left"/>
      <w:pPr>
        <w:ind w:left="6221" w:hanging="360"/>
      </w:pPr>
    </w:lvl>
    <w:lvl w:ilvl="8" w:tentative="1">
      <w:start w:val="1"/>
      <w:numFmt w:val="lowerRoman"/>
      <w:lvlText w:val="%9."/>
      <w:lvlJc w:val="right"/>
      <w:pPr>
        <w:ind w:left="6941" w:hanging="180"/>
      </w:pPr>
    </w:lvl>
  </w:abstractNum>
  <w:abstractNum w:abstractNumId="150">
    <w:nsid w:val="45504C95"/>
    <w:multiLevelType w:val="multilevel"/>
    <w:tmpl w:val="588C6BA0"/>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3119"/>
        </w:tabs>
        <w:ind w:left="2835" w:hanging="567"/>
      </w:pPr>
      <w:rPr>
        <w:rFonts w:hint="default"/>
        <w:bCs/>
        <w:iCs w:val="0"/>
        <w:strike w:val="0"/>
        <w:color w:val="auto"/>
      </w:rPr>
    </w:lvl>
    <w:lvl w:ilvl="4">
      <w:start w:val="1"/>
      <w:numFmt w:val="decimal"/>
      <w:lvlText w:val="(%5)"/>
      <w:lvlJc w:val="left"/>
      <w:pPr>
        <w:tabs>
          <w:tab w:val="num" w:pos="3686"/>
        </w:tabs>
        <w:ind w:left="3402" w:hanging="567"/>
      </w:pPr>
      <w:rPr>
        <w:rFonts w:hint="default"/>
        <w:bCs/>
        <w:i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1">
    <w:nsid w:val="455503B3"/>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2">
    <w:nsid w:val="45CC74FB"/>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53">
    <w:nsid w:val="46462DD3"/>
    <w:multiLevelType w:val="hybridMultilevel"/>
    <w:tmpl w:val="D99027B6"/>
    <w:lvl w:ilvl="0" w:tplc="E996C9D2">
      <w:start w:val="1"/>
      <w:numFmt w:val="decimal"/>
      <w:lvlText w:val="%1."/>
      <w:lvlJc w:val="left"/>
      <w:pPr>
        <w:ind w:left="720" w:hanging="360"/>
      </w:pPr>
    </w:lvl>
    <w:lvl w:ilvl="1" w:tplc="3A6CD2DE">
      <w:start w:val="1"/>
      <w:numFmt w:val="lowerLetter"/>
      <w:lvlText w:val="%2."/>
      <w:lvlJc w:val="left"/>
      <w:pPr>
        <w:ind w:left="1440" w:hanging="360"/>
      </w:pPr>
    </w:lvl>
    <w:lvl w:ilvl="2" w:tplc="20DE269A">
      <w:start w:val="1"/>
      <w:numFmt w:val="lowerRoman"/>
      <w:lvlText w:val="%3."/>
      <w:lvlJc w:val="right"/>
      <w:pPr>
        <w:ind w:left="2160" w:hanging="180"/>
      </w:pPr>
    </w:lvl>
    <w:lvl w:ilvl="3" w:tplc="48CC07B6">
      <w:start w:val="1"/>
      <w:numFmt w:val="decimal"/>
      <w:lvlText w:val="%4."/>
      <w:lvlJc w:val="left"/>
      <w:pPr>
        <w:ind w:left="2880" w:hanging="360"/>
      </w:pPr>
    </w:lvl>
    <w:lvl w:ilvl="4" w:tplc="10B08AEE">
      <w:start w:val="1"/>
      <w:numFmt w:val="lowerLetter"/>
      <w:lvlText w:val="%5."/>
      <w:lvlJc w:val="left"/>
      <w:pPr>
        <w:ind w:left="3600" w:hanging="360"/>
      </w:pPr>
    </w:lvl>
    <w:lvl w:ilvl="5" w:tplc="45D09EC8">
      <w:start w:val="1"/>
      <w:numFmt w:val="lowerRoman"/>
      <w:lvlText w:val="%6."/>
      <w:lvlJc w:val="right"/>
      <w:pPr>
        <w:ind w:left="4320" w:hanging="180"/>
      </w:pPr>
    </w:lvl>
    <w:lvl w:ilvl="6" w:tplc="E1AC316A">
      <w:start w:val="1"/>
      <w:numFmt w:val="decimal"/>
      <w:lvlText w:val="%7."/>
      <w:lvlJc w:val="left"/>
      <w:pPr>
        <w:ind w:left="5040" w:hanging="360"/>
      </w:pPr>
    </w:lvl>
    <w:lvl w:ilvl="7" w:tplc="31D064FA">
      <w:start w:val="1"/>
      <w:numFmt w:val="lowerLetter"/>
      <w:lvlText w:val="%8."/>
      <w:lvlJc w:val="left"/>
      <w:pPr>
        <w:ind w:left="5760" w:hanging="360"/>
      </w:pPr>
    </w:lvl>
    <w:lvl w:ilvl="8" w:tplc="502611B2">
      <w:start w:val="1"/>
      <w:numFmt w:val="lowerRoman"/>
      <w:lvlText w:val="%9."/>
      <w:lvlJc w:val="right"/>
      <w:pPr>
        <w:ind w:left="6480" w:hanging="180"/>
      </w:pPr>
    </w:lvl>
  </w:abstractNum>
  <w:abstractNum w:abstractNumId="154">
    <w:nsid w:val="4685190C"/>
    <w:multiLevelType w:val="hybridMultilevel"/>
    <w:tmpl w:val="26F4BE6E"/>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55">
    <w:nsid w:val="4708516E"/>
    <w:multiLevelType w:val="hybridMultilevel"/>
    <w:tmpl w:val="C374CCF4"/>
    <w:lvl w:ilvl="0" w:tplc="77706B0E">
      <w:start w:val="1"/>
      <w:numFmt w:val="hebrew1"/>
      <w:lvlText w:val="%1."/>
      <w:lvlJc w:val="left"/>
      <w:pPr>
        <w:tabs>
          <w:tab w:val="num" w:pos="1985"/>
        </w:tabs>
        <w:ind w:left="1985" w:hanging="567"/>
      </w:pPr>
      <w:rPr>
        <w:rFonts w:hint="default"/>
        <w:bCs/>
        <w:iCs w:val="0"/>
      </w:rPr>
    </w:lvl>
    <w:lvl w:ilvl="1" w:tplc="77DCA8A0" w:tentative="1">
      <w:start w:val="1"/>
      <w:numFmt w:val="bullet"/>
      <w:lvlText w:val="o"/>
      <w:lvlJc w:val="left"/>
      <w:pPr>
        <w:tabs>
          <w:tab w:val="num" w:pos="1440"/>
        </w:tabs>
        <w:ind w:left="1440" w:right="1440" w:hanging="360"/>
      </w:pPr>
      <w:rPr>
        <w:rFonts w:ascii="Courier New" w:hAnsi="Courier New" w:hint="default"/>
      </w:rPr>
    </w:lvl>
    <w:lvl w:ilvl="2" w:tplc="6BB8EB30" w:tentative="1">
      <w:start w:val="1"/>
      <w:numFmt w:val="bullet"/>
      <w:lvlText w:val=""/>
      <w:lvlJc w:val="left"/>
      <w:pPr>
        <w:tabs>
          <w:tab w:val="num" w:pos="2160"/>
        </w:tabs>
        <w:ind w:left="2160" w:right="2160" w:hanging="360"/>
      </w:pPr>
      <w:rPr>
        <w:rFonts w:ascii="Wingdings" w:hAnsi="Wingdings" w:hint="default"/>
      </w:rPr>
    </w:lvl>
    <w:lvl w:ilvl="3" w:tplc="35020F7A" w:tentative="1">
      <w:start w:val="1"/>
      <w:numFmt w:val="bullet"/>
      <w:lvlText w:val=""/>
      <w:lvlJc w:val="left"/>
      <w:pPr>
        <w:tabs>
          <w:tab w:val="num" w:pos="2880"/>
        </w:tabs>
        <w:ind w:left="2880" w:right="2880" w:hanging="360"/>
      </w:pPr>
      <w:rPr>
        <w:rFonts w:ascii="Symbol" w:hAnsi="Symbol" w:hint="default"/>
      </w:rPr>
    </w:lvl>
    <w:lvl w:ilvl="4" w:tplc="14EE7162" w:tentative="1">
      <w:start w:val="1"/>
      <w:numFmt w:val="bullet"/>
      <w:lvlText w:val="o"/>
      <w:lvlJc w:val="left"/>
      <w:pPr>
        <w:tabs>
          <w:tab w:val="num" w:pos="3600"/>
        </w:tabs>
        <w:ind w:left="3600" w:right="3600" w:hanging="360"/>
      </w:pPr>
      <w:rPr>
        <w:rFonts w:ascii="Courier New" w:hAnsi="Courier New" w:hint="default"/>
      </w:rPr>
    </w:lvl>
    <w:lvl w:ilvl="5" w:tplc="34C0393C" w:tentative="1">
      <w:start w:val="1"/>
      <w:numFmt w:val="bullet"/>
      <w:lvlText w:val=""/>
      <w:lvlJc w:val="left"/>
      <w:pPr>
        <w:tabs>
          <w:tab w:val="num" w:pos="4320"/>
        </w:tabs>
        <w:ind w:left="4320" w:right="4320" w:hanging="360"/>
      </w:pPr>
      <w:rPr>
        <w:rFonts w:ascii="Wingdings" w:hAnsi="Wingdings" w:hint="default"/>
      </w:rPr>
    </w:lvl>
    <w:lvl w:ilvl="6" w:tplc="0890C882" w:tentative="1">
      <w:start w:val="1"/>
      <w:numFmt w:val="bullet"/>
      <w:lvlText w:val=""/>
      <w:lvlJc w:val="left"/>
      <w:pPr>
        <w:tabs>
          <w:tab w:val="num" w:pos="5040"/>
        </w:tabs>
        <w:ind w:left="5040" w:right="5040" w:hanging="360"/>
      </w:pPr>
      <w:rPr>
        <w:rFonts w:ascii="Symbol" w:hAnsi="Symbol" w:hint="default"/>
      </w:rPr>
    </w:lvl>
    <w:lvl w:ilvl="7" w:tplc="E2021D34" w:tentative="1">
      <w:start w:val="1"/>
      <w:numFmt w:val="bullet"/>
      <w:lvlText w:val="o"/>
      <w:lvlJc w:val="left"/>
      <w:pPr>
        <w:tabs>
          <w:tab w:val="num" w:pos="5760"/>
        </w:tabs>
        <w:ind w:left="5760" w:right="5760" w:hanging="360"/>
      </w:pPr>
      <w:rPr>
        <w:rFonts w:ascii="Courier New" w:hAnsi="Courier New" w:hint="default"/>
      </w:rPr>
    </w:lvl>
    <w:lvl w:ilvl="8" w:tplc="A1EA38B6" w:tentative="1">
      <w:start w:val="1"/>
      <w:numFmt w:val="bullet"/>
      <w:lvlText w:val=""/>
      <w:lvlJc w:val="left"/>
      <w:pPr>
        <w:tabs>
          <w:tab w:val="num" w:pos="6480"/>
        </w:tabs>
        <w:ind w:left="6480" w:right="6480" w:hanging="360"/>
      </w:pPr>
      <w:rPr>
        <w:rFonts w:ascii="Wingdings" w:hAnsi="Wingdings" w:hint="default"/>
      </w:rPr>
    </w:lvl>
  </w:abstractNum>
  <w:abstractNum w:abstractNumId="156">
    <w:nsid w:val="471A75DC"/>
    <w:multiLevelType w:val="hybridMultilevel"/>
    <w:tmpl w:val="52B2E86E"/>
    <w:lvl w:ilvl="0" w:tplc="FFFFFFFF">
      <w:start w:val="1"/>
      <w:numFmt w:val="hebrew1"/>
      <w:lvlText w:val="%1."/>
      <w:lvlJc w:val="left"/>
      <w:pPr>
        <w:ind w:left="1440" w:hanging="360"/>
      </w:pPr>
      <w:rPr>
        <w:rFonts w:hint="default"/>
        <w:b/>
        <w:bCs/>
        <w:lang w:val="en-US"/>
      </w:rPr>
    </w:lvl>
    <w:lvl w:ilvl="1" w:tplc="FFFFFFFF">
      <w:start w:val="1"/>
      <w:numFmt w:val="hebrew1"/>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nsid w:val="476820B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8">
    <w:nsid w:val="480E0B4D"/>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9">
    <w:nsid w:val="48A82939"/>
    <w:multiLevelType w:val="multilevel"/>
    <w:tmpl w:val="D954FD0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0">
    <w:nsid w:val="494B0BB7"/>
    <w:multiLevelType w:val="multilevel"/>
    <w:tmpl w:val="ADC6108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1701"/>
        </w:tabs>
        <w:ind w:left="1701"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1">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nsid w:val="4B3A3F9E"/>
    <w:multiLevelType w:val="multilevel"/>
    <w:tmpl w:val="BDE0ADF6"/>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4">
    <w:nsid w:val="4B5838B3"/>
    <w:multiLevelType w:val="hybridMultilevel"/>
    <w:tmpl w:val="B29824DE"/>
    <w:lvl w:ilvl="0" w:tplc="E700992A">
      <w:start w:val="1"/>
      <w:numFmt w:val="hebrew1"/>
      <w:lvlText w:val="(%1)"/>
      <w:lvlJc w:val="left"/>
      <w:pPr>
        <w:tabs>
          <w:tab w:val="num" w:pos="2880"/>
        </w:tabs>
        <w:ind w:left="2880" w:right="2880" w:hanging="720"/>
      </w:pPr>
      <w:rPr>
        <w:rFonts w:hint="cs"/>
      </w:rPr>
    </w:lvl>
    <w:lvl w:ilvl="1" w:tplc="826E1904">
      <w:start w:val="10"/>
      <w:numFmt w:val="decimal"/>
      <w:lvlText w:val="%2."/>
      <w:lvlJc w:val="left"/>
      <w:pPr>
        <w:tabs>
          <w:tab w:val="num" w:pos="3240"/>
        </w:tabs>
        <w:ind w:left="3240" w:right="3240" w:hanging="360"/>
      </w:pPr>
      <w:rPr>
        <w:rFonts w:hint="cs"/>
      </w:rPr>
    </w:lvl>
    <w:lvl w:ilvl="2" w:tplc="2A3ED91C">
      <w:start w:val="1"/>
      <w:numFmt w:val="hebrew1"/>
      <w:lvlText w:val="%3."/>
      <w:lvlJc w:val="left"/>
      <w:pPr>
        <w:tabs>
          <w:tab w:val="num" w:pos="4500"/>
        </w:tabs>
        <w:ind w:left="4500" w:right="4500" w:hanging="720"/>
      </w:pPr>
      <w:rPr>
        <w:rFonts w:hint="cs"/>
      </w:rPr>
    </w:lvl>
    <w:lvl w:ilvl="3" w:tplc="885CAB5A">
      <w:start w:val="1"/>
      <w:numFmt w:val="decimal"/>
      <w:lvlText w:val="(%4)"/>
      <w:lvlJc w:val="left"/>
      <w:pPr>
        <w:tabs>
          <w:tab w:val="num" w:pos="1134"/>
        </w:tabs>
        <w:ind w:left="1134" w:right="1134" w:hanging="425"/>
      </w:pPr>
      <w:rPr>
        <w:rFonts w:hint="default"/>
        <w:bCs/>
        <w:iCs w:val="0"/>
      </w:rPr>
    </w:lvl>
    <w:lvl w:ilvl="4" w:tplc="22102CD4" w:tentative="1">
      <w:start w:val="1"/>
      <w:numFmt w:val="lowerLetter"/>
      <w:lvlText w:val="%5."/>
      <w:lvlJc w:val="left"/>
      <w:pPr>
        <w:tabs>
          <w:tab w:val="num" w:pos="5400"/>
        </w:tabs>
        <w:ind w:left="5400" w:right="5400" w:hanging="360"/>
      </w:pPr>
    </w:lvl>
    <w:lvl w:ilvl="5" w:tplc="4D8C4874" w:tentative="1">
      <w:start w:val="1"/>
      <w:numFmt w:val="lowerRoman"/>
      <w:lvlText w:val="%6."/>
      <w:lvlJc w:val="right"/>
      <w:pPr>
        <w:tabs>
          <w:tab w:val="num" w:pos="6120"/>
        </w:tabs>
        <w:ind w:left="6120" w:right="6120" w:hanging="180"/>
      </w:pPr>
    </w:lvl>
    <w:lvl w:ilvl="6" w:tplc="EF78770E" w:tentative="1">
      <w:start w:val="1"/>
      <w:numFmt w:val="decimal"/>
      <w:lvlText w:val="%7."/>
      <w:lvlJc w:val="left"/>
      <w:pPr>
        <w:tabs>
          <w:tab w:val="num" w:pos="6840"/>
        </w:tabs>
        <w:ind w:left="6840" w:right="6840" w:hanging="360"/>
      </w:pPr>
    </w:lvl>
    <w:lvl w:ilvl="7" w:tplc="B25A9D3E" w:tentative="1">
      <w:start w:val="1"/>
      <w:numFmt w:val="lowerLetter"/>
      <w:lvlText w:val="%8."/>
      <w:lvlJc w:val="left"/>
      <w:pPr>
        <w:tabs>
          <w:tab w:val="num" w:pos="7560"/>
        </w:tabs>
        <w:ind w:left="7560" w:right="7560" w:hanging="360"/>
      </w:pPr>
    </w:lvl>
    <w:lvl w:ilvl="8" w:tplc="02281824" w:tentative="1">
      <w:start w:val="1"/>
      <w:numFmt w:val="lowerRoman"/>
      <w:lvlText w:val="%9."/>
      <w:lvlJc w:val="right"/>
      <w:pPr>
        <w:tabs>
          <w:tab w:val="num" w:pos="8280"/>
        </w:tabs>
        <w:ind w:left="8280" w:right="8280" w:hanging="180"/>
      </w:pPr>
    </w:lvl>
  </w:abstractNum>
  <w:abstractNum w:abstractNumId="165">
    <w:nsid w:val="4BD02EBB"/>
    <w:multiLevelType w:val="multilevel"/>
    <w:tmpl w:val="0BAAD9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6">
    <w:nsid w:val="4C8F5F6E"/>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67">
    <w:nsid w:val="4DBB4303"/>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8">
    <w:nsid w:val="4E107BC8"/>
    <w:multiLevelType w:val="multilevel"/>
    <w:tmpl w:val="57A02762"/>
    <w:lvl w:ilvl="0">
      <w:start w:val="1"/>
      <w:numFmt w:val="decimal"/>
      <w:lvlText w:val="%1."/>
      <w:lvlJc w:val="left"/>
      <w:pPr>
        <w:tabs>
          <w:tab w:val="num" w:pos="1843"/>
        </w:tabs>
        <w:ind w:left="1843" w:hanging="709"/>
      </w:pPr>
      <w:rPr>
        <w:rFonts w:hint="default"/>
        <w:bCs/>
        <w:iCs w:val="0"/>
        <w:u w:val="none"/>
      </w:rPr>
    </w:lvl>
    <w:lvl w:ilvl="1">
      <w:start w:val="1"/>
      <w:numFmt w:val="hebrew1"/>
      <w:lvlText w:val="%2."/>
      <w:lvlJc w:val="left"/>
      <w:pPr>
        <w:tabs>
          <w:tab w:val="num" w:pos="2268"/>
        </w:tabs>
        <w:ind w:left="2268" w:hanging="425"/>
      </w:pPr>
      <w:rPr>
        <w:rFonts w:hint="default"/>
        <w:b w:val="0"/>
        <w:bCs/>
        <w:iCs w:val="0"/>
        <w:u w:val="none"/>
      </w:rPr>
    </w:lvl>
    <w:lvl w:ilvl="2">
      <w:start w:val="1"/>
      <w:numFmt w:val="decimal"/>
      <w:lvlText w:val="(%3)"/>
      <w:lvlJc w:val="left"/>
      <w:pPr>
        <w:tabs>
          <w:tab w:val="num" w:pos="2835"/>
        </w:tabs>
        <w:ind w:left="2835" w:hanging="567"/>
      </w:pPr>
      <w:rPr>
        <w:rFonts w:hint="default"/>
        <w:bCs/>
        <w:iCs w:val="0"/>
      </w:rPr>
    </w:lvl>
    <w:lvl w:ilvl="3">
      <w:start w:val="1"/>
      <w:numFmt w:val="decimal"/>
      <w:lvlText w:val="%1.%2.%3.%4"/>
      <w:lvlJc w:val="left"/>
      <w:pPr>
        <w:tabs>
          <w:tab w:val="num" w:pos="4253"/>
        </w:tabs>
        <w:ind w:left="4253" w:hanging="851"/>
      </w:pPr>
      <w:rPr>
        <w:rFonts w:hint="default"/>
        <w:bCs/>
        <w:iCs w:val="0"/>
      </w:rPr>
    </w:lvl>
    <w:lvl w:ilvl="4">
      <w:start w:val="1"/>
      <w:numFmt w:val="hebrew1"/>
      <w:lvlText w:val="%5."/>
      <w:lvlJc w:val="left"/>
      <w:pPr>
        <w:tabs>
          <w:tab w:val="num" w:pos="3969"/>
        </w:tabs>
        <w:ind w:left="3969" w:hanging="567"/>
      </w:pPr>
      <w:rPr>
        <w:rFonts w:hint="default"/>
        <w:bCs/>
        <w:iCs w:val="0"/>
        <w:u w:val="none"/>
      </w:rPr>
    </w:lvl>
    <w:lvl w:ilvl="5">
      <w:start w:val="1"/>
      <w:numFmt w:val="decimal"/>
      <w:lvlText w:val="(%6)"/>
      <w:lvlJc w:val="left"/>
      <w:pPr>
        <w:tabs>
          <w:tab w:val="num" w:pos="5103"/>
        </w:tabs>
        <w:ind w:left="5103" w:hanging="567"/>
      </w:pPr>
      <w:rPr>
        <w:rFonts w:hint="default"/>
      </w:rPr>
    </w:lvl>
    <w:lvl w:ilvl="6">
      <w:start w:val="1"/>
      <w:numFmt w:val="decimal"/>
      <w:lvlText w:val="%1.%2.%3.%4.%5.%6.%7"/>
      <w:lvlJc w:val="left"/>
      <w:pPr>
        <w:tabs>
          <w:tab w:val="num" w:pos="7254"/>
        </w:tabs>
        <w:ind w:left="6534" w:hanging="1080"/>
      </w:pPr>
      <w:rPr>
        <w:rFonts w:hint="default"/>
      </w:rPr>
    </w:lvl>
    <w:lvl w:ilvl="7">
      <w:start w:val="1"/>
      <w:numFmt w:val="decimal"/>
      <w:lvlText w:val="%1.%2.%3.%4.%5.%6.%7.%8"/>
      <w:lvlJc w:val="left"/>
      <w:pPr>
        <w:tabs>
          <w:tab w:val="num" w:pos="7974"/>
        </w:tabs>
        <w:ind w:left="7614" w:hanging="1440"/>
      </w:pPr>
      <w:rPr>
        <w:rFonts w:hint="default"/>
      </w:rPr>
    </w:lvl>
    <w:lvl w:ilvl="8">
      <w:start w:val="1"/>
      <w:numFmt w:val="decimal"/>
      <w:lvlText w:val="%1.%2.%3.%4.%5.%6.%7.%8.%9"/>
      <w:lvlJc w:val="left"/>
      <w:pPr>
        <w:tabs>
          <w:tab w:val="num" w:pos="9054"/>
        </w:tabs>
        <w:ind w:left="8334" w:hanging="1440"/>
      </w:pPr>
      <w:rPr>
        <w:rFonts w:hint="default"/>
      </w:rPr>
    </w:lvl>
  </w:abstractNum>
  <w:abstractNum w:abstractNumId="169">
    <w:nsid w:val="4EA567B8"/>
    <w:multiLevelType w:val="hybridMultilevel"/>
    <w:tmpl w:val="90EACB9C"/>
    <w:lvl w:ilvl="0" w:tplc="B790B1B2">
      <w:start w:val="1"/>
      <w:numFmt w:val="decimal"/>
      <w:lvlText w:val="%1."/>
      <w:lvlJc w:val="left"/>
      <w:pPr>
        <w:ind w:left="720" w:hanging="360"/>
      </w:pPr>
    </w:lvl>
    <w:lvl w:ilvl="1" w:tplc="A6082C8E">
      <w:start w:val="1"/>
      <w:numFmt w:val="lowerLetter"/>
      <w:lvlText w:val="%2."/>
      <w:lvlJc w:val="left"/>
      <w:pPr>
        <w:ind w:left="1440" w:hanging="360"/>
      </w:pPr>
    </w:lvl>
    <w:lvl w:ilvl="2" w:tplc="BB0093CC">
      <w:start w:val="1"/>
      <w:numFmt w:val="lowerRoman"/>
      <w:lvlText w:val="%3."/>
      <w:lvlJc w:val="right"/>
      <w:pPr>
        <w:ind w:left="2160" w:hanging="180"/>
      </w:pPr>
    </w:lvl>
    <w:lvl w:ilvl="3" w:tplc="A6429C68">
      <w:start w:val="1"/>
      <w:numFmt w:val="decimal"/>
      <w:lvlText w:val="%4."/>
      <w:lvlJc w:val="left"/>
      <w:pPr>
        <w:ind w:left="2880" w:hanging="360"/>
      </w:pPr>
    </w:lvl>
    <w:lvl w:ilvl="4" w:tplc="D566268A">
      <w:start w:val="1"/>
      <w:numFmt w:val="lowerLetter"/>
      <w:lvlText w:val="%5."/>
      <w:lvlJc w:val="left"/>
      <w:pPr>
        <w:ind w:left="3600" w:hanging="360"/>
      </w:pPr>
    </w:lvl>
    <w:lvl w:ilvl="5" w:tplc="07D23ED0">
      <w:start w:val="1"/>
      <w:numFmt w:val="lowerRoman"/>
      <w:lvlText w:val="%6."/>
      <w:lvlJc w:val="right"/>
      <w:pPr>
        <w:ind w:left="4320" w:hanging="180"/>
      </w:pPr>
    </w:lvl>
    <w:lvl w:ilvl="6" w:tplc="44A82E8C">
      <w:start w:val="1"/>
      <w:numFmt w:val="decimal"/>
      <w:lvlText w:val="%7."/>
      <w:lvlJc w:val="left"/>
      <w:pPr>
        <w:ind w:left="5040" w:hanging="360"/>
      </w:pPr>
    </w:lvl>
    <w:lvl w:ilvl="7" w:tplc="FF0889B0">
      <w:start w:val="1"/>
      <w:numFmt w:val="lowerLetter"/>
      <w:lvlText w:val="%8."/>
      <w:lvlJc w:val="left"/>
      <w:pPr>
        <w:ind w:left="5760" w:hanging="360"/>
      </w:pPr>
    </w:lvl>
    <w:lvl w:ilvl="8" w:tplc="CDA6E1C2">
      <w:start w:val="1"/>
      <w:numFmt w:val="lowerRoman"/>
      <w:lvlText w:val="%9."/>
      <w:lvlJc w:val="right"/>
      <w:pPr>
        <w:ind w:left="6480" w:hanging="180"/>
      </w:pPr>
    </w:lvl>
  </w:abstractNum>
  <w:abstractNum w:abstractNumId="170">
    <w:nsid w:val="4F274E06"/>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71">
    <w:nsid w:val="4F5118FD"/>
    <w:multiLevelType w:val="hybridMultilevel"/>
    <w:tmpl w:val="D07CD5BA"/>
    <w:lvl w:ilvl="0" w:tplc="5866A162">
      <w:start w:val="1"/>
      <w:numFmt w:val="bullet"/>
      <w:lvlText w:val=""/>
      <w:lvlJc w:val="left"/>
      <w:pPr>
        <w:ind w:left="1440" w:hanging="360"/>
      </w:pPr>
      <w:rPr>
        <w:rFonts w:ascii="Symbol" w:hAnsi="Symbol" w:hint="default"/>
      </w:rPr>
    </w:lvl>
    <w:lvl w:ilvl="1" w:tplc="D606619A" w:tentative="1">
      <w:start w:val="1"/>
      <w:numFmt w:val="bullet"/>
      <w:lvlText w:val="o"/>
      <w:lvlJc w:val="left"/>
      <w:pPr>
        <w:ind w:left="2160" w:hanging="360"/>
      </w:pPr>
      <w:rPr>
        <w:rFonts w:ascii="Courier New" w:hAnsi="Courier New" w:cs="Courier New" w:hint="default"/>
      </w:rPr>
    </w:lvl>
    <w:lvl w:ilvl="2" w:tplc="AF76D706" w:tentative="1">
      <w:start w:val="1"/>
      <w:numFmt w:val="bullet"/>
      <w:lvlText w:val=""/>
      <w:lvlJc w:val="left"/>
      <w:pPr>
        <w:ind w:left="2880" w:hanging="360"/>
      </w:pPr>
      <w:rPr>
        <w:rFonts w:ascii="Wingdings" w:hAnsi="Wingdings" w:hint="default"/>
      </w:rPr>
    </w:lvl>
    <w:lvl w:ilvl="3" w:tplc="7C6217EE" w:tentative="1">
      <w:start w:val="1"/>
      <w:numFmt w:val="bullet"/>
      <w:lvlText w:val=""/>
      <w:lvlJc w:val="left"/>
      <w:pPr>
        <w:ind w:left="3600" w:hanging="360"/>
      </w:pPr>
      <w:rPr>
        <w:rFonts w:ascii="Symbol" w:hAnsi="Symbol" w:hint="default"/>
      </w:rPr>
    </w:lvl>
    <w:lvl w:ilvl="4" w:tplc="8E0002D2" w:tentative="1">
      <w:start w:val="1"/>
      <w:numFmt w:val="bullet"/>
      <w:lvlText w:val="o"/>
      <w:lvlJc w:val="left"/>
      <w:pPr>
        <w:ind w:left="4320" w:hanging="360"/>
      </w:pPr>
      <w:rPr>
        <w:rFonts w:ascii="Courier New" w:hAnsi="Courier New" w:cs="Courier New" w:hint="default"/>
      </w:rPr>
    </w:lvl>
    <w:lvl w:ilvl="5" w:tplc="92EA8D54" w:tentative="1">
      <w:start w:val="1"/>
      <w:numFmt w:val="bullet"/>
      <w:lvlText w:val=""/>
      <w:lvlJc w:val="left"/>
      <w:pPr>
        <w:ind w:left="5040" w:hanging="360"/>
      </w:pPr>
      <w:rPr>
        <w:rFonts w:ascii="Wingdings" w:hAnsi="Wingdings" w:hint="default"/>
      </w:rPr>
    </w:lvl>
    <w:lvl w:ilvl="6" w:tplc="68A054EE" w:tentative="1">
      <w:start w:val="1"/>
      <w:numFmt w:val="bullet"/>
      <w:lvlText w:val=""/>
      <w:lvlJc w:val="left"/>
      <w:pPr>
        <w:ind w:left="5760" w:hanging="360"/>
      </w:pPr>
      <w:rPr>
        <w:rFonts w:ascii="Symbol" w:hAnsi="Symbol" w:hint="default"/>
      </w:rPr>
    </w:lvl>
    <w:lvl w:ilvl="7" w:tplc="C396093A" w:tentative="1">
      <w:start w:val="1"/>
      <w:numFmt w:val="bullet"/>
      <w:lvlText w:val="o"/>
      <w:lvlJc w:val="left"/>
      <w:pPr>
        <w:ind w:left="6480" w:hanging="360"/>
      </w:pPr>
      <w:rPr>
        <w:rFonts w:ascii="Courier New" w:hAnsi="Courier New" w:cs="Courier New" w:hint="default"/>
      </w:rPr>
    </w:lvl>
    <w:lvl w:ilvl="8" w:tplc="4C0E3E10" w:tentative="1">
      <w:start w:val="1"/>
      <w:numFmt w:val="bullet"/>
      <w:lvlText w:val=""/>
      <w:lvlJc w:val="left"/>
      <w:pPr>
        <w:ind w:left="7200" w:hanging="360"/>
      </w:pPr>
      <w:rPr>
        <w:rFonts w:ascii="Wingdings" w:hAnsi="Wingdings" w:hint="default"/>
      </w:rPr>
    </w:lvl>
  </w:abstractNum>
  <w:abstractNum w:abstractNumId="172">
    <w:nsid w:val="4FB2282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3">
    <w:nsid w:val="4FDD0DBA"/>
    <w:multiLevelType w:val="multilevel"/>
    <w:tmpl w:val="50F439F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2138"/>
        </w:tabs>
        <w:ind w:left="1922"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4">
    <w:nsid w:val="507C7964"/>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5">
    <w:nsid w:val="50867D9D"/>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6">
    <w:nsid w:val="50910B8F"/>
    <w:multiLevelType w:val="hybridMultilevel"/>
    <w:tmpl w:val="7A047528"/>
    <w:lvl w:ilvl="0" w:tplc="1ED2E426">
      <w:start w:val="1"/>
      <w:numFmt w:val="bullet"/>
      <w:lvlText w:val=""/>
      <w:lvlJc w:val="left"/>
      <w:pPr>
        <w:ind w:left="720" w:hanging="360"/>
      </w:pPr>
      <w:rPr>
        <w:rFonts w:ascii="Symbol" w:hAnsi="Symbol" w:hint="default"/>
      </w:rPr>
    </w:lvl>
    <w:lvl w:ilvl="1" w:tplc="4350A75C" w:tentative="1">
      <w:start w:val="1"/>
      <w:numFmt w:val="bullet"/>
      <w:lvlText w:val="o"/>
      <w:lvlJc w:val="left"/>
      <w:pPr>
        <w:ind w:left="1440" w:hanging="360"/>
      </w:pPr>
      <w:rPr>
        <w:rFonts w:ascii="Courier New" w:hAnsi="Courier New" w:cs="Courier New" w:hint="default"/>
      </w:rPr>
    </w:lvl>
    <w:lvl w:ilvl="2" w:tplc="01463FDA" w:tentative="1">
      <w:start w:val="1"/>
      <w:numFmt w:val="bullet"/>
      <w:lvlText w:val=""/>
      <w:lvlJc w:val="left"/>
      <w:pPr>
        <w:ind w:left="2160" w:hanging="360"/>
      </w:pPr>
      <w:rPr>
        <w:rFonts w:ascii="Wingdings" w:hAnsi="Wingdings" w:hint="default"/>
      </w:rPr>
    </w:lvl>
    <w:lvl w:ilvl="3" w:tplc="FBA0E696" w:tentative="1">
      <w:start w:val="1"/>
      <w:numFmt w:val="bullet"/>
      <w:lvlText w:val=""/>
      <w:lvlJc w:val="left"/>
      <w:pPr>
        <w:ind w:left="2880" w:hanging="360"/>
      </w:pPr>
      <w:rPr>
        <w:rFonts w:ascii="Symbol" w:hAnsi="Symbol" w:hint="default"/>
      </w:rPr>
    </w:lvl>
    <w:lvl w:ilvl="4" w:tplc="B0D0B270" w:tentative="1">
      <w:start w:val="1"/>
      <w:numFmt w:val="bullet"/>
      <w:lvlText w:val="o"/>
      <w:lvlJc w:val="left"/>
      <w:pPr>
        <w:ind w:left="3600" w:hanging="360"/>
      </w:pPr>
      <w:rPr>
        <w:rFonts w:ascii="Courier New" w:hAnsi="Courier New" w:cs="Courier New" w:hint="default"/>
      </w:rPr>
    </w:lvl>
    <w:lvl w:ilvl="5" w:tplc="ECA62D1C" w:tentative="1">
      <w:start w:val="1"/>
      <w:numFmt w:val="bullet"/>
      <w:lvlText w:val=""/>
      <w:lvlJc w:val="left"/>
      <w:pPr>
        <w:ind w:left="4320" w:hanging="360"/>
      </w:pPr>
      <w:rPr>
        <w:rFonts w:ascii="Wingdings" w:hAnsi="Wingdings" w:hint="default"/>
      </w:rPr>
    </w:lvl>
    <w:lvl w:ilvl="6" w:tplc="D0C6CEC2" w:tentative="1">
      <w:start w:val="1"/>
      <w:numFmt w:val="bullet"/>
      <w:lvlText w:val=""/>
      <w:lvlJc w:val="left"/>
      <w:pPr>
        <w:ind w:left="5040" w:hanging="360"/>
      </w:pPr>
      <w:rPr>
        <w:rFonts w:ascii="Symbol" w:hAnsi="Symbol" w:hint="default"/>
      </w:rPr>
    </w:lvl>
    <w:lvl w:ilvl="7" w:tplc="8A241B84" w:tentative="1">
      <w:start w:val="1"/>
      <w:numFmt w:val="bullet"/>
      <w:lvlText w:val="o"/>
      <w:lvlJc w:val="left"/>
      <w:pPr>
        <w:ind w:left="5760" w:hanging="360"/>
      </w:pPr>
      <w:rPr>
        <w:rFonts w:ascii="Courier New" w:hAnsi="Courier New" w:cs="Courier New" w:hint="default"/>
      </w:rPr>
    </w:lvl>
    <w:lvl w:ilvl="8" w:tplc="18CA3E48" w:tentative="1">
      <w:start w:val="1"/>
      <w:numFmt w:val="bullet"/>
      <w:lvlText w:val=""/>
      <w:lvlJc w:val="left"/>
      <w:pPr>
        <w:ind w:left="6480" w:hanging="360"/>
      </w:pPr>
      <w:rPr>
        <w:rFonts w:ascii="Wingdings" w:hAnsi="Wingdings" w:hint="default"/>
      </w:rPr>
    </w:lvl>
  </w:abstractNum>
  <w:abstractNum w:abstractNumId="177">
    <w:nsid w:val="50A20CC1"/>
    <w:multiLevelType w:val="hybridMultilevel"/>
    <w:tmpl w:val="E0D61338"/>
    <w:lvl w:ilvl="0" w:tplc="41DC2556">
      <w:start w:val="1"/>
      <w:numFmt w:val="decimal"/>
      <w:lvlText w:val="%1."/>
      <w:lvlJc w:val="left"/>
      <w:pPr>
        <w:ind w:left="1800" w:hanging="360"/>
      </w:pPr>
    </w:lvl>
    <w:lvl w:ilvl="1" w:tplc="D56C2988" w:tentative="1">
      <w:start w:val="1"/>
      <w:numFmt w:val="lowerLetter"/>
      <w:lvlText w:val="%2."/>
      <w:lvlJc w:val="left"/>
      <w:pPr>
        <w:ind w:left="2520" w:hanging="360"/>
      </w:pPr>
    </w:lvl>
    <w:lvl w:ilvl="2" w:tplc="A7F4D550" w:tentative="1">
      <w:start w:val="1"/>
      <w:numFmt w:val="lowerRoman"/>
      <w:lvlText w:val="%3."/>
      <w:lvlJc w:val="right"/>
      <w:pPr>
        <w:ind w:left="3240" w:hanging="180"/>
      </w:pPr>
    </w:lvl>
    <w:lvl w:ilvl="3" w:tplc="D65C3F0C" w:tentative="1">
      <w:start w:val="1"/>
      <w:numFmt w:val="decimal"/>
      <w:lvlText w:val="%4."/>
      <w:lvlJc w:val="left"/>
      <w:pPr>
        <w:ind w:left="3960" w:hanging="360"/>
      </w:pPr>
    </w:lvl>
    <w:lvl w:ilvl="4" w:tplc="25F6D208" w:tentative="1">
      <w:start w:val="1"/>
      <w:numFmt w:val="lowerLetter"/>
      <w:lvlText w:val="%5."/>
      <w:lvlJc w:val="left"/>
      <w:pPr>
        <w:ind w:left="4680" w:hanging="360"/>
      </w:pPr>
    </w:lvl>
    <w:lvl w:ilvl="5" w:tplc="039CE6C8" w:tentative="1">
      <w:start w:val="1"/>
      <w:numFmt w:val="lowerRoman"/>
      <w:lvlText w:val="%6."/>
      <w:lvlJc w:val="right"/>
      <w:pPr>
        <w:ind w:left="5400" w:hanging="180"/>
      </w:pPr>
    </w:lvl>
    <w:lvl w:ilvl="6" w:tplc="0874B5BA" w:tentative="1">
      <w:start w:val="1"/>
      <w:numFmt w:val="decimal"/>
      <w:lvlText w:val="%7."/>
      <w:lvlJc w:val="left"/>
      <w:pPr>
        <w:ind w:left="6120" w:hanging="360"/>
      </w:pPr>
    </w:lvl>
    <w:lvl w:ilvl="7" w:tplc="166A514A" w:tentative="1">
      <w:start w:val="1"/>
      <w:numFmt w:val="lowerLetter"/>
      <w:lvlText w:val="%8."/>
      <w:lvlJc w:val="left"/>
      <w:pPr>
        <w:ind w:left="6840" w:hanging="360"/>
      </w:pPr>
    </w:lvl>
    <w:lvl w:ilvl="8" w:tplc="1B90E396" w:tentative="1">
      <w:start w:val="1"/>
      <w:numFmt w:val="lowerRoman"/>
      <w:lvlText w:val="%9."/>
      <w:lvlJc w:val="right"/>
      <w:pPr>
        <w:ind w:left="7560" w:hanging="180"/>
      </w:pPr>
    </w:lvl>
  </w:abstractNum>
  <w:abstractNum w:abstractNumId="178">
    <w:nsid w:val="50C96E62"/>
    <w:multiLevelType w:val="hybridMultilevel"/>
    <w:tmpl w:val="D87230D6"/>
    <w:lvl w:ilvl="0" w:tplc="04090001">
      <w:start w:val="1"/>
      <w:numFmt w:val="bullet"/>
      <w:lvlText w:val=""/>
      <w:lvlJc w:val="left"/>
      <w:pPr>
        <w:ind w:left="7259" w:hanging="360"/>
      </w:pPr>
      <w:rPr>
        <w:rFonts w:ascii="Symbol" w:hAnsi="Symbol" w:hint="default"/>
      </w:rPr>
    </w:lvl>
    <w:lvl w:ilvl="1" w:tplc="04090003" w:tentative="1">
      <w:start w:val="1"/>
      <w:numFmt w:val="bullet"/>
      <w:lvlText w:val="o"/>
      <w:lvlJc w:val="left"/>
      <w:pPr>
        <w:ind w:left="7979" w:hanging="360"/>
      </w:pPr>
      <w:rPr>
        <w:rFonts w:ascii="Courier New" w:hAnsi="Courier New" w:cs="Courier New" w:hint="default"/>
      </w:rPr>
    </w:lvl>
    <w:lvl w:ilvl="2" w:tplc="04090005" w:tentative="1">
      <w:start w:val="1"/>
      <w:numFmt w:val="bullet"/>
      <w:lvlText w:val=""/>
      <w:lvlJc w:val="left"/>
      <w:pPr>
        <w:ind w:left="8699" w:hanging="360"/>
      </w:pPr>
      <w:rPr>
        <w:rFonts w:ascii="Wingdings" w:hAnsi="Wingdings" w:hint="default"/>
      </w:rPr>
    </w:lvl>
    <w:lvl w:ilvl="3" w:tplc="04090001" w:tentative="1">
      <w:start w:val="1"/>
      <w:numFmt w:val="bullet"/>
      <w:lvlText w:val=""/>
      <w:lvlJc w:val="left"/>
      <w:pPr>
        <w:ind w:left="9419" w:hanging="360"/>
      </w:pPr>
      <w:rPr>
        <w:rFonts w:ascii="Symbol" w:hAnsi="Symbol" w:hint="default"/>
      </w:rPr>
    </w:lvl>
    <w:lvl w:ilvl="4" w:tplc="04090003" w:tentative="1">
      <w:start w:val="1"/>
      <w:numFmt w:val="bullet"/>
      <w:lvlText w:val="o"/>
      <w:lvlJc w:val="left"/>
      <w:pPr>
        <w:ind w:left="10139" w:hanging="360"/>
      </w:pPr>
      <w:rPr>
        <w:rFonts w:ascii="Courier New" w:hAnsi="Courier New" w:cs="Courier New" w:hint="default"/>
      </w:rPr>
    </w:lvl>
    <w:lvl w:ilvl="5" w:tplc="04090005" w:tentative="1">
      <w:start w:val="1"/>
      <w:numFmt w:val="bullet"/>
      <w:lvlText w:val=""/>
      <w:lvlJc w:val="left"/>
      <w:pPr>
        <w:ind w:left="10859" w:hanging="360"/>
      </w:pPr>
      <w:rPr>
        <w:rFonts w:ascii="Wingdings" w:hAnsi="Wingdings" w:hint="default"/>
      </w:rPr>
    </w:lvl>
    <w:lvl w:ilvl="6" w:tplc="04090001" w:tentative="1">
      <w:start w:val="1"/>
      <w:numFmt w:val="bullet"/>
      <w:lvlText w:val=""/>
      <w:lvlJc w:val="left"/>
      <w:pPr>
        <w:ind w:left="11579" w:hanging="360"/>
      </w:pPr>
      <w:rPr>
        <w:rFonts w:ascii="Symbol" w:hAnsi="Symbol" w:hint="default"/>
      </w:rPr>
    </w:lvl>
    <w:lvl w:ilvl="7" w:tplc="04090003" w:tentative="1">
      <w:start w:val="1"/>
      <w:numFmt w:val="bullet"/>
      <w:lvlText w:val="o"/>
      <w:lvlJc w:val="left"/>
      <w:pPr>
        <w:ind w:left="12299" w:hanging="360"/>
      </w:pPr>
      <w:rPr>
        <w:rFonts w:ascii="Courier New" w:hAnsi="Courier New" w:cs="Courier New" w:hint="default"/>
      </w:rPr>
    </w:lvl>
    <w:lvl w:ilvl="8" w:tplc="04090005" w:tentative="1">
      <w:start w:val="1"/>
      <w:numFmt w:val="bullet"/>
      <w:lvlText w:val=""/>
      <w:lvlJc w:val="left"/>
      <w:pPr>
        <w:ind w:left="13019" w:hanging="360"/>
      </w:pPr>
      <w:rPr>
        <w:rFonts w:ascii="Wingdings" w:hAnsi="Wingdings" w:hint="default"/>
      </w:rPr>
    </w:lvl>
  </w:abstractNum>
  <w:abstractNum w:abstractNumId="179">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0">
    <w:nsid w:val="51696BA2"/>
    <w:multiLevelType w:val="hybridMultilevel"/>
    <w:tmpl w:val="C052BEBE"/>
    <w:lvl w:ilvl="0" w:tplc="0409000F">
      <w:start w:val="2"/>
      <w:numFmt w:val="bullet"/>
      <w:lvlText w:val="-"/>
      <w:lvlJc w:val="left"/>
      <w:pPr>
        <w:tabs>
          <w:tab w:val="num" w:pos="2552"/>
        </w:tabs>
        <w:ind w:left="2552" w:right="2552" w:hanging="567"/>
      </w:pPr>
      <w:rPr>
        <w:rFonts w:ascii="MS Sans Serif" w:eastAsia="Times New Roman" w:hAnsi="MS Sans Serif" w:cs="David" w:hint="default"/>
      </w:rPr>
    </w:lvl>
    <w:lvl w:ilvl="1" w:tplc="04090019">
      <w:start w:val="17"/>
      <w:numFmt w:val="bullet"/>
      <w:lvlText w:val=""/>
      <w:lvlJc w:val="left"/>
      <w:pPr>
        <w:tabs>
          <w:tab w:val="num" w:pos="1800"/>
        </w:tabs>
        <w:ind w:left="1800" w:right="1800" w:hanging="360"/>
      </w:pPr>
      <w:rPr>
        <w:rFonts w:ascii="Symbol" w:eastAsia="Times New Roman" w:hAnsi="Symbol" w:cs="David" w:hint="default"/>
      </w:rPr>
    </w:lvl>
    <w:lvl w:ilvl="2" w:tplc="0409001B" w:tentative="1">
      <w:start w:val="1"/>
      <w:numFmt w:val="bullet"/>
      <w:lvlText w:val=""/>
      <w:lvlJc w:val="left"/>
      <w:pPr>
        <w:tabs>
          <w:tab w:val="num" w:pos="2520"/>
        </w:tabs>
        <w:ind w:left="2520" w:right="2520" w:hanging="360"/>
      </w:pPr>
      <w:rPr>
        <w:rFonts w:ascii="Wingdings" w:hAnsi="Wingdings" w:hint="default"/>
      </w:rPr>
    </w:lvl>
    <w:lvl w:ilvl="3" w:tplc="0409000F" w:tentative="1">
      <w:start w:val="1"/>
      <w:numFmt w:val="bullet"/>
      <w:lvlText w:val=""/>
      <w:lvlJc w:val="left"/>
      <w:pPr>
        <w:tabs>
          <w:tab w:val="num" w:pos="3240"/>
        </w:tabs>
        <w:ind w:left="3240" w:right="3240" w:hanging="360"/>
      </w:pPr>
      <w:rPr>
        <w:rFonts w:ascii="Symbol" w:hAnsi="Symbol" w:hint="default"/>
      </w:rPr>
    </w:lvl>
    <w:lvl w:ilvl="4" w:tplc="04090019" w:tentative="1">
      <w:start w:val="1"/>
      <w:numFmt w:val="bullet"/>
      <w:lvlText w:val="o"/>
      <w:lvlJc w:val="left"/>
      <w:pPr>
        <w:tabs>
          <w:tab w:val="num" w:pos="3960"/>
        </w:tabs>
        <w:ind w:left="3960" w:right="3960" w:hanging="360"/>
      </w:pPr>
      <w:rPr>
        <w:rFonts w:ascii="Courier New" w:hAnsi="Courier New" w:hint="default"/>
      </w:rPr>
    </w:lvl>
    <w:lvl w:ilvl="5" w:tplc="0409001B" w:tentative="1">
      <w:start w:val="1"/>
      <w:numFmt w:val="bullet"/>
      <w:lvlText w:val=""/>
      <w:lvlJc w:val="left"/>
      <w:pPr>
        <w:tabs>
          <w:tab w:val="num" w:pos="4680"/>
        </w:tabs>
        <w:ind w:left="4680" w:right="4680" w:hanging="360"/>
      </w:pPr>
      <w:rPr>
        <w:rFonts w:ascii="Wingdings" w:hAnsi="Wingdings" w:hint="default"/>
      </w:rPr>
    </w:lvl>
    <w:lvl w:ilvl="6" w:tplc="0409000F" w:tentative="1">
      <w:start w:val="1"/>
      <w:numFmt w:val="bullet"/>
      <w:lvlText w:val=""/>
      <w:lvlJc w:val="left"/>
      <w:pPr>
        <w:tabs>
          <w:tab w:val="num" w:pos="5400"/>
        </w:tabs>
        <w:ind w:left="5400" w:right="5400" w:hanging="360"/>
      </w:pPr>
      <w:rPr>
        <w:rFonts w:ascii="Symbol" w:hAnsi="Symbol" w:hint="default"/>
      </w:rPr>
    </w:lvl>
    <w:lvl w:ilvl="7" w:tplc="04090019" w:tentative="1">
      <w:start w:val="1"/>
      <w:numFmt w:val="bullet"/>
      <w:lvlText w:val="o"/>
      <w:lvlJc w:val="left"/>
      <w:pPr>
        <w:tabs>
          <w:tab w:val="num" w:pos="6120"/>
        </w:tabs>
        <w:ind w:left="6120" w:right="6120" w:hanging="360"/>
      </w:pPr>
      <w:rPr>
        <w:rFonts w:ascii="Courier New" w:hAnsi="Courier New" w:hint="default"/>
      </w:rPr>
    </w:lvl>
    <w:lvl w:ilvl="8" w:tplc="0409001B" w:tentative="1">
      <w:start w:val="1"/>
      <w:numFmt w:val="bullet"/>
      <w:lvlText w:val=""/>
      <w:lvlJc w:val="left"/>
      <w:pPr>
        <w:tabs>
          <w:tab w:val="num" w:pos="6840"/>
        </w:tabs>
        <w:ind w:left="6840" w:right="6840" w:hanging="360"/>
      </w:pPr>
      <w:rPr>
        <w:rFonts w:ascii="Wingdings" w:hAnsi="Wingdings" w:hint="default"/>
      </w:rPr>
    </w:lvl>
  </w:abstractNum>
  <w:abstractNum w:abstractNumId="181">
    <w:nsid w:val="52124CFD"/>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2">
    <w:nsid w:val="52177B9E"/>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3">
    <w:nsid w:val="5290265B"/>
    <w:multiLevelType w:val="hybridMultilevel"/>
    <w:tmpl w:val="C374CCF4"/>
    <w:lvl w:ilvl="0" w:tplc="77706B0E">
      <w:start w:val="1"/>
      <w:numFmt w:val="hebrew1"/>
      <w:lvlText w:val="%1."/>
      <w:lvlJc w:val="left"/>
      <w:pPr>
        <w:tabs>
          <w:tab w:val="num" w:pos="1985"/>
        </w:tabs>
        <w:ind w:left="1985" w:hanging="567"/>
      </w:pPr>
      <w:rPr>
        <w:rFonts w:hint="default"/>
        <w:bCs/>
        <w:iCs w:val="0"/>
      </w:rPr>
    </w:lvl>
    <w:lvl w:ilvl="1" w:tplc="77DCA8A0" w:tentative="1">
      <w:start w:val="1"/>
      <w:numFmt w:val="bullet"/>
      <w:lvlText w:val="o"/>
      <w:lvlJc w:val="left"/>
      <w:pPr>
        <w:tabs>
          <w:tab w:val="num" w:pos="1440"/>
        </w:tabs>
        <w:ind w:left="1440" w:right="1440" w:hanging="360"/>
      </w:pPr>
      <w:rPr>
        <w:rFonts w:ascii="Courier New" w:hAnsi="Courier New" w:hint="default"/>
      </w:rPr>
    </w:lvl>
    <w:lvl w:ilvl="2" w:tplc="6BB8EB30" w:tentative="1">
      <w:start w:val="1"/>
      <w:numFmt w:val="bullet"/>
      <w:lvlText w:val=""/>
      <w:lvlJc w:val="left"/>
      <w:pPr>
        <w:tabs>
          <w:tab w:val="num" w:pos="2160"/>
        </w:tabs>
        <w:ind w:left="2160" w:right="2160" w:hanging="360"/>
      </w:pPr>
      <w:rPr>
        <w:rFonts w:ascii="Wingdings" w:hAnsi="Wingdings" w:hint="default"/>
      </w:rPr>
    </w:lvl>
    <w:lvl w:ilvl="3" w:tplc="35020F7A" w:tentative="1">
      <w:start w:val="1"/>
      <w:numFmt w:val="bullet"/>
      <w:lvlText w:val=""/>
      <w:lvlJc w:val="left"/>
      <w:pPr>
        <w:tabs>
          <w:tab w:val="num" w:pos="2880"/>
        </w:tabs>
        <w:ind w:left="2880" w:right="2880" w:hanging="360"/>
      </w:pPr>
      <w:rPr>
        <w:rFonts w:ascii="Symbol" w:hAnsi="Symbol" w:hint="default"/>
      </w:rPr>
    </w:lvl>
    <w:lvl w:ilvl="4" w:tplc="14EE7162" w:tentative="1">
      <w:start w:val="1"/>
      <w:numFmt w:val="bullet"/>
      <w:lvlText w:val="o"/>
      <w:lvlJc w:val="left"/>
      <w:pPr>
        <w:tabs>
          <w:tab w:val="num" w:pos="3600"/>
        </w:tabs>
        <w:ind w:left="3600" w:right="3600" w:hanging="360"/>
      </w:pPr>
      <w:rPr>
        <w:rFonts w:ascii="Courier New" w:hAnsi="Courier New" w:hint="default"/>
      </w:rPr>
    </w:lvl>
    <w:lvl w:ilvl="5" w:tplc="34C0393C" w:tentative="1">
      <w:start w:val="1"/>
      <w:numFmt w:val="bullet"/>
      <w:lvlText w:val=""/>
      <w:lvlJc w:val="left"/>
      <w:pPr>
        <w:tabs>
          <w:tab w:val="num" w:pos="4320"/>
        </w:tabs>
        <w:ind w:left="4320" w:right="4320" w:hanging="360"/>
      </w:pPr>
      <w:rPr>
        <w:rFonts w:ascii="Wingdings" w:hAnsi="Wingdings" w:hint="default"/>
      </w:rPr>
    </w:lvl>
    <w:lvl w:ilvl="6" w:tplc="0890C882" w:tentative="1">
      <w:start w:val="1"/>
      <w:numFmt w:val="bullet"/>
      <w:lvlText w:val=""/>
      <w:lvlJc w:val="left"/>
      <w:pPr>
        <w:tabs>
          <w:tab w:val="num" w:pos="5040"/>
        </w:tabs>
        <w:ind w:left="5040" w:right="5040" w:hanging="360"/>
      </w:pPr>
      <w:rPr>
        <w:rFonts w:ascii="Symbol" w:hAnsi="Symbol" w:hint="default"/>
      </w:rPr>
    </w:lvl>
    <w:lvl w:ilvl="7" w:tplc="E2021D34" w:tentative="1">
      <w:start w:val="1"/>
      <w:numFmt w:val="bullet"/>
      <w:lvlText w:val="o"/>
      <w:lvlJc w:val="left"/>
      <w:pPr>
        <w:tabs>
          <w:tab w:val="num" w:pos="5760"/>
        </w:tabs>
        <w:ind w:left="5760" w:right="5760" w:hanging="360"/>
      </w:pPr>
      <w:rPr>
        <w:rFonts w:ascii="Courier New" w:hAnsi="Courier New" w:hint="default"/>
      </w:rPr>
    </w:lvl>
    <w:lvl w:ilvl="8" w:tplc="A1EA38B6" w:tentative="1">
      <w:start w:val="1"/>
      <w:numFmt w:val="bullet"/>
      <w:lvlText w:val=""/>
      <w:lvlJc w:val="left"/>
      <w:pPr>
        <w:tabs>
          <w:tab w:val="num" w:pos="6480"/>
        </w:tabs>
        <w:ind w:left="6480" w:right="6480" w:hanging="360"/>
      </w:pPr>
      <w:rPr>
        <w:rFonts w:ascii="Wingdings" w:hAnsi="Wingdings" w:hint="default"/>
      </w:rPr>
    </w:lvl>
  </w:abstractNum>
  <w:abstractNum w:abstractNumId="184">
    <w:nsid w:val="52C75D5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5">
    <w:nsid w:val="53D8417E"/>
    <w:multiLevelType w:val="hybridMultilevel"/>
    <w:tmpl w:val="9A7E7C8C"/>
    <w:lvl w:ilvl="0" w:tplc="1CB47FEC">
      <w:start w:val="1"/>
      <w:numFmt w:val="hebrew1"/>
      <w:lvlText w:val="%1."/>
      <w:lvlJc w:val="left"/>
      <w:pPr>
        <w:tabs>
          <w:tab w:val="num" w:pos="1985"/>
        </w:tabs>
        <w:ind w:left="1985" w:right="1985" w:hanging="567"/>
      </w:pPr>
      <w:rPr>
        <w:rFonts w:hint="cs"/>
        <w:b/>
        <w:bCs/>
      </w:rPr>
    </w:lvl>
    <w:lvl w:ilvl="1" w:tplc="253CD9B0">
      <w:start w:val="1"/>
      <w:numFmt w:val="lowerLetter"/>
      <w:lvlText w:val="%2."/>
      <w:lvlJc w:val="left"/>
      <w:pPr>
        <w:tabs>
          <w:tab w:val="num" w:pos="1440"/>
        </w:tabs>
        <w:ind w:left="1440" w:right="1440" w:hanging="360"/>
      </w:pPr>
    </w:lvl>
    <w:lvl w:ilvl="2" w:tplc="D552445C" w:tentative="1">
      <w:start w:val="1"/>
      <w:numFmt w:val="lowerRoman"/>
      <w:lvlText w:val="%3."/>
      <w:lvlJc w:val="right"/>
      <w:pPr>
        <w:tabs>
          <w:tab w:val="num" w:pos="2160"/>
        </w:tabs>
        <w:ind w:left="2160" w:right="2160" w:hanging="180"/>
      </w:pPr>
    </w:lvl>
    <w:lvl w:ilvl="3" w:tplc="E8162E70" w:tentative="1">
      <w:start w:val="1"/>
      <w:numFmt w:val="decimal"/>
      <w:lvlText w:val="%4."/>
      <w:lvlJc w:val="left"/>
      <w:pPr>
        <w:tabs>
          <w:tab w:val="num" w:pos="2880"/>
        </w:tabs>
        <w:ind w:left="2880" w:right="2880" w:hanging="360"/>
      </w:pPr>
    </w:lvl>
    <w:lvl w:ilvl="4" w:tplc="ED18675E" w:tentative="1">
      <w:start w:val="1"/>
      <w:numFmt w:val="lowerLetter"/>
      <w:lvlText w:val="%5."/>
      <w:lvlJc w:val="left"/>
      <w:pPr>
        <w:tabs>
          <w:tab w:val="num" w:pos="3600"/>
        </w:tabs>
        <w:ind w:left="3600" w:right="3600" w:hanging="360"/>
      </w:pPr>
    </w:lvl>
    <w:lvl w:ilvl="5" w:tplc="039CCE14" w:tentative="1">
      <w:start w:val="1"/>
      <w:numFmt w:val="lowerRoman"/>
      <w:lvlText w:val="%6."/>
      <w:lvlJc w:val="right"/>
      <w:pPr>
        <w:tabs>
          <w:tab w:val="num" w:pos="4320"/>
        </w:tabs>
        <w:ind w:left="4320" w:right="4320" w:hanging="180"/>
      </w:pPr>
    </w:lvl>
    <w:lvl w:ilvl="6" w:tplc="58B0B4FE" w:tentative="1">
      <w:start w:val="1"/>
      <w:numFmt w:val="decimal"/>
      <w:lvlText w:val="%7."/>
      <w:lvlJc w:val="left"/>
      <w:pPr>
        <w:tabs>
          <w:tab w:val="num" w:pos="5040"/>
        </w:tabs>
        <w:ind w:left="5040" w:right="5040" w:hanging="360"/>
      </w:pPr>
    </w:lvl>
    <w:lvl w:ilvl="7" w:tplc="15D60636" w:tentative="1">
      <w:start w:val="1"/>
      <w:numFmt w:val="lowerLetter"/>
      <w:lvlText w:val="%8."/>
      <w:lvlJc w:val="left"/>
      <w:pPr>
        <w:tabs>
          <w:tab w:val="num" w:pos="5760"/>
        </w:tabs>
        <w:ind w:left="5760" w:right="5760" w:hanging="360"/>
      </w:pPr>
    </w:lvl>
    <w:lvl w:ilvl="8" w:tplc="A2F65DC0" w:tentative="1">
      <w:start w:val="1"/>
      <w:numFmt w:val="lowerRoman"/>
      <w:lvlText w:val="%9."/>
      <w:lvlJc w:val="right"/>
      <w:pPr>
        <w:tabs>
          <w:tab w:val="num" w:pos="6480"/>
        </w:tabs>
        <w:ind w:left="6480" w:right="6480" w:hanging="180"/>
      </w:pPr>
    </w:lvl>
  </w:abstractNum>
  <w:abstractNum w:abstractNumId="186">
    <w:nsid w:val="53EB25EA"/>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7">
    <w:nsid w:val="54615719"/>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8">
    <w:nsid w:val="547E21AB"/>
    <w:multiLevelType w:val="multilevel"/>
    <w:tmpl w:val="BDE0ADF6"/>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9">
    <w:nsid w:val="55834F68"/>
    <w:multiLevelType w:val="hybridMultilevel"/>
    <w:tmpl w:val="11203A9E"/>
    <w:lvl w:ilvl="0" w:tplc="5AA0371A">
      <w:start w:val="1"/>
      <w:numFmt w:val="bullet"/>
      <w:lvlText w:val=""/>
      <w:lvlJc w:val="left"/>
      <w:pPr>
        <w:ind w:left="720" w:hanging="360"/>
      </w:pPr>
      <w:rPr>
        <w:rFonts w:ascii="Wingdings" w:hAnsi="Wingdings" w:hint="default"/>
      </w:rPr>
    </w:lvl>
    <w:lvl w:ilvl="1" w:tplc="3F0411A2">
      <w:start w:val="1"/>
      <w:numFmt w:val="bullet"/>
      <w:lvlText w:val="o"/>
      <w:lvlJc w:val="left"/>
      <w:pPr>
        <w:ind w:left="1440" w:hanging="360"/>
      </w:pPr>
      <w:rPr>
        <w:rFonts w:ascii="Courier New" w:hAnsi="Courier New" w:cs="Courier New" w:hint="default"/>
      </w:rPr>
    </w:lvl>
    <w:lvl w:ilvl="2" w:tplc="B8C626B0" w:tentative="1">
      <w:start w:val="1"/>
      <w:numFmt w:val="bullet"/>
      <w:lvlText w:val=""/>
      <w:lvlJc w:val="left"/>
      <w:pPr>
        <w:ind w:left="2160" w:hanging="360"/>
      </w:pPr>
      <w:rPr>
        <w:rFonts w:ascii="Wingdings" w:hAnsi="Wingdings" w:hint="default"/>
      </w:rPr>
    </w:lvl>
    <w:lvl w:ilvl="3" w:tplc="B6ECF374" w:tentative="1">
      <w:start w:val="1"/>
      <w:numFmt w:val="bullet"/>
      <w:lvlText w:val=""/>
      <w:lvlJc w:val="left"/>
      <w:pPr>
        <w:ind w:left="2880" w:hanging="360"/>
      </w:pPr>
      <w:rPr>
        <w:rFonts w:ascii="Symbol" w:hAnsi="Symbol" w:hint="default"/>
      </w:rPr>
    </w:lvl>
    <w:lvl w:ilvl="4" w:tplc="731A1490" w:tentative="1">
      <w:start w:val="1"/>
      <w:numFmt w:val="bullet"/>
      <w:lvlText w:val="o"/>
      <w:lvlJc w:val="left"/>
      <w:pPr>
        <w:ind w:left="3600" w:hanging="360"/>
      </w:pPr>
      <w:rPr>
        <w:rFonts w:ascii="Courier New" w:hAnsi="Courier New" w:cs="Courier New" w:hint="default"/>
      </w:rPr>
    </w:lvl>
    <w:lvl w:ilvl="5" w:tplc="557261AC" w:tentative="1">
      <w:start w:val="1"/>
      <w:numFmt w:val="bullet"/>
      <w:lvlText w:val=""/>
      <w:lvlJc w:val="left"/>
      <w:pPr>
        <w:ind w:left="4320" w:hanging="360"/>
      </w:pPr>
      <w:rPr>
        <w:rFonts w:ascii="Wingdings" w:hAnsi="Wingdings" w:hint="default"/>
      </w:rPr>
    </w:lvl>
    <w:lvl w:ilvl="6" w:tplc="76644F8E" w:tentative="1">
      <w:start w:val="1"/>
      <w:numFmt w:val="bullet"/>
      <w:lvlText w:val=""/>
      <w:lvlJc w:val="left"/>
      <w:pPr>
        <w:ind w:left="5040" w:hanging="360"/>
      </w:pPr>
      <w:rPr>
        <w:rFonts w:ascii="Symbol" w:hAnsi="Symbol" w:hint="default"/>
      </w:rPr>
    </w:lvl>
    <w:lvl w:ilvl="7" w:tplc="624423BE" w:tentative="1">
      <w:start w:val="1"/>
      <w:numFmt w:val="bullet"/>
      <w:lvlText w:val="o"/>
      <w:lvlJc w:val="left"/>
      <w:pPr>
        <w:ind w:left="5760" w:hanging="360"/>
      </w:pPr>
      <w:rPr>
        <w:rFonts w:ascii="Courier New" w:hAnsi="Courier New" w:cs="Courier New" w:hint="default"/>
      </w:rPr>
    </w:lvl>
    <w:lvl w:ilvl="8" w:tplc="7C08D284" w:tentative="1">
      <w:start w:val="1"/>
      <w:numFmt w:val="bullet"/>
      <w:lvlText w:val=""/>
      <w:lvlJc w:val="left"/>
      <w:pPr>
        <w:ind w:left="6480" w:hanging="360"/>
      </w:pPr>
      <w:rPr>
        <w:rFonts w:ascii="Wingdings" w:hAnsi="Wingdings" w:hint="default"/>
      </w:rPr>
    </w:lvl>
  </w:abstractNum>
  <w:abstractNum w:abstractNumId="190">
    <w:nsid w:val="562E72F9"/>
    <w:multiLevelType w:val="multilevel"/>
    <w:tmpl w:val="A150ECCA"/>
    <w:lvl w:ilvl="0">
      <w:start w:val="1"/>
      <w:numFmt w:val="hebrew1"/>
      <w:lvlText w:val="%1."/>
      <w:lvlJc w:val="center"/>
      <w:pPr>
        <w:ind w:left="360" w:hanging="360"/>
      </w:pPr>
      <w:rPr>
        <w:b/>
        <w:bCs/>
      </w:rPr>
    </w:lvl>
    <w:lvl w:ilvl="1">
      <w:start w:val="1"/>
      <w:numFmt w:val="decimal"/>
      <w:lvlText w:val="%1.%2."/>
      <w:lvlJc w:val="center"/>
      <w:pPr>
        <w:ind w:left="1778" w:hanging="360"/>
      </w:pPr>
      <w:rPr>
        <w:b/>
        <w:bCs/>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91">
    <w:nsid w:val="56512180"/>
    <w:multiLevelType w:val="hybridMultilevel"/>
    <w:tmpl w:val="CC520214"/>
    <w:lvl w:ilvl="0" w:tplc="E7F8C274">
      <w:start w:val="1"/>
      <w:numFmt w:val="decimal"/>
      <w:lvlText w:val="(%1)"/>
      <w:lvlJc w:val="left"/>
      <w:pPr>
        <w:tabs>
          <w:tab w:val="num" w:pos="975"/>
        </w:tabs>
        <w:ind w:left="975" w:right="975" w:hanging="615"/>
      </w:pPr>
      <w:rPr>
        <w:rFonts w:hint="cs"/>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569B30AB"/>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93">
    <w:nsid w:val="56AE2530"/>
    <w:multiLevelType w:val="multilevel"/>
    <w:tmpl w:val="EF6A776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decimal"/>
      <w:lvlText w:val="%1.%2.%3.%4"/>
      <w:lvlJc w:val="left"/>
      <w:pPr>
        <w:tabs>
          <w:tab w:val="num" w:pos="3119"/>
        </w:tabs>
        <w:ind w:left="3119" w:hanging="851"/>
      </w:pPr>
      <w:rPr>
        <w:rFonts w:hint="default"/>
        <w:bCs/>
        <w:iCs w:val="0"/>
        <w:strike w:val="0"/>
        <w:color w:val="auto"/>
      </w:rPr>
    </w:lvl>
    <w:lvl w:ilvl="4">
      <w:start w:val="1"/>
      <w:numFmt w:val="hebrew1"/>
      <w:lvlText w:val="%5."/>
      <w:lvlJc w:val="left"/>
      <w:pPr>
        <w:tabs>
          <w:tab w:val="num" w:pos="3686"/>
        </w:tabs>
        <w:ind w:left="3686" w:hanging="567"/>
      </w:pPr>
      <w:rPr>
        <w:rFonts w:hint="default"/>
        <w:bCs/>
        <w:i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4">
    <w:nsid w:val="56E55BF3"/>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95">
    <w:nsid w:val="5728675F"/>
    <w:multiLevelType w:val="multilevel"/>
    <w:tmpl w:val="B42A42C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b/>
        <w:bCs/>
        <w:lang w:val="en-US"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6">
    <w:nsid w:val="57A22816"/>
    <w:multiLevelType w:val="hybridMultilevel"/>
    <w:tmpl w:val="41A6FFB8"/>
    <w:lvl w:ilvl="0" w:tplc="112E5D06">
      <w:start w:val="1"/>
      <w:numFmt w:val="bullet"/>
      <w:lvlText w:val=""/>
      <w:lvlJc w:val="left"/>
      <w:pPr>
        <w:ind w:left="720" w:hanging="360"/>
      </w:pPr>
      <w:rPr>
        <w:rFonts w:ascii="Symbol" w:hAnsi="Symbol" w:hint="default"/>
      </w:rPr>
    </w:lvl>
    <w:lvl w:ilvl="1" w:tplc="3B524CDE" w:tentative="1">
      <w:start w:val="1"/>
      <w:numFmt w:val="bullet"/>
      <w:lvlText w:val="o"/>
      <w:lvlJc w:val="left"/>
      <w:pPr>
        <w:ind w:left="1440" w:hanging="360"/>
      </w:pPr>
      <w:rPr>
        <w:rFonts w:ascii="Courier New" w:hAnsi="Courier New" w:cs="Courier New" w:hint="default"/>
      </w:rPr>
    </w:lvl>
    <w:lvl w:ilvl="2" w:tplc="58E818E4" w:tentative="1">
      <w:start w:val="1"/>
      <w:numFmt w:val="bullet"/>
      <w:lvlText w:val=""/>
      <w:lvlJc w:val="left"/>
      <w:pPr>
        <w:ind w:left="2160" w:hanging="360"/>
      </w:pPr>
      <w:rPr>
        <w:rFonts w:ascii="Wingdings" w:hAnsi="Wingdings" w:hint="default"/>
      </w:rPr>
    </w:lvl>
    <w:lvl w:ilvl="3" w:tplc="40B0F5AE" w:tentative="1">
      <w:start w:val="1"/>
      <w:numFmt w:val="bullet"/>
      <w:lvlText w:val=""/>
      <w:lvlJc w:val="left"/>
      <w:pPr>
        <w:ind w:left="2880" w:hanging="360"/>
      </w:pPr>
      <w:rPr>
        <w:rFonts w:ascii="Symbol" w:hAnsi="Symbol" w:hint="default"/>
      </w:rPr>
    </w:lvl>
    <w:lvl w:ilvl="4" w:tplc="C20CF08C" w:tentative="1">
      <w:start w:val="1"/>
      <w:numFmt w:val="bullet"/>
      <w:lvlText w:val="o"/>
      <w:lvlJc w:val="left"/>
      <w:pPr>
        <w:ind w:left="3600" w:hanging="360"/>
      </w:pPr>
      <w:rPr>
        <w:rFonts w:ascii="Courier New" w:hAnsi="Courier New" w:cs="Courier New" w:hint="default"/>
      </w:rPr>
    </w:lvl>
    <w:lvl w:ilvl="5" w:tplc="CC2AF490" w:tentative="1">
      <w:start w:val="1"/>
      <w:numFmt w:val="bullet"/>
      <w:lvlText w:val=""/>
      <w:lvlJc w:val="left"/>
      <w:pPr>
        <w:ind w:left="4320" w:hanging="360"/>
      </w:pPr>
      <w:rPr>
        <w:rFonts w:ascii="Wingdings" w:hAnsi="Wingdings" w:hint="default"/>
      </w:rPr>
    </w:lvl>
    <w:lvl w:ilvl="6" w:tplc="EE721B80" w:tentative="1">
      <w:start w:val="1"/>
      <w:numFmt w:val="bullet"/>
      <w:lvlText w:val=""/>
      <w:lvlJc w:val="left"/>
      <w:pPr>
        <w:ind w:left="5040" w:hanging="360"/>
      </w:pPr>
      <w:rPr>
        <w:rFonts w:ascii="Symbol" w:hAnsi="Symbol" w:hint="default"/>
      </w:rPr>
    </w:lvl>
    <w:lvl w:ilvl="7" w:tplc="61DA6F82" w:tentative="1">
      <w:start w:val="1"/>
      <w:numFmt w:val="bullet"/>
      <w:lvlText w:val="o"/>
      <w:lvlJc w:val="left"/>
      <w:pPr>
        <w:ind w:left="5760" w:hanging="360"/>
      </w:pPr>
      <w:rPr>
        <w:rFonts w:ascii="Courier New" w:hAnsi="Courier New" w:cs="Courier New" w:hint="default"/>
      </w:rPr>
    </w:lvl>
    <w:lvl w:ilvl="8" w:tplc="48E286F2" w:tentative="1">
      <w:start w:val="1"/>
      <w:numFmt w:val="bullet"/>
      <w:lvlText w:val=""/>
      <w:lvlJc w:val="left"/>
      <w:pPr>
        <w:ind w:left="6480" w:hanging="360"/>
      </w:pPr>
      <w:rPr>
        <w:rFonts w:ascii="Wingdings" w:hAnsi="Wingdings" w:hint="default"/>
      </w:rPr>
    </w:lvl>
  </w:abstractNum>
  <w:abstractNum w:abstractNumId="197">
    <w:nsid w:val="59AF6084"/>
    <w:multiLevelType w:val="hybridMultilevel"/>
    <w:tmpl w:val="ECC02A30"/>
    <w:lvl w:ilvl="0" w:tplc="55E6D8AC">
      <w:start w:val="1"/>
      <w:numFmt w:val="decimal"/>
      <w:lvlText w:val="%1."/>
      <w:lvlJc w:val="left"/>
      <w:pPr>
        <w:tabs>
          <w:tab w:val="num" w:pos="1646"/>
        </w:tabs>
        <w:ind w:left="1646" w:right="1646" w:hanging="570"/>
      </w:pPr>
      <w:rPr>
        <w:rFonts w:hint="default"/>
        <w:sz w:val="27"/>
      </w:rPr>
    </w:lvl>
    <w:lvl w:ilvl="1" w:tplc="F210FF8A" w:tentative="1">
      <w:start w:val="1"/>
      <w:numFmt w:val="lowerLetter"/>
      <w:lvlText w:val="%2."/>
      <w:lvlJc w:val="left"/>
      <w:pPr>
        <w:tabs>
          <w:tab w:val="num" w:pos="1440"/>
        </w:tabs>
        <w:ind w:left="1440" w:hanging="360"/>
      </w:pPr>
    </w:lvl>
    <w:lvl w:ilvl="2" w:tplc="07106F36" w:tentative="1">
      <w:start w:val="1"/>
      <w:numFmt w:val="lowerRoman"/>
      <w:lvlText w:val="%3."/>
      <w:lvlJc w:val="right"/>
      <w:pPr>
        <w:tabs>
          <w:tab w:val="num" w:pos="2160"/>
        </w:tabs>
        <w:ind w:left="2160" w:hanging="180"/>
      </w:pPr>
    </w:lvl>
    <w:lvl w:ilvl="3" w:tplc="00B8F666" w:tentative="1">
      <w:start w:val="1"/>
      <w:numFmt w:val="decimal"/>
      <w:lvlText w:val="%4."/>
      <w:lvlJc w:val="left"/>
      <w:pPr>
        <w:tabs>
          <w:tab w:val="num" w:pos="2880"/>
        </w:tabs>
        <w:ind w:left="2880" w:hanging="360"/>
      </w:pPr>
    </w:lvl>
    <w:lvl w:ilvl="4" w:tplc="5E684762" w:tentative="1">
      <w:start w:val="1"/>
      <w:numFmt w:val="lowerLetter"/>
      <w:lvlText w:val="%5."/>
      <w:lvlJc w:val="left"/>
      <w:pPr>
        <w:tabs>
          <w:tab w:val="num" w:pos="3600"/>
        </w:tabs>
        <w:ind w:left="3600" w:hanging="360"/>
      </w:pPr>
    </w:lvl>
    <w:lvl w:ilvl="5" w:tplc="EA8ECDD4" w:tentative="1">
      <w:start w:val="1"/>
      <w:numFmt w:val="lowerRoman"/>
      <w:lvlText w:val="%6."/>
      <w:lvlJc w:val="right"/>
      <w:pPr>
        <w:tabs>
          <w:tab w:val="num" w:pos="4320"/>
        </w:tabs>
        <w:ind w:left="4320" w:hanging="180"/>
      </w:pPr>
    </w:lvl>
    <w:lvl w:ilvl="6" w:tplc="E6027BEA" w:tentative="1">
      <w:start w:val="1"/>
      <w:numFmt w:val="decimal"/>
      <w:lvlText w:val="%7."/>
      <w:lvlJc w:val="left"/>
      <w:pPr>
        <w:tabs>
          <w:tab w:val="num" w:pos="5040"/>
        </w:tabs>
        <w:ind w:left="5040" w:hanging="360"/>
      </w:pPr>
    </w:lvl>
    <w:lvl w:ilvl="7" w:tplc="3AB47942" w:tentative="1">
      <w:start w:val="1"/>
      <w:numFmt w:val="lowerLetter"/>
      <w:lvlText w:val="%8."/>
      <w:lvlJc w:val="left"/>
      <w:pPr>
        <w:tabs>
          <w:tab w:val="num" w:pos="5760"/>
        </w:tabs>
        <w:ind w:left="5760" w:hanging="360"/>
      </w:pPr>
    </w:lvl>
    <w:lvl w:ilvl="8" w:tplc="64F47312" w:tentative="1">
      <w:start w:val="1"/>
      <w:numFmt w:val="lowerRoman"/>
      <w:lvlText w:val="%9."/>
      <w:lvlJc w:val="right"/>
      <w:pPr>
        <w:tabs>
          <w:tab w:val="num" w:pos="6480"/>
        </w:tabs>
        <w:ind w:left="6480" w:hanging="180"/>
      </w:pPr>
    </w:lvl>
  </w:abstractNum>
  <w:abstractNum w:abstractNumId="198">
    <w:nsid w:val="59B404AE"/>
    <w:multiLevelType w:val="singleLevel"/>
    <w:tmpl w:val="54F2249C"/>
    <w:lvl w:ilvl="0">
      <w:start w:val="1"/>
      <w:numFmt w:val="hebrew1"/>
      <w:lvlText w:val="%1."/>
      <w:lvlJc w:val="left"/>
      <w:pPr>
        <w:tabs>
          <w:tab w:val="num" w:pos="1441"/>
        </w:tabs>
        <w:ind w:left="1441" w:right="1441" w:hanging="450"/>
      </w:pPr>
      <w:rPr>
        <w:rFonts w:hint="default"/>
        <w:sz w:val="26"/>
      </w:rPr>
    </w:lvl>
  </w:abstractNum>
  <w:abstractNum w:abstractNumId="199">
    <w:nsid w:val="59DF0160"/>
    <w:multiLevelType w:val="multilevel"/>
    <w:tmpl w:val="60F87D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lang w:bidi="he-I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0">
    <w:nsid w:val="5A123BE4"/>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1">
    <w:nsid w:val="5B3B3C9D"/>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2">
    <w:nsid w:val="5B3E131D"/>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3">
    <w:nsid w:val="5C4811DA"/>
    <w:multiLevelType w:val="hybridMultilevel"/>
    <w:tmpl w:val="2864CE4A"/>
    <w:lvl w:ilvl="0" w:tplc="803AB6D2">
      <w:start w:val="6"/>
      <w:numFmt w:val="bullet"/>
      <w:lvlText w:val=""/>
      <w:lvlJc w:val="left"/>
      <w:pPr>
        <w:ind w:left="2846" w:hanging="360"/>
      </w:pPr>
      <w:rPr>
        <w:rFonts w:ascii="Symbol" w:eastAsia="Times New Roman" w:hAnsi="Symbol" w:cs="David" w:hint="default"/>
      </w:rPr>
    </w:lvl>
    <w:lvl w:ilvl="1" w:tplc="04090003" w:tentative="1">
      <w:start w:val="1"/>
      <w:numFmt w:val="bullet"/>
      <w:lvlText w:val="o"/>
      <w:lvlJc w:val="left"/>
      <w:pPr>
        <w:ind w:left="3566" w:hanging="360"/>
      </w:pPr>
      <w:rPr>
        <w:rFonts w:ascii="Courier New" w:hAnsi="Courier New" w:cs="Courier New" w:hint="default"/>
      </w:rPr>
    </w:lvl>
    <w:lvl w:ilvl="2" w:tplc="04090005" w:tentative="1">
      <w:start w:val="1"/>
      <w:numFmt w:val="bullet"/>
      <w:lvlText w:val=""/>
      <w:lvlJc w:val="left"/>
      <w:pPr>
        <w:ind w:left="4286" w:hanging="360"/>
      </w:pPr>
      <w:rPr>
        <w:rFonts w:ascii="Wingdings" w:hAnsi="Wingdings" w:hint="default"/>
      </w:rPr>
    </w:lvl>
    <w:lvl w:ilvl="3" w:tplc="04090001" w:tentative="1">
      <w:start w:val="1"/>
      <w:numFmt w:val="bullet"/>
      <w:lvlText w:val=""/>
      <w:lvlJc w:val="left"/>
      <w:pPr>
        <w:ind w:left="5006" w:hanging="360"/>
      </w:pPr>
      <w:rPr>
        <w:rFonts w:ascii="Symbol" w:hAnsi="Symbol" w:hint="default"/>
      </w:rPr>
    </w:lvl>
    <w:lvl w:ilvl="4" w:tplc="04090003" w:tentative="1">
      <w:start w:val="1"/>
      <w:numFmt w:val="bullet"/>
      <w:lvlText w:val="o"/>
      <w:lvlJc w:val="left"/>
      <w:pPr>
        <w:ind w:left="5726" w:hanging="360"/>
      </w:pPr>
      <w:rPr>
        <w:rFonts w:ascii="Courier New" w:hAnsi="Courier New" w:cs="Courier New" w:hint="default"/>
      </w:rPr>
    </w:lvl>
    <w:lvl w:ilvl="5" w:tplc="04090005" w:tentative="1">
      <w:start w:val="1"/>
      <w:numFmt w:val="bullet"/>
      <w:lvlText w:val=""/>
      <w:lvlJc w:val="left"/>
      <w:pPr>
        <w:ind w:left="6446" w:hanging="360"/>
      </w:pPr>
      <w:rPr>
        <w:rFonts w:ascii="Wingdings" w:hAnsi="Wingdings" w:hint="default"/>
      </w:rPr>
    </w:lvl>
    <w:lvl w:ilvl="6" w:tplc="04090001" w:tentative="1">
      <w:start w:val="1"/>
      <w:numFmt w:val="bullet"/>
      <w:lvlText w:val=""/>
      <w:lvlJc w:val="left"/>
      <w:pPr>
        <w:ind w:left="7166" w:hanging="360"/>
      </w:pPr>
      <w:rPr>
        <w:rFonts w:ascii="Symbol" w:hAnsi="Symbol" w:hint="default"/>
      </w:rPr>
    </w:lvl>
    <w:lvl w:ilvl="7" w:tplc="04090003" w:tentative="1">
      <w:start w:val="1"/>
      <w:numFmt w:val="bullet"/>
      <w:lvlText w:val="o"/>
      <w:lvlJc w:val="left"/>
      <w:pPr>
        <w:ind w:left="7886" w:hanging="360"/>
      </w:pPr>
      <w:rPr>
        <w:rFonts w:ascii="Courier New" w:hAnsi="Courier New" w:cs="Courier New" w:hint="default"/>
      </w:rPr>
    </w:lvl>
    <w:lvl w:ilvl="8" w:tplc="04090005" w:tentative="1">
      <w:start w:val="1"/>
      <w:numFmt w:val="bullet"/>
      <w:lvlText w:val=""/>
      <w:lvlJc w:val="left"/>
      <w:pPr>
        <w:ind w:left="8606" w:hanging="360"/>
      </w:pPr>
      <w:rPr>
        <w:rFonts w:ascii="Wingdings" w:hAnsi="Wingdings" w:hint="default"/>
      </w:rPr>
    </w:lvl>
  </w:abstractNum>
  <w:abstractNum w:abstractNumId="204">
    <w:nsid w:val="5C643E47"/>
    <w:multiLevelType w:val="singleLevel"/>
    <w:tmpl w:val="DE501E58"/>
    <w:lvl w:ilvl="0">
      <w:start w:val="1"/>
      <w:numFmt w:val="decimal"/>
      <w:lvlText w:val="%1."/>
      <w:lvlJc w:val="left"/>
      <w:pPr>
        <w:tabs>
          <w:tab w:val="num" w:pos="1646"/>
        </w:tabs>
        <w:ind w:left="1646" w:right="1646" w:hanging="570"/>
      </w:pPr>
      <w:rPr>
        <w:rFonts w:hint="default"/>
        <w:sz w:val="27"/>
      </w:rPr>
    </w:lvl>
  </w:abstractNum>
  <w:abstractNum w:abstractNumId="205">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06">
    <w:nsid w:val="5D0851BF"/>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7">
    <w:nsid w:val="5D7F2A1E"/>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8">
    <w:nsid w:val="5F021847"/>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9">
    <w:nsid w:val="5F0E57BB"/>
    <w:multiLevelType w:val="multilevel"/>
    <w:tmpl w:val="D4BE2976"/>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210">
    <w:nsid w:val="5FD41BF5"/>
    <w:multiLevelType w:val="hybridMultilevel"/>
    <w:tmpl w:val="84E4B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nsid w:val="60851D7B"/>
    <w:multiLevelType w:val="multilevel"/>
    <w:tmpl w:val="BDE0ADF6"/>
    <w:lvl w:ilvl="0">
      <w:start w:val="1"/>
      <w:numFmt w:val="decimal"/>
      <w:lvlText w:val="%1."/>
      <w:lvlJc w:val="left"/>
      <w:pPr>
        <w:tabs>
          <w:tab w:val="num" w:pos="709"/>
        </w:tabs>
        <w:ind w:left="709" w:hanging="709"/>
      </w:pPr>
      <w:rPr>
        <w:rFonts w:hint="default"/>
        <w:b/>
        <w:bCs/>
        <w:iCs w:val="0"/>
        <w:sz w:val="26"/>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2">
    <w:nsid w:val="610B1C1E"/>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3">
    <w:nsid w:val="61345D64"/>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4">
    <w:nsid w:val="61FD71DA"/>
    <w:multiLevelType w:val="multilevel"/>
    <w:tmpl w:val="2ADA3680"/>
    <w:lvl w:ilvl="0">
      <w:start w:val="4"/>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b/>
        <w:bCs/>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215">
    <w:nsid w:val="621A5B47"/>
    <w:multiLevelType w:val="multilevel"/>
    <w:tmpl w:val="5C826B7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6">
    <w:nsid w:val="62C320CB"/>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7">
    <w:nsid w:val="62D60594"/>
    <w:multiLevelType w:val="hybridMultilevel"/>
    <w:tmpl w:val="6DCC9B42"/>
    <w:lvl w:ilvl="0" w:tplc="FFFFFFFF">
      <w:start w:val="1"/>
      <w:numFmt w:val="decimal"/>
      <w:lvlText w:val="%1."/>
      <w:lvlJc w:val="left"/>
      <w:pPr>
        <w:tabs>
          <w:tab w:val="num" w:pos="5760"/>
        </w:tabs>
        <w:ind w:left="5760" w:right="576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nsid w:val="6371306C"/>
    <w:multiLevelType w:val="hybridMultilevel"/>
    <w:tmpl w:val="C374CCF4"/>
    <w:lvl w:ilvl="0" w:tplc="0734A498">
      <w:start w:val="1"/>
      <w:numFmt w:val="hebrew1"/>
      <w:lvlText w:val="%1."/>
      <w:lvlJc w:val="left"/>
      <w:pPr>
        <w:tabs>
          <w:tab w:val="num" w:pos="1985"/>
        </w:tabs>
        <w:ind w:left="1985" w:hanging="567"/>
      </w:pPr>
      <w:rPr>
        <w:rFonts w:hint="default"/>
        <w:bCs/>
        <w:iCs w:val="0"/>
      </w:rPr>
    </w:lvl>
    <w:lvl w:ilvl="1" w:tplc="F060244A" w:tentative="1">
      <w:start w:val="1"/>
      <w:numFmt w:val="bullet"/>
      <w:lvlText w:val="o"/>
      <w:lvlJc w:val="left"/>
      <w:pPr>
        <w:tabs>
          <w:tab w:val="num" w:pos="1440"/>
        </w:tabs>
        <w:ind w:left="1440" w:right="1440" w:hanging="360"/>
      </w:pPr>
      <w:rPr>
        <w:rFonts w:ascii="Courier New" w:hAnsi="Courier New" w:hint="default"/>
      </w:rPr>
    </w:lvl>
    <w:lvl w:ilvl="2" w:tplc="7DA6D86A" w:tentative="1">
      <w:start w:val="1"/>
      <w:numFmt w:val="bullet"/>
      <w:lvlText w:val=""/>
      <w:lvlJc w:val="left"/>
      <w:pPr>
        <w:tabs>
          <w:tab w:val="num" w:pos="2160"/>
        </w:tabs>
        <w:ind w:left="2160" w:right="2160" w:hanging="360"/>
      </w:pPr>
      <w:rPr>
        <w:rFonts w:ascii="Wingdings" w:hAnsi="Wingdings" w:hint="default"/>
      </w:rPr>
    </w:lvl>
    <w:lvl w:ilvl="3" w:tplc="FE988FF6" w:tentative="1">
      <w:start w:val="1"/>
      <w:numFmt w:val="bullet"/>
      <w:lvlText w:val=""/>
      <w:lvlJc w:val="left"/>
      <w:pPr>
        <w:tabs>
          <w:tab w:val="num" w:pos="2880"/>
        </w:tabs>
        <w:ind w:left="2880" w:right="2880" w:hanging="360"/>
      </w:pPr>
      <w:rPr>
        <w:rFonts w:ascii="Symbol" w:hAnsi="Symbol" w:hint="default"/>
      </w:rPr>
    </w:lvl>
    <w:lvl w:ilvl="4" w:tplc="32BCA780" w:tentative="1">
      <w:start w:val="1"/>
      <w:numFmt w:val="bullet"/>
      <w:lvlText w:val="o"/>
      <w:lvlJc w:val="left"/>
      <w:pPr>
        <w:tabs>
          <w:tab w:val="num" w:pos="3600"/>
        </w:tabs>
        <w:ind w:left="3600" w:right="3600" w:hanging="360"/>
      </w:pPr>
      <w:rPr>
        <w:rFonts w:ascii="Courier New" w:hAnsi="Courier New" w:hint="default"/>
      </w:rPr>
    </w:lvl>
    <w:lvl w:ilvl="5" w:tplc="4A307EA2" w:tentative="1">
      <w:start w:val="1"/>
      <w:numFmt w:val="bullet"/>
      <w:lvlText w:val=""/>
      <w:lvlJc w:val="left"/>
      <w:pPr>
        <w:tabs>
          <w:tab w:val="num" w:pos="4320"/>
        </w:tabs>
        <w:ind w:left="4320" w:right="4320" w:hanging="360"/>
      </w:pPr>
      <w:rPr>
        <w:rFonts w:ascii="Wingdings" w:hAnsi="Wingdings" w:hint="default"/>
      </w:rPr>
    </w:lvl>
    <w:lvl w:ilvl="6" w:tplc="9D706E72" w:tentative="1">
      <w:start w:val="1"/>
      <w:numFmt w:val="bullet"/>
      <w:lvlText w:val=""/>
      <w:lvlJc w:val="left"/>
      <w:pPr>
        <w:tabs>
          <w:tab w:val="num" w:pos="5040"/>
        </w:tabs>
        <w:ind w:left="5040" w:right="5040" w:hanging="360"/>
      </w:pPr>
      <w:rPr>
        <w:rFonts w:ascii="Symbol" w:hAnsi="Symbol" w:hint="default"/>
      </w:rPr>
    </w:lvl>
    <w:lvl w:ilvl="7" w:tplc="6DAE4EEE" w:tentative="1">
      <w:start w:val="1"/>
      <w:numFmt w:val="bullet"/>
      <w:lvlText w:val="o"/>
      <w:lvlJc w:val="left"/>
      <w:pPr>
        <w:tabs>
          <w:tab w:val="num" w:pos="5760"/>
        </w:tabs>
        <w:ind w:left="5760" w:right="5760" w:hanging="360"/>
      </w:pPr>
      <w:rPr>
        <w:rFonts w:ascii="Courier New" w:hAnsi="Courier New" w:hint="default"/>
      </w:rPr>
    </w:lvl>
    <w:lvl w:ilvl="8" w:tplc="65F61D5C" w:tentative="1">
      <w:start w:val="1"/>
      <w:numFmt w:val="bullet"/>
      <w:lvlText w:val=""/>
      <w:lvlJc w:val="left"/>
      <w:pPr>
        <w:tabs>
          <w:tab w:val="num" w:pos="6480"/>
        </w:tabs>
        <w:ind w:left="6480" w:right="6480" w:hanging="360"/>
      </w:pPr>
      <w:rPr>
        <w:rFonts w:ascii="Wingdings" w:hAnsi="Wingdings" w:hint="default"/>
      </w:rPr>
    </w:lvl>
  </w:abstractNum>
  <w:abstractNum w:abstractNumId="219">
    <w:nsid w:val="63FB5D87"/>
    <w:multiLevelType w:val="hybridMultilevel"/>
    <w:tmpl w:val="8386442C"/>
    <w:lvl w:ilvl="0" w:tplc="FFFFFFFF">
      <w:start w:val="1"/>
      <w:numFmt w:val="decimal"/>
      <w:lvlText w:val="(%1)"/>
      <w:lvlJc w:val="left"/>
      <w:pPr>
        <w:ind w:left="720" w:hanging="360"/>
      </w:pPr>
      <w:rPr>
        <w:rFonts w:hint="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nsid w:val="6435188B"/>
    <w:multiLevelType w:val="multilevel"/>
    <w:tmpl w:val="FA8A056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1">
    <w:nsid w:val="658A2CD1"/>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2">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3">
    <w:nsid w:val="663A15F1"/>
    <w:multiLevelType w:val="singleLevel"/>
    <w:tmpl w:val="CAE8C10E"/>
    <w:lvl w:ilvl="0">
      <w:start w:val="1"/>
      <w:numFmt w:val="hebrew1"/>
      <w:lvlText w:val="%1."/>
      <w:lvlJc w:val="left"/>
      <w:pPr>
        <w:tabs>
          <w:tab w:val="num" w:pos="1411"/>
        </w:tabs>
        <w:ind w:left="1411" w:right="1411" w:hanging="420"/>
      </w:pPr>
      <w:rPr>
        <w:rFonts w:hint="default"/>
        <w:sz w:val="26"/>
      </w:rPr>
    </w:lvl>
  </w:abstractNum>
  <w:abstractNum w:abstractNumId="224">
    <w:nsid w:val="664E1AF3"/>
    <w:multiLevelType w:val="multilevel"/>
    <w:tmpl w:val="66484B34"/>
    <w:lvl w:ilvl="0">
      <w:start w:val="1"/>
      <w:numFmt w:val="decimal"/>
      <w:lvlText w:val="%1"/>
      <w:lvlJc w:val="right"/>
      <w:pPr>
        <w:tabs>
          <w:tab w:val="num" w:pos="567"/>
        </w:tabs>
        <w:ind w:left="567" w:right="567" w:hanging="567"/>
      </w:pPr>
      <w:rPr>
        <w:rFonts w:hint="cs"/>
      </w:rPr>
    </w:lvl>
    <w:lvl w:ilvl="1">
      <w:start w:val="1"/>
      <w:numFmt w:val="decimal"/>
      <w:lvlText w:val="%1.%2"/>
      <w:lvlJc w:val="left"/>
      <w:pPr>
        <w:tabs>
          <w:tab w:val="num" w:pos="567"/>
        </w:tabs>
        <w:ind w:left="567" w:right="567" w:hanging="567"/>
      </w:pPr>
      <w:rPr>
        <w:rFonts w:hint="cs"/>
      </w:rPr>
    </w:lvl>
    <w:lvl w:ilvl="2">
      <w:start w:val="1"/>
      <w:numFmt w:val="decimal"/>
      <w:lvlText w:val="%1.%2.%3"/>
      <w:lvlJc w:val="right"/>
      <w:pPr>
        <w:tabs>
          <w:tab w:val="num" w:pos="1097"/>
        </w:tabs>
        <w:ind w:left="567" w:right="567" w:firstLine="170"/>
      </w:pPr>
      <w:rPr>
        <w:rFonts w:hint="cs"/>
      </w:rPr>
    </w:lvl>
    <w:lvl w:ilvl="3">
      <w:start w:val="1"/>
      <w:numFmt w:val="decimal"/>
      <w:lvlText w:val="%1.%2.%3.%4"/>
      <w:lvlJc w:val="left"/>
      <w:pPr>
        <w:tabs>
          <w:tab w:val="num" w:pos="2925"/>
        </w:tabs>
        <w:ind w:left="2925" w:right="2565" w:hanging="2565"/>
      </w:pPr>
      <w:rPr>
        <w:rFonts w:hint="cs"/>
      </w:rPr>
    </w:lvl>
    <w:lvl w:ilvl="4">
      <w:start w:val="1"/>
      <w:numFmt w:val="decimal"/>
      <w:lvlText w:val="%1.%2.%3.%4.%5"/>
      <w:lvlJc w:val="left"/>
      <w:pPr>
        <w:tabs>
          <w:tab w:val="num" w:pos="2565"/>
        </w:tabs>
        <w:ind w:left="2565" w:right="2565" w:hanging="2565"/>
      </w:pPr>
      <w:rPr>
        <w:rFonts w:hint="cs"/>
      </w:rPr>
    </w:lvl>
    <w:lvl w:ilvl="5">
      <w:start w:val="1"/>
      <w:numFmt w:val="decimal"/>
      <w:lvlText w:val="%1.%2.%3.%4.%5.%6"/>
      <w:lvlJc w:val="left"/>
      <w:pPr>
        <w:tabs>
          <w:tab w:val="num" w:pos="2565"/>
        </w:tabs>
        <w:ind w:left="2565" w:right="2565" w:hanging="2565"/>
      </w:pPr>
      <w:rPr>
        <w:rFonts w:hint="cs"/>
      </w:rPr>
    </w:lvl>
    <w:lvl w:ilvl="6">
      <w:start w:val="1"/>
      <w:numFmt w:val="decimal"/>
      <w:lvlText w:val="%1.%2.%3.%4.%5.%6.%7"/>
      <w:lvlJc w:val="left"/>
      <w:pPr>
        <w:tabs>
          <w:tab w:val="num" w:pos="2565"/>
        </w:tabs>
        <w:ind w:left="2565" w:right="2565" w:hanging="2565"/>
      </w:pPr>
      <w:rPr>
        <w:rFonts w:hint="cs"/>
      </w:rPr>
    </w:lvl>
    <w:lvl w:ilvl="7">
      <w:start w:val="1"/>
      <w:numFmt w:val="decimal"/>
      <w:lvlText w:val="%1.%2.%3.%4.%5.%6.%7.%8"/>
      <w:lvlJc w:val="left"/>
      <w:pPr>
        <w:tabs>
          <w:tab w:val="num" w:pos="2565"/>
        </w:tabs>
        <w:ind w:left="2565" w:right="2565" w:hanging="2565"/>
      </w:pPr>
      <w:rPr>
        <w:rFonts w:hint="cs"/>
      </w:rPr>
    </w:lvl>
    <w:lvl w:ilvl="8">
      <w:start w:val="1"/>
      <w:numFmt w:val="decimal"/>
      <w:lvlText w:val="%1.%2.%3.%4.%5.%6.%7.%8.%9"/>
      <w:lvlJc w:val="left"/>
      <w:pPr>
        <w:tabs>
          <w:tab w:val="num" w:pos="2565"/>
        </w:tabs>
        <w:ind w:left="2565" w:right="2565" w:hanging="2565"/>
      </w:pPr>
      <w:rPr>
        <w:rFonts w:hint="cs"/>
      </w:rPr>
    </w:lvl>
  </w:abstractNum>
  <w:abstractNum w:abstractNumId="225">
    <w:nsid w:val="66A635E2"/>
    <w:multiLevelType w:val="hybridMultilevel"/>
    <w:tmpl w:val="A7DE5C02"/>
    <w:lvl w:ilvl="0" w:tplc="1BFE3508">
      <w:start w:val="1"/>
      <w:numFmt w:val="bullet"/>
      <w:lvlText w:val=""/>
      <w:lvlJc w:val="left"/>
      <w:pPr>
        <w:tabs>
          <w:tab w:val="num" w:pos="2160"/>
        </w:tabs>
        <w:ind w:left="2160" w:hanging="360"/>
      </w:pPr>
      <w:rPr>
        <w:rFonts w:ascii="Symbol" w:hAnsi="Symbol" w:hint="default"/>
      </w:rPr>
    </w:lvl>
    <w:lvl w:ilvl="1" w:tplc="F3580B70">
      <w:start w:val="1"/>
      <w:numFmt w:val="bullet"/>
      <w:lvlText w:val="o"/>
      <w:lvlJc w:val="left"/>
      <w:pPr>
        <w:tabs>
          <w:tab w:val="num" w:pos="2880"/>
        </w:tabs>
        <w:ind w:left="2880" w:hanging="360"/>
      </w:pPr>
      <w:rPr>
        <w:rFonts w:ascii="Courier New" w:hAnsi="Courier New" w:cs="Courier New" w:hint="default"/>
      </w:rPr>
    </w:lvl>
    <w:lvl w:ilvl="2" w:tplc="0CE64156" w:tentative="1">
      <w:start w:val="1"/>
      <w:numFmt w:val="bullet"/>
      <w:lvlText w:val=""/>
      <w:lvlJc w:val="left"/>
      <w:pPr>
        <w:tabs>
          <w:tab w:val="num" w:pos="3600"/>
        </w:tabs>
        <w:ind w:left="3600" w:hanging="360"/>
      </w:pPr>
      <w:rPr>
        <w:rFonts w:ascii="Wingdings" w:hAnsi="Wingdings" w:hint="default"/>
      </w:rPr>
    </w:lvl>
    <w:lvl w:ilvl="3" w:tplc="DF6839F0" w:tentative="1">
      <w:start w:val="1"/>
      <w:numFmt w:val="bullet"/>
      <w:lvlText w:val=""/>
      <w:lvlJc w:val="left"/>
      <w:pPr>
        <w:tabs>
          <w:tab w:val="num" w:pos="4320"/>
        </w:tabs>
        <w:ind w:left="4320" w:hanging="360"/>
      </w:pPr>
      <w:rPr>
        <w:rFonts w:ascii="Symbol" w:hAnsi="Symbol" w:hint="default"/>
      </w:rPr>
    </w:lvl>
    <w:lvl w:ilvl="4" w:tplc="FEEAEF58" w:tentative="1">
      <w:start w:val="1"/>
      <w:numFmt w:val="bullet"/>
      <w:lvlText w:val="o"/>
      <w:lvlJc w:val="left"/>
      <w:pPr>
        <w:tabs>
          <w:tab w:val="num" w:pos="5040"/>
        </w:tabs>
        <w:ind w:left="5040" w:hanging="360"/>
      </w:pPr>
      <w:rPr>
        <w:rFonts w:ascii="Courier New" w:hAnsi="Courier New" w:cs="Courier New" w:hint="default"/>
      </w:rPr>
    </w:lvl>
    <w:lvl w:ilvl="5" w:tplc="C77672B8" w:tentative="1">
      <w:start w:val="1"/>
      <w:numFmt w:val="bullet"/>
      <w:lvlText w:val=""/>
      <w:lvlJc w:val="left"/>
      <w:pPr>
        <w:tabs>
          <w:tab w:val="num" w:pos="5760"/>
        </w:tabs>
        <w:ind w:left="5760" w:hanging="360"/>
      </w:pPr>
      <w:rPr>
        <w:rFonts w:ascii="Wingdings" w:hAnsi="Wingdings" w:hint="default"/>
      </w:rPr>
    </w:lvl>
    <w:lvl w:ilvl="6" w:tplc="88EEAA56" w:tentative="1">
      <w:start w:val="1"/>
      <w:numFmt w:val="bullet"/>
      <w:lvlText w:val=""/>
      <w:lvlJc w:val="left"/>
      <w:pPr>
        <w:tabs>
          <w:tab w:val="num" w:pos="6480"/>
        </w:tabs>
        <w:ind w:left="6480" w:hanging="360"/>
      </w:pPr>
      <w:rPr>
        <w:rFonts w:ascii="Symbol" w:hAnsi="Symbol" w:hint="default"/>
      </w:rPr>
    </w:lvl>
    <w:lvl w:ilvl="7" w:tplc="3A008D4E" w:tentative="1">
      <w:start w:val="1"/>
      <w:numFmt w:val="bullet"/>
      <w:lvlText w:val="o"/>
      <w:lvlJc w:val="left"/>
      <w:pPr>
        <w:tabs>
          <w:tab w:val="num" w:pos="7200"/>
        </w:tabs>
        <w:ind w:left="7200" w:hanging="360"/>
      </w:pPr>
      <w:rPr>
        <w:rFonts w:ascii="Courier New" w:hAnsi="Courier New" w:cs="Courier New" w:hint="default"/>
      </w:rPr>
    </w:lvl>
    <w:lvl w:ilvl="8" w:tplc="5AA6E830" w:tentative="1">
      <w:start w:val="1"/>
      <w:numFmt w:val="bullet"/>
      <w:lvlText w:val=""/>
      <w:lvlJc w:val="left"/>
      <w:pPr>
        <w:tabs>
          <w:tab w:val="num" w:pos="7920"/>
        </w:tabs>
        <w:ind w:left="7920" w:hanging="360"/>
      </w:pPr>
      <w:rPr>
        <w:rFonts w:ascii="Wingdings" w:hAnsi="Wingdings" w:hint="default"/>
      </w:rPr>
    </w:lvl>
  </w:abstractNum>
  <w:abstractNum w:abstractNumId="226">
    <w:nsid w:val="675E59C7"/>
    <w:multiLevelType w:val="hybridMultilevel"/>
    <w:tmpl w:val="C19AB44E"/>
    <w:lvl w:ilvl="0" w:tplc="315E5836">
      <w:start w:val="1"/>
      <w:numFmt w:val="decimal"/>
      <w:lvlText w:val="%1."/>
      <w:lvlJc w:val="left"/>
      <w:pPr>
        <w:tabs>
          <w:tab w:val="num" w:pos="360"/>
        </w:tabs>
        <w:ind w:left="284" w:right="284" w:hanging="284"/>
      </w:pPr>
      <w:rPr>
        <w:rFonts w:hint="default"/>
        <w:lang w:val="en-US"/>
      </w:rPr>
    </w:lvl>
    <w:lvl w:ilvl="1" w:tplc="8056D2B8">
      <w:start w:val="1"/>
      <w:numFmt w:val="hebrew1"/>
      <w:lvlText w:val="(%2)"/>
      <w:lvlJc w:val="left"/>
      <w:pPr>
        <w:tabs>
          <w:tab w:val="num" w:pos="1695"/>
        </w:tabs>
        <w:ind w:left="1695" w:right="1695" w:hanging="615"/>
      </w:pPr>
      <w:rPr>
        <w:rFonts w:hint="default"/>
        <w:b/>
        <w:bCs/>
      </w:rPr>
    </w:lvl>
    <w:lvl w:ilvl="2" w:tplc="63D2F888">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3E803F4A">
      <w:start w:val="1"/>
      <w:numFmt w:val="decimal"/>
      <w:lvlText w:val="(%4)"/>
      <w:lvlJc w:val="left"/>
      <w:pPr>
        <w:tabs>
          <w:tab w:val="num" w:pos="2835"/>
        </w:tabs>
        <w:ind w:left="2835" w:right="2835" w:hanging="567"/>
      </w:pPr>
      <w:rPr>
        <w:rFonts w:hint="cs"/>
      </w:rPr>
    </w:lvl>
    <w:lvl w:ilvl="4" w:tplc="8B4EC6CE">
      <w:start w:val="1"/>
      <w:numFmt w:val="hebrew1"/>
      <w:lvlText w:val="(%5)"/>
      <w:lvlJc w:val="left"/>
      <w:pPr>
        <w:tabs>
          <w:tab w:val="num" w:pos="2835"/>
        </w:tabs>
        <w:ind w:left="2835" w:right="2835" w:hanging="567"/>
      </w:pPr>
      <w:rPr>
        <w:rFonts w:hint="cs"/>
      </w:rPr>
    </w:lvl>
    <w:lvl w:ilvl="5" w:tplc="6D6EB582">
      <w:start w:val="1"/>
      <w:numFmt w:val="lowerRoman"/>
      <w:lvlText w:val="%6."/>
      <w:lvlJc w:val="right"/>
      <w:pPr>
        <w:tabs>
          <w:tab w:val="num" w:pos="4320"/>
        </w:tabs>
        <w:ind w:left="4320" w:right="4320" w:hanging="180"/>
      </w:pPr>
    </w:lvl>
    <w:lvl w:ilvl="6" w:tplc="C2F6E2D4">
      <w:start w:val="1"/>
      <w:numFmt w:val="hebrew1"/>
      <w:lvlText w:val="%7."/>
      <w:lvlJc w:val="left"/>
      <w:pPr>
        <w:tabs>
          <w:tab w:val="num" w:pos="5250"/>
        </w:tabs>
        <w:ind w:left="5250" w:right="5250" w:hanging="570"/>
      </w:pPr>
      <w:rPr>
        <w:rFonts w:hint="cs"/>
      </w:rPr>
    </w:lvl>
    <w:lvl w:ilvl="7" w:tplc="7A602CF6">
      <w:start w:val="1"/>
      <w:numFmt w:val="decimal"/>
      <w:lvlText w:val="%8."/>
      <w:lvlJc w:val="left"/>
      <w:pPr>
        <w:tabs>
          <w:tab w:val="num" w:pos="5760"/>
        </w:tabs>
        <w:ind w:left="5760" w:right="5760" w:hanging="360"/>
      </w:pPr>
      <w:rPr>
        <w:i w:val="0"/>
        <w:iCs w:val="0"/>
        <w:sz w:val="24"/>
        <w:szCs w:val="24"/>
      </w:rPr>
    </w:lvl>
    <w:lvl w:ilvl="8" w:tplc="52D6525A" w:tentative="1">
      <w:start w:val="1"/>
      <w:numFmt w:val="lowerRoman"/>
      <w:lvlText w:val="%9."/>
      <w:lvlJc w:val="right"/>
      <w:pPr>
        <w:tabs>
          <w:tab w:val="num" w:pos="6480"/>
        </w:tabs>
        <w:ind w:left="6480" w:right="6480" w:hanging="180"/>
      </w:pPr>
    </w:lvl>
  </w:abstractNum>
  <w:abstractNum w:abstractNumId="227">
    <w:nsid w:val="67770403"/>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8">
    <w:nsid w:val="67C13601"/>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9">
    <w:nsid w:val="67CC45F0"/>
    <w:multiLevelType w:val="hybridMultilevel"/>
    <w:tmpl w:val="8BE40EE6"/>
    <w:lvl w:ilvl="0" w:tplc="FFFFFFFF">
      <w:start w:val="1"/>
      <w:numFmt w:val="hebrew1"/>
      <w:lvlText w:val="%1."/>
      <w:lvlJc w:val="left"/>
      <w:pPr>
        <w:tabs>
          <w:tab w:val="num" w:pos="1411"/>
        </w:tabs>
        <w:ind w:left="1411" w:right="1411" w:hanging="420"/>
      </w:pPr>
      <w:rPr>
        <w:rFonts w:hint="default"/>
        <w:sz w:val="26"/>
      </w:rPr>
    </w:lvl>
    <w:lvl w:ilvl="1" w:tplc="1030525C">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0">
    <w:nsid w:val="685973D4"/>
    <w:multiLevelType w:val="hybridMultilevel"/>
    <w:tmpl w:val="514C43CC"/>
    <w:lvl w:ilvl="0" w:tplc="15F6F2E6">
      <w:start w:val="1"/>
      <w:numFmt w:val="hebrew1"/>
      <w:lvlText w:val="%1."/>
      <w:lvlJc w:val="center"/>
      <w:pPr>
        <w:ind w:left="720" w:hanging="360"/>
      </w:pPr>
    </w:lvl>
    <w:lvl w:ilvl="1" w:tplc="9CBC534E">
      <w:start w:val="1"/>
      <w:numFmt w:val="lowerLetter"/>
      <w:lvlText w:val="%2."/>
      <w:lvlJc w:val="left"/>
      <w:pPr>
        <w:ind w:left="1440" w:hanging="360"/>
      </w:pPr>
    </w:lvl>
    <w:lvl w:ilvl="2" w:tplc="858858CA">
      <w:start w:val="1"/>
      <w:numFmt w:val="lowerRoman"/>
      <w:lvlText w:val="%3."/>
      <w:lvlJc w:val="right"/>
      <w:pPr>
        <w:ind w:left="2160" w:hanging="180"/>
      </w:pPr>
    </w:lvl>
    <w:lvl w:ilvl="3" w:tplc="D7567CE6">
      <w:start w:val="1"/>
      <w:numFmt w:val="hebrew1"/>
      <w:lvlText w:val="%4."/>
      <w:lvlJc w:val="left"/>
      <w:pPr>
        <w:ind w:left="2880" w:hanging="360"/>
      </w:pPr>
      <w:rPr>
        <w:rFonts w:hint="cs"/>
        <w:b/>
        <w:bCs/>
      </w:rPr>
    </w:lvl>
    <w:lvl w:ilvl="4" w:tplc="A36AC946" w:tentative="1">
      <w:start w:val="1"/>
      <w:numFmt w:val="lowerLetter"/>
      <w:lvlText w:val="%5."/>
      <w:lvlJc w:val="left"/>
      <w:pPr>
        <w:ind w:left="3600" w:hanging="360"/>
      </w:pPr>
    </w:lvl>
    <w:lvl w:ilvl="5" w:tplc="040D001B" w:tentative="1">
      <w:start w:val="1"/>
      <w:numFmt w:val="lowerRoman"/>
      <w:lvlText w:val="%6."/>
      <w:lvlJc w:val="right"/>
      <w:pPr>
        <w:ind w:left="4320" w:hanging="180"/>
      </w:pPr>
    </w:lvl>
    <w:lvl w:ilvl="6" w:tplc="437EA362" w:tentative="1">
      <w:start w:val="1"/>
      <w:numFmt w:val="decimal"/>
      <w:lvlText w:val="%7."/>
      <w:lvlJc w:val="left"/>
      <w:pPr>
        <w:ind w:left="5040" w:hanging="360"/>
      </w:pPr>
    </w:lvl>
    <w:lvl w:ilvl="7" w:tplc="040D000F" w:tentative="1">
      <w:start w:val="1"/>
      <w:numFmt w:val="lowerLetter"/>
      <w:lvlText w:val="%8."/>
      <w:lvlJc w:val="left"/>
      <w:pPr>
        <w:ind w:left="5760" w:hanging="360"/>
      </w:pPr>
    </w:lvl>
    <w:lvl w:ilvl="8" w:tplc="040D001B" w:tentative="1">
      <w:start w:val="1"/>
      <w:numFmt w:val="lowerRoman"/>
      <w:lvlText w:val="%9."/>
      <w:lvlJc w:val="right"/>
      <w:pPr>
        <w:ind w:left="6480" w:hanging="180"/>
      </w:pPr>
    </w:lvl>
  </w:abstractNum>
  <w:abstractNum w:abstractNumId="231">
    <w:nsid w:val="686D678D"/>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2">
    <w:nsid w:val="69FD6F74"/>
    <w:multiLevelType w:val="hybridMultilevel"/>
    <w:tmpl w:val="272C4F50"/>
    <w:lvl w:ilvl="0" w:tplc="DCAE93E2">
      <w:start w:val="1"/>
      <w:numFmt w:val="hebrew1"/>
      <w:lvlText w:val="%1."/>
      <w:lvlJc w:val="left"/>
      <w:pPr>
        <w:tabs>
          <w:tab w:val="num" w:pos="1441"/>
        </w:tabs>
        <w:ind w:left="1441" w:right="1441" w:hanging="450"/>
      </w:pPr>
      <w:rPr>
        <w:rFonts w:hint="default"/>
        <w:sz w:val="26"/>
      </w:rPr>
    </w:lvl>
    <w:lvl w:ilvl="1" w:tplc="B4944660">
      <w:start w:val="1"/>
      <w:numFmt w:val="lowerLetter"/>
      <w:lvlText w:val="%2."/>
      <w:lvlJc w:val="left"/>
      <w:pPr>
        <w:tabs>
          <w:tab w:val="num" w:pos="1440"/>
        </w:tabs>
        <w:ind w:left="1440" w:hanging="360"/>
      </w:pPr>
    </w:lvl>
    <w:lvl w:ilvl="2" w:tplc="5818E344" w:tentative="1">
      <w:start w:val="1"/>
      <w:numFmt w:val="lowerRoman"/>
      <w:lvlText w:val="%3."/>
      <w:lvlJc w:val="right"/>
      <w:pPr>
        <w:tabs>
          <w:tab w:val="num" w:pos="2160"/>
        </w:tabs>
        <w:ind w:left="2160" w:hanging="180"/>
      </w:pPr>
    </w:lvl>
    <w:lvl w:ilvl="3" w:tplc="61428B60" w:tentative="1">
      <w:start w:val="1"/>
      <w:numFmt w:val="decimal"/>
      <w:lvlText w:val="%4."/>
      <w:lvlJc w:val="left"/>
      <w:pPr>
        <w:tabs>
          <w:tab w:val="num" w:pos="2880"/>
        </w:tabs>
        <w:ind w:left="2880" w:hanging="360"/>
      </w:pPr>
    </w:lvl>
    <w:lvl w:ilvl="4" w:tplc="7EBA4DE2" w:tentative="1">
      <w:start w:val="1"/>
      <w:numFmt w:val="lowerLetter"/>
      <w:lvlText w:val="%5."/>
      <w:lvlJc w:val="left"/>
      <w:pPr>
        <w:tabs>
          <w:tab w:val="num" w:pos="3600"/>
        </w:tabs>
        <w:ind w:left="3600" w:hanging="360"/>
      </w:pPr>
    </w:lvl>
    <w:lvl w:ilvl="5" w:tplc="2A38F9F2" w:tentative="1">
      <w:start w:val="1"/>
      <w:numFmt w:val="lowerRoman"/>
      <w:lvlText w:val="%6."/>
      <w:lvlJc w:val="right"/>
      <w:pPr>
        <w:tabs>
          <w:tab w:val="num" w:pos="4320"/>
        </w:tabs>
        <w:ind w:left="4320" w:hanging="180"/>
      </w:pPr>
    </w:lvl>
    <w:lvl w:ilvl="6" w:tplc="3A02E6B8" w:tentative="1">
      <w:start w:val="1"/>
      <w:numFmt w:val="decimal"/>
      <w:lvlText w:val="%7."/>
      <w:lvlJc w:val="left"/>
      <w:pPr>
        <w:tabs>
          <w:tab w:val="num" w:pos="5040"/>
        </w:tabs>
        <w:ind w:left="5040" w:hanging="360"/>
      </w:pPr>
    </w:lvl>
    <w:lvl w:ilvl="7" w:tplc="A8D0ADCE" w:tentative="1">
      <w:start w:val="1"/>
      <w:numFmt w:val="lowerLetter"/>
      <w:lvlText w:val="%8."/>
      <w:lvlJc w:val="left"/>
      <w:pPr>
        <w:tabs>
          <w:tab w:val="num" w:pos="5760"/>
        </w:tabs>
        <w:ind w:left="5760" w:hanging="360"/>
      </w:pPr>
    </w:lvl>
    <w:lvl w:ilvl="8" w:tplc="3AB4550A" w:tentative="1">
      <w:start w:val="1"/>
      <w:numFmt w:val="lowerRoman"/>
      <w:lvlText w:val="%9."/>
      <w:lvlJc w:val="right"/>
      <w:pPr>
        <w:tabs>
          <w:tab w:val="num" w:pos="6480"/>
        </w:tabs>
        <w:ind w:left="6480" w:hanging="180"/>
      </w:pPr>
    </w:lvl>
  </w:abstractNum>
  <w:abstractNum w:abstractNumId="233">
    <w:nsid w:val="6A7545A9"/>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34">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5">
    <w:nsid w:val="6C511C3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6">
    <w:nsid w:val="6C5965A7"/>
    <w:multiLevelType w:val="multilevel"/>
    <w:tmpl w:val="224284C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7">
    <w:nsid w:val="6D0E0CEB"/>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8">
    <w:nsid w:val="6E9D3D32"/>
    <w:multiLevelType w:val="hybridMultilevel"/>
    <w:tmpl w:val="DDC09798"/>
    <w:lvl w:ilvl="0" w:tplc="3A3C8A7C">
      <w:start w:val="1"/>
      <w:numFmt w:val="hebrew1"/>
      <w:pStyle w:val="12"/>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239">
    <w:nsid w:val="6EE92857"/>
    <w:multiLevelType w:val="hybridMultilevel"/>
    <w:tmpl w:val="9CA87E30"/>
    <w:lvl w:ilvl="0" w:tplc="54F2249C">
      <w:start w:val="1"/>
      <w:numFmt w:val="bullet"/>
      <w:lvlText w:val=""/>
      <w:lvlJc w:val="left"/>
      <w:pPr>
        <w:tabs>
          <w:tab w:val="num" w:pos="539"/>
        </w:tabs>
        <w:ind w:left="539" w:hanging="360"/>
      </w:pPr>
      <w:rPr>
        <w:rFonts w:ascii="Wingdings" w:hAnsi="Wingdings" w:hint="default"/>
      </w:rPr>
    </w:lvl>
    <w:lvl w:ilvl="1" w:tplc="04090019">
      <w:start w:val="1"/>
      <w:numFmt w:val="bullet"/>
      <w:lvlText w:val="o"/>
      <w:lvlJc w:val="left"/>
      <w:pPr>
        <w:tabs>
          <w:tab w:val="num" w:pos="1440"/>
        </w:tabs>
        <w:ind w:left="1440" w:hanging="360"/>
      </w:pPr>
      <w:rPr>
        <w:rFonts w:ascii="Courier New" w:hAnsi="Courier New"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Times New Roman"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Times New Roman"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24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1">
    <w:nsid w:val="6FC76862"/>
    <w:multiLevelType w:val="multilevel"/>
    <w:tmpl w:val="ADC6108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1701"/>
        </w:tabs>
        <w:ind w:left="1701"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2">
    <w:nsid w:val="7026314D"/>
    <w:multiLevelType w:val="hybridMultilevel"/>
    <w:tmpl w:val="8D50BE10"/>
    <w:lvl w:ilvl="0" w:tplc="3EB8A18E">
      <w:start w:val="1"/>
      <w:numFmt w:val="decimal"/>
      <w:lvlText w:val="%1."/>
      <w:lvlJc w:val="left"/>
      <w:pPr>
        <w:tabs>
          <w:tab w:val="num" w:pos="360"/>
        </w:tabs>
        <w:ind w:left="284" w:right="284" w:hanging="284"/>
      </w:pPr>
      <w:rPr>
        <w:rFonts w:hint="default"/>
      </w:rPr>
    </w:lvl>
    <w:lvl w:ilvl="1" w:tplc="3D82F21E">
      <w:start w:val="1"/>
      <w:numFmt w:val="decimal"/>
      <w:pStyle w:val="22"/>
      <w:lvlText w:val="(%2)"/>
      <w:lvlJc w:val="left"/>
      <w:pPr>
        <w:tabs>
          <w:tab w:val="num" w:pos="2835"/>
        </w:tabs>
        <w:ind w:left="2835" w:right="2835" w:hanging="567"/>
      </w:pPr>
      <w:rPr>
        <w:rFonts w:hint="cs"/>
      </w:rPr>
    </w:lvl>
    <w:lvl w:ilvl="2" w:tplc="1CCAE132" w:tentative="1">
      <w:start w:val="1"/>
      <w:numFmt w:val="lowerRoman"/>
      <w:lvlText w:val="%3."/>
      <w:lvlJc w:val="right"/>
      <w:pPr>
        <w:tabs>
          <w:tab w:val="num" w:pos="2160"/>
        </w:tabs>
        <w:ind w:left="2160" w:right="2160" w:hanging="180"/>
      </w:pPr>
    </w:lvl>
    <w:lvl w:ilvl="3" w:tplc="FC70153C" w:tentative="1">
      <w:start w:val="1"/>
      <w:numFmt w:val="decimal"/>
      <w:lvlText w:val="%4."/>
      <w:lvlJc w:val="left"/>
      <w:pPr>
        <w:tabs>
          <w:tab w:val="num" w:pos="2880"/>
        </w:tabs>
        <w:ind w:left="2880" w:right="2880" w:hanging="360"/>
      </w:pPr>
    </w:lvl>
    <w:lvl w:ilvl="4" w:tplc="FAB46CDE" w:tentative="1">
      <w:start w:val="1"/>
      <w:numFmt w:val="lowerLetter"/>
      <w:lvlText w:val="%5."/>
      <w:lvlJc w:val="left"/>
      <w:pPr>
        <w:tabs>
          <w:tab w:val="num" w:pos="3600"/>
        </w:tabs>
        <w:ind w:left="3600" w:right="3600" w:hanging="360"/>
      </w:pPr>
    </w:lvl>
    <w:lvl w:ilvl="5" w:tplc="E53CE0A4" w:tentative="1">
      <w:start w:val="1"/>
      <w:numFmt w:val="lowerRoman"/>
      <w:lvlText w:val="%6."/>
      <w:lvlJc w:val="right"/>
      <w:pPr>
        <w:tabs>
          <w:tab w:val="num" w:pos="4320"/>
        </w:tabs>
        <w:ind w:left="4320" w:right="4320" w:hanging="180"/>
      </w:pPr>
    </w:lvl>
    <w:lvl w:ilvl="6" w:tplc="827094FE" w:tentative="1">
      <w:start w:val="1"/>
      <w:numFmt w:val="decimal"/>
      <w:lvlText w:val="%7."/>
      <w:lvlJc w:val="left"/>
      <w:pPr>
        <w:tabs>
          <w:tab w:val="num" w:pos="5040"/>
        </w:tabs>
        <w:ind w:left="5040" w:right="5040" w:hanging="360"/>
      </w:pPr>
    </w:lvl>
    <w:lvl w:ilvl="7" w:tplc="5790998E" w:tentative="1">
      <w:start w:val="1"/>
      <w:numFmt w:val="lowerLetter"/>
      <w:lvlText w:val="%8."/>
      <w:lvlJc w:val="left"/>
      <w:pPr>
        <w:tabs>
          <w:tab w:val="num" w:pos="5760"/>
        </w:tabs>
        <w:ind w:left="5760" w:right="5760" w:hanging="360"/>
      </w:pPr>
    </w:lvl>
    <w:lvl w:ilvl="8" w:tplc="7122A3FC" w:tentative="1">
      <w:start w:val="1"/>
      <w:numFmt w:val="lowerRoman"/>
      <w:lvlText w:val="%9."/>
      <w:lvlJc w:val="right"/>
      <w:pPr>
        <w:tabs>
          <w:tab w:val="num" w:pos="6480"/>
        </w:tabs>
        <w:ind w:left="6480" w:right="6480" w:hanging="180"/>
      </w:pPr>
    </w:lvl>
  </w:abstractNum>
  <w:abstractNum w:abstractNumId="243">
    <w:nsid w:val="704005DB"/>
    <w:multiLevelType w:val="hybridMultilevel"/>
    <w:tmpl w:val="FB7EBB88"/>
    <w:lvl w:ilvl="0" w:tplc="7F242F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nsid w:val="719536B3"/>
    <w:multiLevelType w:val="multilevel"/>
    <w:tmpl w:val="CED0B43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b/>
        <w:bCs/>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5">
    <w:nsid w:val="71AB0C81"/>
    <w:multiLevelType w:val="multilevel"/>
    <w:tmpl w:val="338AC02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val="en-US" w:bidi="he-IL"/>
      </w:rPr>
    </w:lvl>
    <w:lvl w:ilvl="4">
      <w:start w:val="1"/>
      <w:numFmt w:val="decimal"/>
      <w:lvlText w:val="(%5)"/>
      <w:lvlJc w:val="left"/>
      <w:pPr>
        <w:tabs>
          <w:tab w:val="num" w:pos="3402"/>
        </w:tabs>
        <w:ind w:left="3402" w:hanging="567"/>
      </w:pPr>
      <w:rPr>
        <w:rFonts w:hint="default"/>
        <w:b/>
        <w:bCs/>
        <w:iCs w:val="0"/>
      </w:rPr>
    </w:lvl>
    <w:lvl w:ilvl="5">
      <w:start w:val="1"/>
      <w:numFmt w:val="hebrew1"/>
      <w:lvlText w:val="(%6)"/>
      <w:lvlJc w:val="left"/>
      <w:pPr>
        <w:tabs>
          <w:tab w:val="num" w:pos="3969"/>
        </w:tabs>
        <w:ind w:left="3969" w:hanging="567"/>
      </w:pPr>
      <w:rPr>
        <w:rFonts w:hint="default"/>
        <w:b/>
        <w:bCs/>
      </w:rPr>
    </w:lvl>
    <w:lvl w:ilvl="6">
      <w:start w:val="1"/>
      <w:numFmt w:val="bullet"/>
      <w:lvlText w:val=""/>
      <w:lvlJc w:val="left"/>
      <w:pPr>
        <w:tabs>
          <w:tab w:val="num" w:pos="4536"/>
        </w:tabs>
        <w:ind w:left="4536" w:hanging="567"/>
      </w:pPr>
      <w:rPr>
        <w:rFonts w:ascii="Symbol" w:hAnsi="Symbol" w:cs="Times New Roman" w:hint="default"/>
        <w:szCs w:val="26"/>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6">
    <w:nsid w:val="728A5BC9"/>
    <w:multiLevelType w:val="hybridMultilevel"/>
    <w:tmpl w:val="C052BEBE"/>
    <w:lvl w:ilvl="0" w:tplc="970898D2">
      <w:start w:val="2"/>
      <w:numFmt w:val="bullet"/>
      <w:lvlText w:val="-"/>
      <w:lvlJc w:val="left"/>
      <w:pPr>
        <w:tabs>
          <w:tab w:val="num" w:pos="1080"/>
        </w:tabs>
        <w:ind w:left="1080" w:right="1080" w:hanging="360"/>
      </w:pPr>
      <w:rPr>
        <w:rFonts w:ascii="MS Sans Serif" w:eastAsia="Times New Roman" w:hAnsi="MS Sans Serif" w:cs="David" w:hint="default"/>
      </w:rPr>
    </w:lvl>
    <w:lvl w:ilvl="1" w:tplc="37B0BB20">
      <w:start w:val="1"/>
      <w:numFmt w:val="bullet"/>
      <w:lvlText w:val=""/>
      <w:lvlJc w:val="left"/>
      <w:pPr>
        <w:tabs>
          <w:tab w:val="num" w:pos="3119"/>
        </w:tabs>
        <w:ind w:left="3119" w:right="3119" w:hanging="567"/>
      </w:pPr>
      <w:rPr>
        <w:rFonts w:ascii="Symbol" w:eastAsia="Times New Roman" w:hAnsi="Symbol" w:cs="Times New Roman" w:hint="default"/>
      </w:rPr>
    </w:lvl>
    <w:lvl w:ilvl="2" w:tplc="43DE22BE" w:tentative="1">
      <w:start w:val="1"/>
      <w:numFmt w:val="bullet"/>
      <w:lvlText w:val=""/>
      <w:lvlJc w:val="left"/>
      <w:pPr>
        <w:tabs>
          <w:tab w:val="num" w:pos="2520"/>
        </w:tabs>
        <w:ind w:left="2520" w:right="2520" w:hanging="360"/>
      </w:pPr>
      <w:rPr>
        <w:rFonts w:ascii="Wingdings" w:hAnsi="Wingdings" w:hint="default"/>
      </w:rPr>
    </w:lvl>
    <w:lvl w:ilvl="3" w:tplc="38F80FE4" w:tentative="1">
      <w:start w:val="1"/>
      <w:numFmt w:val="bullet"/>
      <w:lvlText w:val=""/>
      <w:lvlJc w:val="left"/>
      <w:pPr>
        <w:tabs>
          <w:tab w:val="num" w:pos="3240"/>
        </w:tabs>
        <w:ind w:left="3240" w:right="3240" w:hanging="360"/>
      </w:pPr>
      <w:rPr>
        <w:rFonts w:ascii="Symbol" w:hAnsi="Symbol" w:hint="default"/>
      </w:rPr>
    </w:lvl>
    <w:lvl w:ilvl="4" w:tplc="E89EA63E" w:tentative="1">
      <w:start w:val="1"/>
      <w:numFmt w:val="bullet"/>
      <w:lvlText w:val="o"/>
      <w:lvlJc w:val="left"/>
      <w:pPr>
        <w:tabs>
          <w:tab w:val="num" w:pos="3960"/>
        </w:tabs>
        <w:ind w:left="3960" w:right="3960" w:hanging="360"/>
      </w:pPr>
      <w:rPr>
        <w:rFonts w:ascii="Courier New" w:hAnsi="Courier New" w:hint="default"/>
      </w:rPr>
    </w:lvl>
    <w:lvl w:ilvl="5" w:tplc="0B5062EA" w:tentative="1">
      <w:start w:val="1"/>
      <w:numFmt w:val="bullet"/>
      <w:lvlText w:val=""/>
      <w:lvlJc w:val="left"/>
      <w:pPr>
        <w:tabs>
          <w:tab w:val="num" w:pos="4680"/>
        </w:tabs>
        <w:ind w:left="4680" w:right="4680" w:hanging="360"/>
      </w:pPr>
      <w:rPr>
        <w:rFonts w:ascii="Wingdings" w:hAnsi="Wingdings" w:hint="default"/>
      </w:rPr>
    </w:lvl>
    <w:lvl w:ilvl="6" w:tplc="2CA4DED6" w:tentative="1">
      <w:start w:val="1"/>
      <w:numFmt w:val="bullet"/>
      <w:lvlText w:val=""/>
      <w:lvlJc w:val="left"/>
      <w:pPr>
        <w:tabs>
          <w:tab w:val="num" w:pos="5400"/>
        </w:tabs>
        <w:ind w:left="5400" w:right="5400" w:hanging="360"/>
      </w:pPr>
      <w:rPr>
        <w:rFonts w:ascii="Symbol" w:hAnsi="Symbol" w:hint="default"/>
      </w:rPr>
    </w:lvl>
    <w:lvl w:ilvl="7" w:tplc="30E8A5C8" w:tentative="1">
      <w:start w:val="1"/>
      <w:numFmt w:val="bullet"/>
      <w:lvlText w:val="o"/>
      <w:lvlJc w:val="left"/>
      <w:pPr>
        <w:tabs>
          <w:tab w:val="num" w:pos="6120"/>
        </w:tabs>
        <w:ind w:left="6120" w:right="6120" w:hanging="360"/>
      </w:pPr>
      <w:rPr>
        <w:rFonts w:ascii="Courier New" w:hAnsi="Courier New" w:hint="default"/>
      </w:rPr>
    </w:lvl>
    <w:lvl w:ilvl="8" w:tplc="5FACA0C6" w:tentative="1">
      <w:start w:val="1"/>
      <w:numFmt w:val="bullet"/>
      <w:lvlText w:val=""/>
      <w:lvlJc w:val="left"/>
      <w:pPr>
        <w:tabs>
          <w:tab w:val="num" w:pos="6840"/>
        </w:tabs>
        <w:ind w:left="6840" w:right="6840" w:hanging="360"/>
      </w:pPr>
      <w:rPr>
        <w:rFonts w:ascii="Wingdings" w:hAnsi="Wingdings" w:hint="default"/>
      </w:rPr>
    </w:lvl>
  </w:abstractNum>
  <w:abstractNum w:abstractNumId="247">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48">
    <w:nsid w:val="72E04D72"/>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9">
    <w:nsid w:val="739908F5"/>
    <w:multiLevelType w:val="hybridMultilevel"/>
    <w:tmpl w:val="C374CCF4"/>
    <w:lvl w:ilvl="0" w:tplc="8A4E4E22">
      <w:start w:val="1"/>
      <w:numFmt w:val="hebrew1"/>
      <w:lvlText w:val="%1."/>
      <w:lvlJc w:val="left"/>
      <w:pPr>
        <w:tabs>
          <w:tab w:val="num" w:pos="1985"/>
        </w:tabs>
        <w:ind w:left="1985" w:hanging="567"/>
      </w:pPr>
      <w:rPr>
        <w:rFonts w:hint="default"/>
        <w:bCs/>
        <w:iCs w:val="0"/>
      </w:rPr>
    </w:lvl>
    <w:lvl w:ilvl="1" w:tplc="C33C4982" w:tentative="1">
      <w:start w:val="1"/>
      <w:numFmt w:val="bullet"/>
      <w:lvlText w:val="o"/>
      <w:lvlJc w:val="left"/>
      <w:pPr>
        <w:tabs>
          <w:tab w:val="num" w:pos="1440"/>
        </w:tabs>
        <w:ind w:left="1440" w:right="1440" w:hanging="360"/>
      </w:pPr>
      <w:rPr>
        <w:rFonts w:ascii="Courier New" w:hAnsi="Courier New" w:hint="default"/>
      </w:rPr>
    </w:lvl>
    <w:lvl w:ilvl="2" w:tplc="7BF868EE" w:tentative="1">
      <w:start w:val="1"/>
      <w:numFmt w:val="bullet"/>
      <w:lvlText w:val=""/>
      <w:lvlJc w:val="left"/>
      <w:pPr>
        <w:tabs>
          <w:tab w:val="num" w:pos="2160"/>
        </w:tabs>
        <w:ind w:left="2160" w:right="2160" w:hanging="360"/>
      </w:pPr>
      <w:rPr>
        <w:rFonts w:ascii="Wingdings" w:hAnsi="Wingdings" w:hint="default"/>
      </w:rPr>
    </w:lvl>
    <w:lvl w:ilvl="3" w:tplc="F134E9C6" w:tentative="1">
      <w:start w:val="1"/>
      <w:numFmt w:val="bullet"/>
      <w:lvlText w:val=""/>
      <w:lvlJc w:val="left"/>
      <w:pPr>
        <w:tabs>
          <w:tab w:val="num" w:pos="2880"/>
        </w:tabs>
        <w:ind w:left="2880" w:right="2880" w:hanging="360"/>
      </w:pPr>
      <w:rPr>
        <w:rFonts w:ascii="Symbol" w:hAnsi="Symbol" w:hint="default"/>
      </w:rPr>
    </w:lvl>
    <w:lvl w:ilvl="4" w:tplc="16643B92" w:tentative="1">
      <w:start w:val="1"/>
      <w:numFmt w:val="bullet"/>
      <w:lvlText w:val="o"/>
      <w:lvlJc w:val="left"/>
      <w:pPr>
        <w:tabs>
          <w:tab w:val="num" w:pos="3600"/>
        </w:tabs>
        <w:ind w:left="3600" w:right="3600" w:hanging="360"/>
      </w:pPr>
      <w:rPr>
        <w:rFonts w:ascii="Courier New" w:hAnsi="Courier New" w:hint="default"/>
      </w:rPr>
    </w:lvl>
    <w:lvl w:ilvl="5" w:tplc="B40CB7D6" w:tentative="1">
      <w:start w:val="1"/>
      <w:numFmt w:val="bullet"/>
      <w:lvlText w:val=""/>
      <w:lvlJc w:val="left"/>
      <w:pPr>
        <w:tabs>
          <w:tab w:val="num" w:pos="4320"/>
        </w:tabs>
        <w:ind w:left="4320" w:right="4320" w:hanging="360"/>
      </w:pPr>
      <w:rPr>
        <w:rFonts w:ascii="Wingdings" w:hAnsi="Wingdings" w:hint="default"/>
      </w:rPr>
    </w:lvl>
    <w:lvl w:ilvl="6" w:tplc="1F92AB6E" w:tentative="1">
      <w:start w:val="1"/>
      <w:numFmt w:val="bullet"/>
      <w:lvlText w:val=""/>
      <w:lvlJc w:val="left"/>
      <w:pPr>
        <w:tabs>
          <w:tab w:val="num" w:pos="5040"/>
        </w:tabs>
        <w:ind w:left="5040" w:right="5040" w:hanging="360"/>
      </w:pPr>
      <w:rPr>
        <w:rFonts w:ascii="Symbol" w:hAnsi="Symbol" w:hint="default"/>
      </w:rPr>
    </w:lvl>
    <w:lvl w:ilvl="7" w:tplc="2334074C" w:tentative="1">
      <w:start w:val="1"/>
      <w:numFmt w:val="bullet"/>
      <w:lvlText w:val="o"/>
      <w:lvlJc w:val="left"/>
      <w:pPr>
        <w:tabs>
          <w:tab w:val="num" w:pos="5760"/>
        </w:tabs>
        <w:ind w:left="5760" w:right="5760" w:hanging="360"/>
      </w:pPr>
      <w:rPr>
        <w:rFonts w:ascii="Courier New" w:hAnsi="Courier New" w:hint="default"/>
      </w:rPr>
    </w:lvl>
    <w:lvl w:ilvl="8" w:tplc="51E668BC" w:tentative="1">
      <w:start w:val="1"/>
      <w:numFmt w:val="bullet"/>
      <w:lvlText w:val=""/>
      <w:lvlJc w:val="left"/>
      <w:pPr>
        <w:tabs>
          <w:tab w:val="num" w:pos="6480"/>
        </w:tabs>
        <w:ind w:left="6480" w:right="6480" w:hanging="360"/>
      </w:pPr>
      <w:rPr>
        <w:rFonts w:ascii="Wingdings" w:hAnsi="Wingdings" w:hint="default"/>
      </w:rPr>
    </w:lvl>
  </w:abstractNum>
  <w:abstractNum w:abstractNumId="250">
    <w:nsid w:val="74C748D7"/>
    <w:multiLevelType w:val="singleLevel"/>
    <w:tmpl w:val="286638B0"/>
    <w:lvl w:ilvl="0">
      <w:start w:val="1"/>
      <w:numFmt w:val="decimal"/>
      <w:lvlText w:val="%1."/>
      <w:lvlJc w:val="left"/>
      <w:pPr>
        <w:tabs>
          <w:tab w:val="num" w:pos="1776"/>
        </w:tabs>
        <w:ind w:left="1776" w:right="1776" w:hanging="360"/>
      </w:pPr>
      <w:rPr>
        <w:rFonts w:hint="default"/>
        <w:sz w:val="26"/>
      </w:rPr>
    </w:lvl>
  </w:abstractNum>
  <w:abstractNum w:abstractNumId="251">
    <w:nsid w:val="74F822FC"/>
    <w:multiLevelType w:val="multilevel"/>
    <w:tmpl w:val="D1207656"/>
    <w:lvl w:ilvl="0">
      <w:start w:val="4"/>
      <w:numFmt w:val="decimal"/>
      <w:lvlText w:val="%1"/>
      <w:lvlJc w:val="left"/>
      <w:pPr>
        <w:ind w:left="450" w:hanging="450"/>
      </w:pPr>
      <w:rPr>
        <w:rFonts w:hint="default"/>
      </w:rPr>
    </w:lvl>
    <w:lvl w:ilvl="1">
      <w:start w:val="2"/>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52">
    <w:nsid w:val="750064ED"/>
    <w:multiLevelType w:val="hybridMultilevel"/>
    <w:tmpl w:val="52B2E86E"/>
    <w:lvl w:ilvl="0" w:tplc="5D725D76">
      <w:start w:val="1"/>
      <w:numFmt w:val="hebrew1"/>
      <w:lvlText w:val="%1."/>
      <w:lvlJc w:val="left"/>
      <w:pPr>
        <w:ind w:left="1440" w:hanging="360"/>
      </w:pPr>
      <w:rPr>
        <w:rFonts w:hint="default"/>
        <w:b/>
        <w:bCs/>
        <w:lang w:val="en-US"/>
      </w:rPr>
    </w:lvl>
    <w:lvl w:ilvl="1" w:tplc="FFFFFFFF">
      <w:start w:val="1"/>
      <w:numFmt w:val="hebrew1"/>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3">
    <w:nsid w:val="75894CD4"/>
    <w:multiLevelType w:val="singleLevel"/>
    <w:tmpl w:val="5FBACB30"/>
    <w:lvl w:ilvl="0">
      <w:start w:val="1"/>
      <w:numFmt w:val="hebrew1"/>
      <w:lvlText w:val="%1."/>
      <w:lvlJc w:val="left"/>
      <w:pPr>
        <w:tabs>
          <w:tab w:val="num" w:pos="1269"/>
        </w:tabs>
        <w:ind w:left="1269" w:right="1269" w:hanging="420"/>
      </w:pPr>
      <w:rPr>
        <w:rFonts w:hint="default"/>
        <w:sz w:val="27"/>
      </w:rPr>
    </w:lvl>
  </w:abstractNum>
  <w:abstractNum w:abstractNumId="254">
    <w:nsid w:val="75FE688B"/>
    <w:multiLevelType w:val="hybridMultilevel"/>
    <w:tmpl w:val="BBE24B76"/>
    <w:lvl w:ilvl="0" w:tplc="77E61AC8">
      <w:start w:val="1"/>
      <w:numFmt w:val="decimal"/>
      <w:lvlText w:val="%1."/>
      <w:lvlJc w:val="left"/>
      <w:pPr>
        <w:tabs>
          <w:tab w:val="num" w:pos="1646"/>
        </w:tabs>
        <w:ind w:left="1646" w:right="1646" w:hanging="570"/>
      </w:pPr>
      <w:rPr>
        <w:rFonts w:hint="default"/>
        <w:sz w:val="27"/>
      </w:rPr>
    </w:lvl>
    <w:lvl w:ilvl="1" w:tplc="92203DD6" w:tentative="1">
      <w:start w:val="1"/>
      <w:numFmt w:val="lowerLetter"/>
      <w:lvlText w:val="%2."/>
      <w:lvlJc w:val="left"/>
      <w:pPr>
        <w:tabs>
          <w:tab w:val="num" w:pos="1440"/>
        </w:tabs>
        <w:ind w:left="1440" w:hanging="360"/>
      </w:pPr>
    </w:lvl>
    <w:lvl w:ilvl="2" w:tplc="040D001B" w:tentative="1">
      <w:start w:val="1"/>
      <w:numFmt w:val="lowerRoman"/>
      <w:lvlText w:val="%3."/>
      <w:lvlJc w:val="right"/>
      <w:pPr>
        <w:tabs>
          <w:tab w:val="num" w:pos="2160"/>
        </w:tabs>
        <w:ind w:left="2160" w:hanging="180"/>
      </w:pPr>
    </w:lvl>
    <w:lvl w:ilvl="3" w:tplc="040D000F" w:tentative="1">
      <w:start w:val="1"/>
      <w:numFmt w:val="decimal"/>
      <w:lvlText w:val="%4."/>
      <w:lvlJc w:val="left"/>
      <w:pPr>
        <w:tabs>
          <w:tab w:val="num" w:pos="2880"/>
        </w:tabs>
        <w:ind w:left="2880" w:hanging="360"/>
      </w:pPr>
    </w:lvl>
    <w:lvl w:ilvl="4" w:tplc="040D0019"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255">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256">
    <w:nsid w:val="77EE4A7E"/>
    <w:multiLevelType w:val="multilevel"/>
    <w:tmpl w:val="0F00C862"/>
    <w:lvl w:ilvl="0">
      <w:start w:val="1"/>
      <w:numFmt w:val="bullet"/>
      <w:lvlText w:val=""/>
      <w:lvlJc w:val="left"/>
      <w:pPr>
        <w:tabs>
          <w:tab w:val="num" w:pos="369"/>
        </w:tabs>
        <w:ind w:left="369" w:hanging="369"/>
      </w:pPr>
      <w:rPr>
        <w:rFonts w:ascii="Symbol" w:hAnsi="Symbol"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57">
    <w:nsid w:val="781D3E94"/>
    <w:multiLevelType w:val="hybridMultilevel"/>
    <w:tmpl w:val="08B8E59C"/>
    <w:lvl w:ilvl="0" w:tplc="04090001">
      <w:start w:val="1"/>
      <w:numFmt w:val="bullet"/>
      <w:lvlText w:val=""/>
      <w:lvlJc w:val="left"/>
      <w:pPr>
        <w:ind w:left="1289" w:hanging="360"/>
      </w:pPr>
      <w:rPr>
        <w:rFonts w:ascii="Symbol" w:hAnsi="Symbol" w:hint="default"/>
      </w:rPr>
    </w:lvl>
    <w:lvl w:ilvl="1" w:tplc="04090003" w:tentative="1">
      <w:start w:val="1"/>
      <w:numFmt w:val="bullet"/>
      <w:lvlText w:val="o"/>
      <w:lvlJc w:val="left"/>
      <w:pPr>
        <w:ind w:left="2009" w:hanging="360"/>
      </w:pPr>
      <w:rPr>
        <w:rFonts w:ascii="Courier New" w:hAnsi="Courier New" w:cs="Courier New" w:hint="default"/>
      </w:rPr>
    </w:lvl>
    <w:lvl w:ilvl="2" w:tplc="04090005" w:tentative="1">
      <w:start w:val="1"/>
      <w:numFmt w:val="bullet"/>
      <w:lvlText w:val=""/>
      <w:lvlJc w:val="left"/>
      <w:pPr>
        <w:ind w:left="2729" w:hanging="360"/>
      </w:pPr>
      <w:rPr>
        <w:rFonts w:ascii="Wingdings" w:hAnsi="Wingdings" w:hint="default"/>
      </w:rPr>
    </w:lvl>
    <w:lvl w:ilvl="3" w:tplc="04090001" w:tentative="1">
      <w:start w:val="1"/>
      <w:numFmt w:val="bullet"/>
      <w:lvlText w:val=""/>
      <w:lvlJc w:val="left"/>
      <w:pPr>
        <w:ind w:left="3449" w:hanging="360"/>
      </w:pPr>
      <w:rPr>
        <w:rFonts w:ascii="Symbol" w:hAnsi="Symbol" w:hint="default"/>
      </w:rPr>
    </w:lvl>
    <w:lvl w:ilvl="4" w:tplc="04090003" w:tentative="1">
      <w:start w:val="1"/>
      <w:numFmt w:val="bullet"/>
      <w:lvlText w:val="o"/>
      <w:lvlJc w:val="left"/>
      <w:pPr>
        <w:ind w:left="4169" w:hanging="360"/>
      </w:pPr>
      <w:rPr>
        <w:rFonts w:ascii="Courier New" w:hAnsi="Courier New" w:cs="Courier New" w:hint="default"/>
      </w:rPr>
    </w:lvl>
    <w:lvl w:ilvl="5" w:tplc="04090005" w:tentative="1">
      <w:start w:val="1"/>
      <w:numFmt w:val="bullet"/>
      <w:lvlText w:val=""/>
      <w:lvlJc w:val="left"/>
      <w:pPr>
        <w:ind w:left="4889" w:hanging="360"/>
      </w:pPr>
      <w:rPr>
        <w:rFonts w:ascii="Wingdings" w:hAnsi="Wingdings" w:hint="default"/>
      </w:rPr>
    </w:lvl>
    <w:lvl w:ilvl="6" w:tplc="04090001" w:tentative="1">
      <w:start w:val="1"/>
      <w:numFmt w:val="bullet"/>
      <w:lvlText w:val=""/>
      <w:lvlJc w:val="left"/>
      <w:pPr>
        <w:ind w:left="5609" w:hanging="360"/>
      </w:pPr>
      <w:rPr>
        <w:rFonts w:ascii="Symbol" w:hAnsi="Symbol" w:hint="default"/>
      </w:rPr>
    </w:lvl>
    <w:lvl w:ilvl="7" w:tplc="04090003" w:tentative="1">
      <w:start w:val="1"/>
      <w:numFmt w:val="bullet"/>
      <w:lvlText w:val="o"/>
      <w:lvlJc w:val="left"/>
      <w:pPr>
        <w:ind w:left="6329" w:hanging="360"/>
      </w:pPr>
      <w:rPr>
        <w:rFonts w:ascii="Courier New" w:hAnsi="Courier New" w:cs="Courier New" w:hint="default"/>
      </w:rPr>
    </w:lvl>
    <w:lvl w:ilvl="8" w:tplc="04090005" w:tentative="1">
      <w:start w:val="1"/>
      <w:numFmt w:val="bullet"/>
      <w:lvlText w:val=""/>
      <w:lvlJc w:val="left"/>
      <w:pPr>
        <w:ind w:left="7049" w:hanging="360"/>
      </w:pPr>
      <w:rPr>
        <w:rFonts w:ascii="Wingdings" w:hAnsi="Wingdings" w:hint="default"/>
      </w:rPr>
    </w:lvl>
  </w:abstractNum>
  <w:abstractNum w:abstractNumId="258">
    <w:nsid w:val="78231E94"/>
    <w:multiLevelType w:val="hybridMultilevel"/>
    <w:tmpl w:val="368604BC"/>
    <w:lvl w:ilvl="0" w:tplc="6B226F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60">
    <w:nsid w:val="787857A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1">
    <w:nsid w:val="78CA1D65"/>
    <w:multiLevelType w:val="hybridMultilevel"/>
    <w:tmpl w:val="817A90C0"/>
    <w:lvl w:ilvl="0" w:tplc="C0121A22">
      <w:start w:val="1"/>
      <w:numFmt w:val="hebrew1"/>
      <w:lvlText w:val="%1."/>
      <w:lvlJc w:val="center"/>
      <w:pPr>
        <w:ind w:left="720" w:hanging="360"/>
      </w:pPr>
      <w:rPr>
        <w:b/>
        <w:bCs/>
        <w:color w:val="auto"/>
      </w:rPr>
    </w:lvl>
    <w:lvl w:ilvl="1" w:tplc="B5F27804">
      <w:start w:val="1"/>
      <w:numFmt w:val="decimal"/>
      <w:lvlText w:val="(%2)"/>
      <w:lvlJc w:val="left"/>
      <w:pPr>
        <w:ind w:left="1440" w:hanging="360"/>
      </w:pPr>
    </w:lvl>
    <w:lvl w:ilvl="2" w:tplc="14847192">
      <w:start w:val="1"/>
      <w:numFmt w:val="bullet"/>
      <w:lvlText w:val="-"/>
      <w:lvlJc w:val="left"/>
      <w:pPr>
        <w:ind w:left="2340" w:hanging="360"/>
      </w:pPr>
      <w:rPr>
        <w:rFonts w:ascii="Times New Roman" w:eastAsia="Times New Roman" w:hAnsi="Times New Roman" w:cs="David"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2">
    <w:nsid w:val="78CF6D64"/>
    <w:multiLevelType w:val="hybridMultilevel"/>
    <w:tmpl w:val="23F84BF0"/>
    <w:lvl w:ilvl="0" w:tplc="5B100EDE">
      <w:start w:val="1"/>
      <w:numFmt w:val="decimal"/>
      <w:lvlText w:val="%1."/>
      <w:lvlJc w:val="left"/>
      <w:pPr>
        <w:ind w:left="1080" w:hanging="360"/>
      </w:pPr>
    </w:lvl>
    <w:lvl w:ilvl="1" w:tplc="A0705864" w:tentative="1">
      <w:start w:val="1"/>
      <w:numFmt w:val="lowerLetter"/>
      <w:lvlText w:val="%2."/>
      <w:lvlJc w:val="left"/>
      <w:pPr>
        <w:ind w:left="1800" w:hanging="360"/>
      </w:pPr>
    </w:lvl>
    <w:lvl w:ilvl="2" w:tplc="5234F774" w:tentative="1">
      <w:start w:val="1"/>
      <w:numFmt w:val="lowerRoman"/>
      <w:lvlText w:val="%3."/>
      <w:lvlJc w:val="right"/>
      <w:pPr>
        <w:ind w:left="2520" w:hanging="180"/>
      </w:pPr>
    </w:lvl>
    <w:lvl w:ilvl="3" w:tplc="B88A0E4C" w:tentative="1">
      <w:start w:val="1"/>
      <w:numFmt w:val="decimal"/>
      <w:lvlText w:val="%4."/>
      <w:lvlJc w:val="left"/>
      <w:pPr>
        <w:ind w:left="3240" w:hanging="360"/>
      </w:pPr>
    </w:lvl>
    <w:lvl w:ilvl="4" w:tplc="FD540340" w:tentative="1">
      <w:start w:val="1"/>
      <w:numFmt w:val="lowerLetter"/>
      <w:lvlText w:val="%5."/>
      <w:lvlJc w:val="left"/>
      <w:pPr>
        <w:ind w:left="3960" w:hanging="360"/>
      </w:pPr>
    </w:lvl>
    <w:lvl w:ilvl="5" w:tplc="1C3224A6" w:tentative="1">
      <w:start w:val="1"/>
      <w:numFmt w:val="lowerRoman"/>
      <w:lvlText w:val="%6."/>
      <w:lvlJc w:val="right"/>
      <w:pPr>
        <w:ind w:left="4680" w:hanging="180"/>
      </w:pPr>
    </w:lvl>
    <w:lvl w:ilvl="6" w:tplc="70366366" w:tentative="1">
      <w:start w:val="1"/>
      <w:numFmt w:val="decimal"/>
      <w:lvlText w:val="%7."/>
      <w:lvlJc w:val="left"/>
      <w:pPr>
        <w:ind w:left="5400" w:hanging="360"/>
      </w:pPr>
    </w:lvl>
    <w:lvl w:ilvl="7" w:tplc="B8E236A0" w:tentative="1">
      <w:start w:val="1"/>
      <w:numFmt w:val="lowerLetter"/>
      <w:lvlText w:val="%8."/>
      <w:lvlJc w:val="left"/>
      <w:pPr>
        <w:ind w:left="6120" w:hanging="360"/>
      </w:pPr>
    </w:lvl>
    <w:lvl w:ilvl="8" w:tplc="E820B8DE" w:tentative="1">
      <w:start w:val="1"/>
      <w:numFmt w:val="lowerRoman"/>
      <w:lvlText w:val="%9."/>
      <w:lvlJc w:val="right"/>
      <w:pPr>
        <w:ind w:left="6840" w:hanging="180"/>
      </w:pPr>
    </w:lvl>
  </w:abstractNum>
  <w:abstractNum w:abstractNumId="263">
    <w:nsid w:val="78E83FE5"/>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64">
    <w:nsid w:val="78F23237"/>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5">
    <w:nsid w:val="799D58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6">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7">
    <w:nsid w:val="79BB5395"/>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8">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269">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70">
    <w:nsid w:val="7AC34E63"/>
    <w:multiLevelType w:val="hybridMultilevel"/>
    <w:tmpl w:val="069CDEAE"/>
    <w:lvl w:ilvl="0" w:tplc="37982EE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nsid w:val="7ADA4ACA"/>
    <w:multiLevelType w:val="hybridMultilevel"/>
    <w:tmpl w:val="93B4FBC8"/>
    <w:lvl w:ilvl="0" w:tplc="CADE59B8">
      <w:start w:val="1"/>
      <w:numFmt w:val="hebrew1"/>
      <w:lvlText w:val="%1."/>
      <w:lvlJc w:val="left"/>
      <w:pPr>
        <w:ind w:left="780" w:hanging="42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nsid w:val="7B361A01"/>
    <w:multiLevelType w:val="multilevel"/>
    <w:tmpl w:val="9288F402"/>
    <w:lvl w:ilvl="0">
      <w:start w:val="1"/>
      <w:numFmt w:val="decimal"/>
      <w:lvlText w:val="%1"/>
      <w:lvlJc w:val="right"/>
      <w:pPr>
        <w:tabs>
          <w:tab w:val="num" w:pos="567"/>
        </w:tabs>
        <w:ind w:left="567" w:right="567" w:hanging="567"/>
      </w:pPr>
      <w:rPr>
        <w:rFonts w:hint="cs"/>
      </w:rPr>
    </w:lvl>
    <w:lvl w:ilvl="1">
      <w:start w:val="1"/>
      <w:numFmt w:val="decimal"/>
      <w:lvlText w:val="%1.%2"/>
      <w:lvlJc w:val="left"/>
      <w:pPr>
        <w:tabs>
          <w:tab w:val="num" w:pos="567"/>
        </w:tabs>
        <w:ind w:left="567" w:right="567" w:hanging="567"/>
      </w:pPr>
      <w:rPr>
        <w:rFonts w:hint="cs"/>
      </w:rPr>
    </w:lvl>
    <w:lvl w:ilvl="2">
      <w:start w:val="1"/>
      <w:numFmt w:val="decimal"/>
      <w:lvlText w:val="%1.%2.%3"/>
      <w:lvlJc w:val="right"/>
      <w:pPr>
        <w:tabs>
          <w:tab w:val="num" w:pos="1097"/>
        </w:tabs>
        <w:ind w:left="567" w:right="567" w:firstLine="170"/>
      </w:pPr>
      <w:rPr>
        <w:rFonts w:hint="cs"/>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2565"/>
        </w:tabs>
        <w:ind w:left="2565" w:right="2565" w:hanging="2565"/>
      </w:pPr>
      <w:rPr>
        <w:rFonts w:hint="cs"/>
      </w:rPr>
    </w:lvl>
    <w:lvl w:ilvl="5">
      <w:start w:val="1"/>
      <w:numFmt w:val="decimal"/>
      <w:lvlText w:val="%1.%2.%3.%4.%5.%6"/>
      <w:lvlJc w:val="left"/>
      <w:pPr>
        <w:tabs>
          <w:tab w:val="num" w:pos="2565"/>
        </w:tabs>
        <w:ind w:left="2565" w:right="2565" w:hanging="2565"/>
      </w:pPr>
      <w:rPr>
        <w:rFonts w:hint="cs"/>
      </w:rPr>
    </w:lvl>
    <w:lvl w:ilvl="6">
      <w:start w:val="1"/>
      <w:numFmt w:val="decimal"/>
      <w:lvlText w:val="%1.%2.%3.%4.%5.%6.%7"/>
      <w:lvlJc w:val="left"/>
      <w:pPr>
        <w:tabs>
          <w:tab w:val="num" w:pos="2565"/>
        </w:tabs>
        <w:ind w:left="2565" w:right="2565" w:hanging="2565"/>
      </w:pPr>
      <w:rPr>
        <w:rFonts w:hint="cs"/>
      </w:rPr>
    </w:lvl>
    <w:lvl w:ilvl="7">
      <w:start w:val="1"/>
      <w:numFmt w:val="decimal"/>
      <w:lvlText w:val="%1.%2.%3.%4.%5.%6.%7.%8"/>
      <w:lvlJc w:val="left"/>
      <w:pPr>
        <w:tabs>
          <w:tab w:val="num" w:pos="2565"/>
        </w:tabs>
        <w:ind w:left="2565" w:right="2565" w:hanging="2565"/>
      </w:pPr>
      <w:rPr>
        <w:rFonts w:hint="cs"/>
      </w:rPr>
    </w:lvl>
    <w:lvl w:ilvl="8">
      <w:start w:val="1"/>
      <w:numFmt w:val="decimal"/>
      <w:lvlText w:val="%1.%2.%3.%4.%5.%6.%7.%8.%9"/>
      <w:lvlJc w:val="left"/>
      <w:pPr>
        <w:tabs>
          <w:tab w:val="num" w:pos="2565"/>
        </w:tabs>
        <w:ind w:left="2565" w:right="2565" w:hanging="2565"/>
      </w:pPr>
      <w:rPr>
        <w:rFonts w:hint="cs"/>
      </w:rPr>
    </w:lvl>
  </w:abstractNum>
  <w:abstractNum w:abstractNumId="273">
    <w:nsid w:val="7B74691C"/>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4">
    <w:nsid w:val="7C5E686B"/>
    <w:multiLevelType w:val="hybridMultilevel"/>
    <w:tmpl w:val="E9DAEFCA"/>
    <w:lvl w:ilvl="0" w:tplc="C0FC3066">
      <w:start w:val="1"/>
      <w:numFmt w:val="decimal"/>
      <w:lvlText w:val="(%1)."/>
      <w:lvlJc w:val="left"/>
      <w:pPr>
        <w:ind w:left="1352" w:hanging="360"/>
      </w:pPr>
      <w:rPr>
        <w:rFonts w:hint="default"/>
        <w:b/>
        <w:bCs/>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275">
    <w:nsid w:val="7CA3587B"/>
    <w:multiLevelType w:val="hybridMultilevel"/>
    <w:tmpl w:val="3A705E5E"/>
    <w:lvl w:ilvl="0" w:tplc="F0E08548">
      <w:start w:val="1"/>
      <w:numFmt w:val="hebrew1"/>
      <w:lvlText w:val="%1."/>
      <w:lvlJc w:val="left"/>
      <w:pPr>
        <w:tabs>
          <w:tab w:val="num" w:pos="2160"/>
        </w:tabs>
        <w:ind w:left="2160" w:right="2160" w:hanging="720"/>
      </w:pPr>
      <w:rPr>
        <w:rFonts w:hint="cs"/>
      </w:rPr>
    </w:lvl>
    <w:lvl w:ilvl="1" w:tplc="9AB45E74">
      <w:start w:val="1"/>
      <w:numFmt w:val="decimal"/>
      <w:lvlText w:val="(%2)"/>
      <w:lvlJc w:val="left"/>
      <w:pPr>
        <w:tabs>
          <w:tab w:val="num" w:pos="975"/>
        </w:tabs>
        <w:ind w:left="975" w:right="975" w:hanging="615"/>
      </w:pPr>
      <w:rPr>
        <w:rFonts w:hint="cs"/>
      </w:rPr>
    </w:lvl>
    <w:lvl w:ilvl="2" w:tplc="F0D4AA56" w:tentative="1">
      <w:start w:val="1"/>
      <w:numFmt w:val="lowerRoman"/>
      <w:lvlText w:val="%3."/>
      <w:lvlJc w:val="right"/>
      <w:pPr>
        <w:tabs>
          <w:tab w:val="num" w:pos="1440"/>
        </w:tabs>
        <w:ind w:left="1440" w:right="1440" w:hanging="180"/>
      </w:pPr>
    </w:lvl>
    <w:lvl w:ilvl="3" w:tplc="35F8BB62" w:tentative="1">
      <w:start w:val="1"/>
      <w:numFmt w:val="decimal"/>
      <w:lvlText w:val="%4."/>
      <w:lvlJc w:val="left"/>
      <w:pPr>
        <w:tabs>
          <w:tab w:val="num" w:pos="2160"/>
        </w:tabs>
        <w:ind w:left="2160" w:right="2160" w:hanging="360"/>
      </w:pPr>
    </w:lvl>
    <w:lvl w:ilvl="4" w:tplc="46164862" w:tentative="1">
      <w:start w:val="1"/>
      <w:numFmt w:val="lowerLetter"/>
      <w:lvlText w:val="%5."/>
      <w:lvlJc w:val="left"/>
      <w:pPr>
        <w:tabs>
          <w:tab w:val="num" w:pos="2880"/>
        </w:tabs>
        <w:ind w:left="2880" w:right="2880" w:hanging="360"/>
      </w:pPr>
    </w:lvl>
    <w:lvl w:ilvl="5" w:tplc="5AEECE34" w:tentative="1">
      <w:start w:val="1"/>
      <w:numFmt w:val="lowerRoman"/>
      <w:lvlText w:val="%6."/>
      <w:lvlJc w:val="right"/>
      <w:pPr>
        <w:tabs>
          <w:tab w:val="num" w:pos="3600"/>
        </w:tabs>
        <w:ind w:left="3600" w:right="3600" w:hanging="180"/>
      </w:pPr>
    </w:lvl>
    <w:lvl w:ilvl="6" w:tplc="3B4C1A9A" w:tentative="1">
      <w:start w:val="1"/>
      <w:numFmt w:val="decimal"/>
      <w:lvlText w:val="%7."/>
      <w:lvlJc w:val="left"/>
      <w:pPr>
        <w:tabs>
          <w:tab w:val="num" w:pos="4320"/>
        </w:tabs>
        <w:ind w:left="4320" w:right="4320" w:hanging="360"/>
      </w:pPr>
    </w:lvl>
    <w:lvl w:ilvl="7" w:tplc="DB3AD69C" w:tentative="1">
      <w:start w:val="1"/>
      <w:numFmt w:val="lowerLetter"/>
      <w:lvlText w:val="%8."/>
      <w:lvlJc w:val="left"/>
      <w:pPr>
        <w:tabs>
          <w:tab w:val="num" w:pos="5040"/>
        </w:tabs>
        <w:ind w:left="5040" w:right="5040" w:hanging="360"/>
      </w:pPr>
    </w:lvl>
    <w:lvl w:ilvl="8" w:tplc="A1302476" w:tentative="1">
      <w:start w:val="1"/>
      <w:numFmt w:val="lowerRoman"/>
      <w:lvlText w:val="%9."/>
      <w:lvlJc w:val="right"/>
      <w:pPr>
        <w:tabs>
          <w:tab w:val="num" w:pos="5760"/>
        </w:tabs>
        <w:ind w:left="5760" w:right="5760" w:hanging="180"/>
      </w:pPr>
    </w:lvl>
  </w:abstractNum>
  <w:abstractNum w:abstractNumId="276">
    <w:nsid w:val="7D142F2B"/>
    <w:multiLevelType w:val="hybridMultilevel"/>
    <w:tmpl w:val="6D2CCB7C"/>
    <w:lvl w:ilvl="0" w:tplc="F75E9B68">
      <w:start w:val="1"/>
      <w:numFmt w:val="bullet"/>
      <w:lvlText w:val=""/>
      <w:lvlJc w:val="left"/>
      <w:pPr>
        <w:ind w:left="1440" w:hanging="360"/>
      </w:pPr>
      <w:rPr>
        <w:rFonts w:ascii="Symbol" w:hAnsi="Symbol" w:hint="default"/>
      </w:rPr>
    </w:lvl>
    <w:lvl w:ilvl="1" w:tplc="5E321974" w:tentative="1">
      <w:start w:val="1"/>
      <w:numFmt w:val="bullet"/>
      <w:lvlText w:val="o"/>
      <w:lvlJc w:val="left"/>
      <w:pPr>
        <w:ind w:left="2160" w:hanging="360"/>
      </w:pPr>
      <w:rPr>
        <w:rFonts w:ascii="Courier New" w:hAnsi="Courier New" w:cs="Courier New" w:hint="default"/>
      </w:rPr>
    </w:lvl>
    <w:lvl w:ilvl="2" w:tplc="FB28E10E" w:tentative="1">
      <w:start w:val="1"/>
      <w:numFmt w:val="bullet"/>
      <w:lvlText w:val=""/>
      <w:lvlJc w:val="left"/>
      <w:pPr>
        <w:ind w:left="2880" w:hanging="360"/>
      </w:pPr>
      <w:rPr>
        <w:rFonts w:ascii="Wingdings" w:hAnsi="Wingdings" w:hint="default"/>
      </w:rPr>
    </w:lvl>
    <w:lvl w:ilvl="3" w:tplc="677C73EC" w:tentative="1">
      <w:start w:val="1"/>
      <w:numFmt w:val="bullet"/>
      <w:lvlText w:val=""/>
      <w:lvlJc w:val="left"/>
      <w:pPr>
        <w:ind w:left="3600" w:hanging="360"/>
      </w:pPr>
      <w:rPr>
        <w:rFonts w:ascii="Symbol" w:hAnsi="Symbol" w:hint="default"/>
      </w:rPr>
    </w:lvl>
    <w:lvl w:ilvl="4" w:tplc="93C68D14" w:tentative="1">
      <w:start w:val="1"/>
      <w:numFmt w:val="bullet"/>
      <w:lvlText w:val="o"/>
      <w:lvlJc w:val="left"/>
      <w:pPr>
        <w:ind w:left="4320" w:hanging="360"/>
      </w:pPr>
      <w:rPr>
        <w:rFonts w:ascii="Courier New" w:hAnsi="Courier New" w:cs="Courier New" w:hint="default"/>
      </w:rPr>
    </w:lvl>
    <w:lvl w:ilvl="5" w:tplc="A07ADD0C" w:tentative="1">
      <w:start w:val="1"/>
      <w:numFmt w:val="bullet"/>
      <w:lvlText w:val=""/>
      <w:lvlJc w:val="left"/>
      <w:pPr>
        <w:ind w:left="5040" w:hanging="360"/>
      </w:pPr>
      <w:rPr>
        <w:rFonts w:ascii="Wingdings" w:hAnsi="Wingdings" w:hint="default"/>
      </w:rPr>
    </w:lvl>
    <w:lvl w:ilvl="6" w:tplc="9BA20406" w:tentative="1">
      <w:start w:val="1"/>
      <w:numFmt w:val="bullet"/>
      <w:lvlText w:val=""/>
      <w:lvlJc w:val="left"/>
      <w:pPr>
        <w:ind w:left="5760" w:hanging="360"/>
      </w:pPr>
      <w:rPr>
        <w:rFonts w:ascii="Symbol" w:hAnsi="Symbol" w:hint="default"/>
      </w:rPr>
    </w:lvl>
    <w:lvl w:ilvl="7" w:tplc="A84C1CC6" w:tentative="1">
      <w:start w:val="1"/>
      <w:numFmt w:val="bullet"/>
      <w:lvlText w:val="o"/>
      <w:lvlJc w:val="left"/>
      <w:pPr>
        <w:ind w:left="6480" w:hanging="360"/>
      </w:pPr>
      <w:rPr>
        <w:rFonts w:ascii="Courier New" w:hAnsi="Courier New" w:cs="Courier New" w:hint="default"/>
      </w:rPr>
    </w:lvl>
    <w:lvl w:ilvl="8" w:tplc="485208CC" w:tentative="1">
      <w:start w:val="1"/>
      <w:numFmt w:val="bullet"/>
      <w:lvlText w:val=""/>
      <w:lvlJc w:val="left"/>
      <w:pPr>
        <w:ind w:left="7200" w:hanging="360"/>
      </w:pPr>
      <w:rPr>
        <w:rFonts w:ascii="Wingdings" w:hAnsi="Wingdings" w:hint="default"/>
      </w:rPr>
    </w:lvl>
  </w:abstractNum>
  <w:abstractNum w:abstractNumId="277">
    <w:nsid w:val="7D1D0E15"/>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8">
    <w:nsid w:val="7DA031EC"/>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9">
    <w:nsid w:val="7DA60B52"/>
    <w:multiLevelType w:val="multilevel"/>
    <w:tmpl w:val="3D60F35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hAnsi="David" w:cs="David"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0">
    <w:nsid w:val="7DD36A75"/>
    <w:multiLevelType w:val="multilevel"/>
    <w:tmpl w:val="AE3835AC"/>
    <w:lvl w:ilvl="0">
      <w:start w:val="1"/>
      <w:numFmt w:val="decimal"/>
      <w:lvlText w:val="%1"/>
      <w:lvlJc w:val="left"/>
      <w:pPr>
        <w:ind w:left="1436" w:hanging="615"/>
      </w:pPr>
      <w:rPr>
        <w:rFonts w:hint="default"/>
        <w:sz w:val="26"/>
      </w:rPr>
    </w:lvl>
    <w:lvl w:ilvl="1" w:tentative="1">
      <w:start w:val="1"/>
      <w:numFmt w:val="lowerLetter"/>
      <w:lvlText w:val="%2."/>
      <w:lvlJc w:val="left"/>
      <w:pPr>
        <w:ind w:left="1901" w:hanging="360"/>
      </w:pPr>
    </w:lvl>
    <w:lvl w:ilvl="2" w:tentative="1">
      <w:start w:val="1"/>
      <w:numFmt w:val="lowerRoman"/>
      <w:lvlText w:val="%3."/>
      <w:lvlJc w:val="right"/>
      <w:pPr>
        <w:ind w:left="2621" w:hanging="180"/>
      </w:pPr>
    </w:lvl>
    <w:lvl w:ilvl="3" w:tentative="1">
      <w:start w:val="1"/>
      <w:numFmt w:val="decimal"/>
      <w:lvlText w:val="%4."/>
      <w:lvlJc w:val="left"/>
      <w:pPr>
        <w:ind w:left="3341" w:hanging="360"/>
      </w:pPr>
    </w:lvl>
    <w:lvl w:ilvl="4" w:tentative="1">
      <w:start w:val="1"/>
      <w:numFmt w:val="lowerLetter"/>
      <w:lvlText w:val="%5."/>
      <w:lvlJc w:val="left"/>
      <w:pPr>
        <w:ind w:left="4061" w:hanging="360"/>
      </w:pPr>
    </w:lvl>
    <w:lvl w:ilvl="5" w:tentative="1">
      <w:start w:val="1"/>
      <w:numFmt w:val="lowerRoman"/>
      <w:lvlText w:val="%6."/>
      <w:lvlJc w:val="right"/>
      <w:pPr>
        <w:ind w:left="4781" w:hanging="180"/>
      </w:pPr>
    </w:lvl>
    <w:lvl w:ilvl="6" w:tentative="1">
      <w:start w:val="1"/>
      <w:numFmt w:val="decimal"/>
      <w:lvlText w:val="%7."/>
      <w:lvlJc w:val="left"/>
      <w:pPr>
        <w:ind w:left="5501" w:hanging="360"/>
      </w:pPr>
    </w:lvl>
    <w:lvl w:ilvl="7" w:tentative="1">
      <w:start w:val="1"/>
      <w:numFmt w:val="lowerLetter"/>
      <w:lvlText w:val="%8."/>
      <w:lvlJc w:val="left"/>
      <w:pPr>
        <w:ind w:left="6221" w:hanging="360"/>
      </w:pPr>
    </w:lvl>
    <w:lvl w:ilvl="8" w:tentative="1">
      <w:start w:val="1"/>
      <w:numFmt w:val="lowerRoman"/>
      <w:lvlText w:val="%9."/>
      <w:lvlJc w:val="right"/>
      <w:pPr>
        <w:ind w:left="6941" w:hanging="180"/>
      </w:pPr>
    </w:lvl>
  </w:abstractNum>
  <w:abstractNum w:abstractNumId="281">
    <w:nsid w:val="7DE464B4"/>
    <w:multiLevelType w:val="hybridMultilevel"/>
    <w:tmpl w:val="1CF408C6"/>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282">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3">
    <w:nsid w:val="7F2D3977"/>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4">
    <w:nsid w:val="7F3156AE"/>
    <w:multiLevelType w:val="hybridMultilevel"/>
    <w:tmpl w:val="9DDCAADE"/>
    <w:lvl w:ilvl="0" w:tplc="41909E76">
      <w:start w:val="1"/>
      <w:numFmt w:val="bullet"/>
      <w:lvlText w:val="-"/>
      <w:lvlJc w:val="left"/>
      <w:pPr>
        <w:ind w:left="2067" w:hanging="360"/>
      </w:pPr>
      <w:rPr>
        <w:rFonts w:ascii="Calibri" w:eastAsia="Calibri" w:hAnsi="Calibri" w:cs="David" w:hint="default"/>
      </w:rPr>
    </w:lvl>
    <w:lvl w:ilvl="1" w:tplc="04090003" w:tentative="1">
      <w:start w:val="1"/>
      <w:numFmt w:val="bullet"/>
      <w:lvlText w:val="o"/>
      <w:lvlJc w:val="left"/>
      <w:pPr>
        <w:ind w:left="2787" w:hanging="360"/>
      </w:pPr>
      <w:rPr>
        <w:rFonts w:ascii="Courier New" w:hAnsi="Courier New" w:cs="Courier New" w:hint="default"/>
      </w:rPr>
    </w:lvl>
    <w:lvl w:ilvl="2" w:tplc="04090005" w:tentative="1">
      <w:start w:val="1"/>
      <w:numFmt w:val="bullet"/>
      <w:lvlText w:val=""/>
      <w:lvlJc w:val="left"/>
      <w:pPr>
        <w:ind w:left="3507" w:hanging="360"/>
      </w:pPr>
      <w:rPr>
        <w:rFonts w:ascii="Wingdings" w:hAnsi="Wingdings" w:hint="default"/>
      </w:rPr>
    </w:lvl>
    <w:lvl w:ilvl="3" w:tplc="04090001" w:tentative="1">
      <w:start w:val="1"/>
      <w:numFmt w:val="bullet"/>
      <w:lvlText w:val=""/>
      <w:lvlJc w:val="left"/>
      <w:pPr>
        <w:ind w:left="4227" w:hanging="360"/>
      </w:pPr>
      <w:rPr>
        <w:rFonts w:ascii="Symbol" w:hAnsi="Symbol" w:hint="default"/>
      </w:rPr>
    </w:lvl>
    <w:lvl w:ilvl="4" w:tplc="04090003" w:tentative="1">
      <w:start w:val="1"/>
      <w:numFmt w:val="bullet"/>
      <w:lvlText w:val="o"/>
      <w:lvlJc w:val="left"/>
      <w:pPr>
        <w:ind w:left="4947" w:hanging="360"/>
      </w:pPr>
      <w:rPr>
        <w:rFonts w:ascii="Courier New" w:hAnsi="Courier New" w:cs="Courier New" w:hint="default"/>
      </w:rPr>
    </w:lvl>
    <w:lvl w:ilvl="5" w:tplc="04090005" w:tentative="1">
      <w:start w:val="1"/>
      <w:numFmt w:val="bullet"/>
      <w:lvlText w:val=""/>
      <w:lvlJc w:val="left"/>
      <w:pPr>
        <w:ind w:left="5667" w:hanging="360"/>
      </w:pPr>
      <w:rPr>
        <w:rFonts w:ascii="Wingdings" w:hAnsi="Wingdings" w:hint="default"/>
      </w:rPr>
    </w:lvl>
    <w:lvl w:ilvl="6" w:tplc="04090001" w:tentative="1">
      <w:start w:val="1"/>
      <w:numFmt w:val="bullet"/>
      <w:lvlText w:val=""/>
      <w:lvlJc w:val="left"/>
      <w:pPr>
        <w:ind w:left="6387" w:hanging="360"/>
      </w:pPr>
      <w:rPr>
        <w:rFonts w:ascii="Symbol" w:hAnsi="Symbol" w:hint="default"/>
      </w:rPr>
    </w:lvl>
    <w:lvl w:ilvl="7" w:tplc="04090003" w:tentative="1">
      <w:start w:val="1"/>
      <w:numFmt w:val="bullet"/>
      <w:lvlText w:val="o"/>
      <w:lvlJc w:val="left"/>
      <w:pPr>
        <w:ind w:left="7107" w:hanging="360"/>
      </w:pPr>
      <w:rPr>
        <w:rFonts w:ascii="Courier New" w:hAnsi="Courier New" w:cs="Courier New" w:hint="default"/>
      </w:rPr>
    </w:lvl>
    <w:lvl w:ilvl="8" w:tplc="04090005" w:tentative="1">
      <w:start w:val="1"/>
      <w:numFmt w:val="bullet"/>
      <w:lvlText w:val=""/>
      <w:lvlJc w:val="left"/>
      <w:pPr>
        <w:ind w:left="7827" w:hanging="360"/>
      </w:pPr>
      <w:rPr>
        <w:rFonts w:ascii="Wingdings" w:hAnsi="Wingdings" w:hint="default"/>
      </w:rPr>
    </w:lvl>
  </w:abstractNum>
  <w:num w:numId="1">
    <w:abstractNumId w:val="242"/>
  </w:num>
  <w:num w:numId="2">
    <w:abstractNumId w:val="226"/>
  </w:num>
  <w:num w:numId="3">
    <w:abstractNumId w:val="31"/>
  </w:num>
  <w:num w:numId="4">
    <w:abstractNumId w:val="185"/>
  </w:num>
  <w:num w:numId="5">
    <w:abstractNumId w:val="4"/>
  </w:num>
  <w:num w:numId="6">
    <w:abstractNumId w:val="275"/>
  </w:num>
  <w:num w:numId="7">
    <w:abstractNumId w:val="3"/>
  </w:num>
  <w:num w:numId="8">
    <w:abstractNumId w:val="259"/>
  </w:num>
  <w:num w:numId="9">
    <w:abstractNumId w:val="68"/>
  </w:num>
  <w:num w:numId="10">
    <w:abstractNumId w:val="103"/>
  </w:num>
  <w:num w:numId="11">
    <w:abstractNumId w:val="0"/>
  </w:num>
  <w:num w:numId="1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4"/>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5"/>
  </w:num>
  <w:num w:numId="15">
    <w:abstractNumId w:val="249"/>
  </w:num>
  <w:num w:numId="16">
    <w:abstractNumId w:val="38"/>
  </w:num>
  <w:num w:numId="17">
    <w:abstractNumId w:val="90"/>
  </w:num>
  <w:num w:numId="18">
    <w:abstractNumId w:val="236"/>
  </w:num>
  <w:num w:numId="19">
    <w:abstractNumId w:val="64"/>
  </w:num>
  <w:num w:numId="20">
    <w:abstractNumId w:val="204"/>
  </w:num>
  <w:num w:numId="21">
    <w:abstractNumId w:val="250"/>
  </w:num>
  <w:num w:numId="22">
    <w:abstractNumId w:val="29"/>
  </w:num>
  <w:num w:numId="23">
    <w:abstractNumId w:val="223"/>
  </w:num>
  <w:num w:numId="24">
    <w:abstractNumId w:val="198"/>
  </w:num>
  <w:num w:numId="25">
    <w:abstractNumId w:val="94"/>
  </w:num>
  <w:num w:numId="26">
    <w:abstractNumId w:val="139"/>
  </w:num>
  <w:num w:numId="27">
    <w:abstractNumId w:val="221"/>
  </w:num>
  <w:num w:numId="28">
    <w:abstractNumId w:val="228"/>
  </w:num>
  <w:num w:numId="29">
    <w:abstractNumId w:val="80"/>
  </w:num>
  <w:num w:numId="30">
    <w:abstractNumId w:val="113"/>
  </w:num>
  <w:num w:numId="31">
    <w:abstractNumId w:val="253"/>
  </w:num>
  <w:num w:numId="32">
    <w:abstractNumId w:val="88"/>
  </w:num>
  <w:num w:numId="33">
    <w:abstractNumId w:val="120"/>
  </w:num>
  <w:num w:numId="34">
    <w:abstractNumId w:val="2"/>
  </w:num>
  <w:num w:numId="35">
    <w:abstractNumId w:val="98"/>
  </w:num>
  <w:num w:numId="36">
    <w:abstractNumId w:val="235"/>
  </w:num>
  <w:num w:numId="37">
    <w:abstractNumId w:val="146"/>
  </w:num>
  <w:num w:numId="38">
    <w:abstractNumId w:val="78"/>
  </w:num>
  <w:num w:numId="39">
    <w:abstractNumId w:val="115"/>
  </w:num>
  <w:num w:numId="40">
    <w:abstractNumId w:val="211"/>
  </w:num>
  <w:num w:numId="41">
    <w:abstractNumId w:val="50"/>
  </w:num>
  <w:num w:numId="42">
    <w:abstractNumId w:val="67"/>
  </w:num>
  <w:num w:numId="43">
    <w:abstractNumId w:val="117"/>
  </w:num>
  <w:num w:numId="44">
    <w:abstractNumId w:val="229"/>
  </w:num>
  <w:num w:numId="45">
    <w:abstractNumId w:val="232"/>
  </w:num>
  <w:num w:numId="46">
    <w:abstractNumId w:val="16"/>
  </w:num>
  <w:num w:numId="47">
    <w:abstractNumId w:val="141"/>
  </w:num>
  <w:num w:numId="48">
    <w:abstractNumId w:val="72"/>
  </w:num>
  <w:num w:numId="49">
    <w:abstractNumId w:val="96"/>
  </w:num>
  <w:num w:numId="50">
    <w:abstractNumId w:val="254"/>
  </w:num>
  <w:num w:numId="51">
    <w:abstractNumId w:val="125"/>
  </w:num>
  <w:num w:numId="52">
    <w:abstractNumId w:val="71"/>
  </w:num>
  <w:num w:numId="53">
    <w:abstractNumId w:val="133"/>
  </w:num>
  <w:num w:numId="54">
    <w:abstractNumId w:val="45"/>
  </w:num>
  <w:num w:numId="55">
    <w:abstractNumId w:val="17"/>
  </w:num>
  <w:num w:numId="56">
    <w:abstractNumId w:val="197"/>
  </w:num>
  <w:num w:numId="57">
    <w:abstractNumId w:val="212"/>
  </w:num>
  <w:num w:numId="58">
    <w:abstractNumId w:val="93"/>
  </w:num>
  <w:num w:numId="59">
    <w:abstractNumId w:val="186"/>
  </w:num>
  <w:num w:numId="60">
    <w:abstractNumId w:val="129"/>
  </w:num>
  <w:num w:numId="61">
    <w:abstractNumId w:val="107"/>
  </w:num>
  <w:num w:numId="62">
    <w:abstractNumId w:val="216"/>
  </w:num>
  <w:num w:numId="63">
    <w:abstractNumId w:val="145"/>
  </w:num>
  <w:num w:numId="64">
    <w:abstractNumId w:val="188"/>
  </w:num>
  <w:num w:numId="65">
    <w:abstractNumId w:val="158"/>
  </w:num>
  <w:num w:numId="66">
    <w:abstractNumId w:val="138"/>
  </w:num>
  <w:num w:numId="67">
    <w:abstractNumId w:val="175"/>
  </w:num>
  <w:num w:numId="68">
    <w:abstractNumId w:val="140"/>
  </w:num>
  <w:num w:numId="69">
    <w:abstractNumId w:val="248"/>
  </w:num>
  <w:num w:numId="70">
    <w:abstractNumId w:val="181"/>
  </w:num>
  <w:num w:numId="71">
    <w:abstractNumId w:val="174"/>
  </w:num>
  <w:num w:numId="72">
    <w:abstractNumId w:val="218"/>
  </w:num>
  <w:num w:numId="73">
    <w:abstractNumId w:val="76"/>
  </w:num>
  <w:num w:numId="74">
    <w:abstractNumId w:val="33"/>
  </w:num>
  <w:num w:numId="75">
    <w:abstractNumId w:val="236"/>
  </w:num>
  <w:num w:numId="76">
    <w:abstractNumId w:val="236"/>
  </w:num>
  <w:num w:numId="77">
    <w:abstractNumId w:val="236"/>
  </w:num>
  <w:num w:numId="78">
    <w:abstractNumId w:val="236"/>
  </w:num>
  <w:num w:numId="79">
    <w:abstractNumId w:val="236"/>
  </w:num>
  <w:num w:numId="80">
    <w:abstractNumId w:val="180"/>
  </w:num>
  <w:num w:numId="81">
    <w:abstractNumId w:val="246"/>
  </w:num>
  <w:num w:numId="82">
    <w:abstractNumId w:val="52"/>
  </w:num>
  <w:num w:numId="83">
    <w:abstractNumId w:val="137"/>
  </w:num>
  <w:num w:numId="84">
    <w:abstractNumId w:val="77"/>
  </w:num>
  <w:num w:numId="85">
    <w:abstractNumId w:val="193"/>
  </w:num>
  <w:num w:numId="86">
    <w:abstractNumId w:val="243"/>
  </w:num>
  <w:num w:numId="87">
    <w:abstractNumId w:val="130"/>
  </w:num>
  <w:num w:numId="88">
    <w:abstractNumId w:val="143"/>
  </w:num>
  <w:num w:numId="89">
    <w:abstractNumId w:val="150"/>
  </w:num>
  <w:num w:numId="90">
    <w:abstractNumId w:val="230"/>
  </w:num>
  <w:num w:numId="91">
    <w:abstractNumId w:val="152"/>
  </w:num>
  <w:num w:numId="92">
    <w:abstractNumId w:val="189"/>
  </w:num>
  <w:num w:numId="93">
    <w:abstractNumId w:val="73"/>
  </w:num>
  <w:num w:numId="94">
    <w:abstractNumId w:val="199"/>
  </w:num>
  <w:num w:numId="95">
    <w:abstractNumId w:val="214"/>
  </w:num>
  <w:num w:numId="96">
    <w:abstractNumId w:val="91"/>
  </w:num>
  <w:num w:numId="97">
    <w:abstractNumId w:val="55"/>
  </w:num>
  <w:num w:numId="98">
    <w:abstractNumId w:val="84"/>
  </w:num>
  <w:num w:numId="99">
    <w:abstractNumId w:val="256"/>
  </w:num>
  <w:num w:numId="100">
    <w:abstractNumId w:val="170"/>
  </w:num>
  <w:num w:numId="101">
    <w:abstractNumId w:val="192"/>
  </w:num>
  <w:num w:numId="102">
    <w:abstractNumId w:val="63"/>
  </w:num>
  <w:num w:numId="103">
    <w:abstractNumId w:val="233"/>
  </w:num>
  <w:num w:numId="104">
    <w:abstractNumId w:val="166"/>
  </w:num>
  <w:num w:numId="105">
    <w:abstractNumId w:val="194"/>
  </w:num>
  <w:num w:numId="106">
    <w:abstractNumId w:val="263"/>
  </w:num>
  <w:num w:numId="107">
    <w:abstractNumId w:val="101"/>
  </w:num>
  <w:num w:numId="108">
    <w:abstractNumId w:val="195"/>
  </w:num>
  <w:num w:numId="109">
    <w:abstractNumId w:val="37"/>
  </w:num>
  <w:num w:numId="110">
    <w:abstractNumId w:val="114"/>
  </w:num>
  <w:num w:numId="111">
    <w:abstractNumId w:val="92"/>
  </w:num>
  <w:num w:numId="112">
    <w:abstractNumId w:val="262"/>
  </w:num>
  <w:num w:numId="113">
    <w:abstractNumId w:val="207"/>
  </w:num>
  <w:num w:numId="114">
    <w:abstractNumId w:val="147"/>
  </w:num>
  <w:num w:numId="115">
    <w:abstractNumId w:val="173"/>
  </w:num>
  <w:num w:numId="116">
    <w:abstractNumId w:val="206"/>
  </w:num>
  <w:num w:numId="117">
    <w:abstractNumId w:val="1"/>
  </w:num>
  <w:num w:numId="118">
    <w:abstractNumId w:val="273"/>
  </w:num>
  <w:num w:numId="119">
    <w:abstractNumId w:val="195"/>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lvlOverride w:ilvl="7">
      <w:startOverride w:val="1"/>
    </w:lvlOverride>
    <w:lvlOverride w:ilvl="8">
      <w:startOverride w:val="1"/>
    </w:lvlOverride>
  </w:num>
  <w:num w:numId="120">
    <w:abstractNumId w:val="239"/>
  </w:num>
  <w:num w:numId="121">
    <w:abstractNumId w:val="255"/>
  </w:num>
  <w:num w:numId="122">
    <w:abstractNumId w:val="11"/>
  </w:num>
  <w:num w:numId="123">
    <w:abstractNumId w:val="177"/>
  </w:num>
  <w:num w:numId="124">
    <w:abstractNumId w:val="111"/>
  </w:num>
  <w:num w:numId="125">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244"/>
  </w:num>
  <w:num w:numId="128">
    <w:abstractNumId w:val="121"/>
  </w:num>
  <w:num w:numId="129">
    <w:abstractNumId w:val="21"/>
  </w:num>
  <w:num w:numId="130">
    <w:abstractNumId w:val="6"/>
  </w:num>
  <w:num w:numId="131">
    <w:abstractNumId w:val="215"/>
  </w:num>
  <w:num w:numId="132">
    <w:abstractNumId w:val="178"/>
  </w:num>
  <w:num w:numId="133">
    <w:abstractNumId w:val="27"/>
  </w:num>
  <w:num w:numId="134">
    <w:abstractNumId w:val="149"/>
  </w:num>
  <w:num w:numId="135">
    <w:abstractNumId w:val="280"/>
  </w:num>
  <w:num w:numId="136">
    <w:abstractNumId w:val="56"/>
  </w:num>
  <w:num w:numId="137">
    <w:abstractNumId w:val="59"/>
  </w:num>
  <w:num w:numId="138">
    <w:abstractNumId w:val="118"/>
  </w:num>
  <w:num w:numId="139">
    <w:abstractNumId w:val="26"/>
  </w:num>
  <w:num w:numId="140">
    <w:abstractNumId w:val="30"/>
  </w:num>
  <w:num w:numId="141">
    <w:abstractNumId w:val="205"/>
  </w:num>
  <w:num w:numId="142">
    <w:abstractNumId w:val="34"/>
  </w:num>
  <w:num w:numId="143">
    <w:abstractNumId w:val="61"/>
  </w:num>
  <w:num w:numId="144">
    <w:abstractNumId w:val="282"/>
  </w:num>
  <w:num w:numId="145">
    <w:abstractNumId w:val="154"/>
  </w:num>
  <w:num w:numId="146">
    <w:abstractNumId w:val="196"/>
  </w:num>
  <w:num w:numId="147">
    <w:abstractNumId w:val="176"/>
  </w:num>
  <w:num w:numId="148">
    <w:abstractNumId w:val="225"/>
  </w:num>
  <w:num w:numId="149">
    <w:abstractNumId w:val="89"/>
  </w:num>
  <w:num w:numId="150">
    <w:abstractNumId w:val="102"/>
  </w:num>
  <w:num w:numId="151">
    <w:abstractNumId w:val="36"/>
  </w:num>
  <w:num w:numId="152">
    <w:abstractNumId w:val="276"/>
  </w:num>
  <w:num w:numId="153">
    <w:abstractNumId w:val="171"/>
  </w:num>
  <w:num w:numId="154">
    <w:abstractNumId w:val="224"/>
  </w:num>
  <w:num w:numId="155">
    <w:abstractNumId w:val="272"/>
  </w:num>
  <w:num w:numId="15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51"/>
  </w:num>
  <w:num w:numId="158">
    <w:abstractNumId w:val="132"/>
  </w:num>
  <w:num w:numId="159">
    <w:abstractNumId w:val="208"/>
  </w:num>
  <w:num w:numId="160">
    <w:abstractNumId w:val="202"/>
  </w:num>
  <w:num w:numId="161">
    <w:abstractNumId w:val="97"/>
  </w:num>
  <w:num w:numId="162">
    <w:abstractNumId w:val="124"/>
  </w:num>
  <w:num w:numId="163">
    <w:abstractNumId w:val="65"/>
  </w:num>
  <w:num w:numId="164">
    <w:abstractNumId w:val="200"/>
  </w:num>
  <w:num w:numId="165">
    <w:abstractNumId w:val="168"/>
  </w:num>
  <w:num w:numId="166">
    <w:abstractNumId w:val="54"/>
  </w:num>
  <w:num w:numId="167">
    <w:abstractNumId w:val="7"/>
  </w:num>
  <w:num w:numId="168">
    <w:abstractNumId w:val="57"/>
  </w:num>
  <w:num w:numId="169">
    <w:abstractNumId w:val="260"/>
  </w:num>
  <w:num w:numId="170">
    <w:abstractNumId w:val="100"/>
  </w:num>
  <w:num w:numId="171">
    <w:abstractNumId w:val="241"/>
  </w:num>
  <w:num w:numId="172">
    <w:abstractNumId w:val="43"/>
  </w:num>
  <w:num w:numId="173">
    <w:abstractNumId w:val="264"/>
  </w:num>
  <w:num w:numId="174">
    <w:abstractNumId w:val="144"/>
  </w:num>
  <w:num w:numId="175">
    <w:abstractNumId w:val="25"/>
  </w:num>
  <w:num w:numId="176">
    <w:abstractNumId w:val="135"/>
  </w:num>
  <w:num w:numId="177">
    <w:abstractNumId w:val="278"/>
  </w:num>
  <w:num w:numId="178">
    <w:abstractNumId w:val="283"/>
  </w:num>
  <w:num w:numId="179">
    <w:abstractNumId w:val="172"/>
  </w:num>
  <w:num w:numId="180">
    <w:abstractNumId w:val="23"/>
  </w:num>
  <w:num w:numId="181">
    <w:abstractNumId w:val="142"/>
  </w:num>
  <w:num w:numId="182">
    <w:abstractNumId w:val="160"/>
  </w:num>
  <w:num w:numId="183">
    <w:abstractNumId w:val="220"/>
  </w:num>
  <w:num w:numId="184">
    <w:abstractNumId w:val="131"/>
  </w:num>
  <w:num w:numId="18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01"/>
  </w:num>
  <w:num w:numId="187">
    <w:abstractNumId w:val="53"/>
  </w:num>
  <w:num w:numId="188">
    <w:abstractNumId w:val="184"/>
  </w:num>
  <w:num w:numId="189">
    <w:abstractNumId w:val="66"/>
  </w:num>
  <w:num w:numId="190">
    <w:abstractNumId w:val="163"/>
  </w:num>
  <w:num w:numId="191">
    <w:abstractNumId w:val="155"/>
  </w:num>
  <w:num w:numId="192">
    <w:abstractNumId w:val="183"/>
  </w:num>
  <w:num w:numId="193">
    <w:abstractNumId w:val="18"/>
  </w:num>
  <w:num w:numId="194">
    <w:abstractNumId w:val="157"/>
  </w:num>
  <w:num w:numId="195">
    <w:abstractNumId w:val="108"/>
  </w:num>
  <w:num w:numId="196">
    <w:abstractNumId w:val="109"/>
  </w:num>
  <w:num w:numId="197">
    <w:abstractNumId w:val="28"/>
  </w:num>
  <w:num w:numId="198">
    <w:abstractNumId w:val="234"/>
  </w:num>
  <w:num w:numId="199">
    <w:abstractNumId w:val="39"/>
  </w:num>
  <w:num w:numId="200">
    <w:abstractNumId w:val="48"/>
  </w:num>
  <w:num w:numId="201">
    <w:abstractNumId w:val="123"/>
  </w:num>
  <w:num w:numId="202">
    <w:abstractNumId w:val="24"/>
  </w:num>
  <w:num w:numId="203">
    <w:abstractNumId w:val="58"/>
  </w:num>
  <w:num w:numId="204">
    <w:abstractNumId w:val="112"/>
  </w:num>
  <w:num w:numId="205">
    <w:abstractNumId w:val="281"/>
  </w:num>
  <w:num w:numId="206">
    <w:abstractNumId w:val="277"/>
  </w:num>
  <w:num w:numId="2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9"/>
  </w:num>
  <w:num w:numId="209">
    <w:abstractNumId w:val="162"/>
  </w:num>
  <w:num w:numId="210">
    <w:abstractNumId w:val="268"/>
  </w:num>
  <w:num w:numId="211">
    <w:abstractNumId w:val="99"/>
  </w:num>
  <w:num w:numId="212">
    <w:abstractNumId w:val="62"/>
  </w:num>
  <w:num w:numId="21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214">
    <w:abstractNumId w:val="231"/>
  </w:num>
  <w:num w:numId="21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6">
    <w:abstractNumId w:val="79"/>
  </w:num>
  <w:num w:numId="217">
    <w:abstractNumId w:val="86"/>
  </w:num>
  <w:num w:numId="218">
    <w:abstractNumId w:val="148"/>
  </w:num>
  <w:num w:numId="219">
    <w:abstractNumId w:val="104"/>
  </w:num>
  <w:num w:numId="220">
    <w:abstractNumId w:val="85"/>
  </w:num>
  <w:num w:numId="221">
    <w:abstractNumId w:val="22"/>
  </w:num>
  <w:num w:numId="222">
    <w:abstractNumId w:val="269"/>
  </w:num>
  <w:num w:numId="223">
    <w:abstractNumId w:val="40"/>
  </w:num>
  <w:num w:numId="224">
    <w:abstractNumId w:val="10"/>
  </w:num>
  <w:num w:numId="225">
    <w:abstractNumId w:val="247"/>
  </w:num>
  <w:num w:numId="226">
    <w:abstractNumId w:val="42"/>
  </w:num>
  <w:num w:numId="227">
    <w:abstractNumId w:val="20"/>
  </w:num>
  <w:num w:numId="228">
    <w:abstractNumId w:val="240"/>
  </w:num>
  <w:num w:numId="229">
    <w:abstractNumId w:val="237"/>
  </w:num>
  <w:num w:numId="230">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35"/>
  </w:num>
  <w:num w:numId="232">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22"/>
    <w:lvlOverride w:ilvl="0">
      <w:startOverride w:val="2"/>
    </w:lvlOverride>
    <w:lvlOverride w:ilvl="1">
      <w:startOverride w:val="9"/>
    </w:lvlOverride>
    <w:lvlOverride w:ilvl="2">
      <w:startOverride w:val="1"/>
    </w:lvlOverride>
    <w:lvlOverride w:ilvl="3">
      <w:startOverride w:val="1"/>
    </w:lvlOverride>
  </w:num>
  <w:num w:numId="235">
    <w:abstractNumId w:val="127"/>
  </w:num>
  <w:num w:numId="236">
    <w:abstractNumId w:val="236"/>
  </w:num>
  <w:num w:numId="237">
    <w:abstractNumId w:val="284"/>
  </w:num>
  <w:num w:numId="238">
    <w:abstractNumId w:val="47"/>
  </w:num>
  <w:num w:numId="239">
    <w:abstractNumId w:val="106"/>
  </w:num>
  <w:num w:numId="240">
    <w:abstractNumId w:val="238"/>
  </w:num>
  <w:num w:numId="241">
    <w:abstractNumId w:val="19"/>
  </w:num>
  <w:num w:numId="242">
    <w:abstractNumId w:val="257"/>
  </w:num>
  <w:num w:numId="243">
    <w:abstractNumId w:val="128"/>
  </w:num>
  <w:num w:numId="244">
    <w:abstractNumId w:val="46"/>
  </w:num>
  <w:num w:numId="245">
    <w:abstractNumId w:val="210"/>
  </w:num>
  <w:num w:numId="246">
    <w:abstractNumId w:val="60"/>
  </w:num>
  <w:num w:numId="247">
    <w:abstractNumId w:val="167"/>
  </w:num>
  <w:num w:numId="248">
    <w:abstractNumId w:val="81"/>
  </w:num>
  <w:num w:numId="249">
    <w:abstractNumId w:val="70"/>
  </w:num>
  <w:num w:numId="250">
    <w:abstractNumId w:val="213"/>
  </w:num>
  <w:num w:numId="251">
    <w:abstractNumId w:val="187"/>
  </w:num>
  <w:num w:numId="252">
    <w:abstractNumId w:val="69"/>
  </w:num>
  <w:num w:numId="253">
    <w:abstractNumId w:val="12"/>
  </w:num>
  <w:num w:numId="254">
    <w:abstractNumId w:val="267"/>
  </w:num>
  <w:num w:numId="255">
    <w:abstractNumId w:val="122"/>
  </w:num>
  <w:num w:numId="256">
    <w:abstractNumId w:val="116"/>
  </w:num>
  <w:num w:numId="257">
    <w:abstractNumId w:val="5"/>
  </w:num>
  <w:num w:numId="258">
    <w:abstractNumId w:val="8"/>
  </w:num>
  <w:num w:numId="259">
    <w:abstractNumId w:val="134"/>
  </w:num>
  <w:num w:numId="260">
    <w:abstractNumId w:val="51"/>
  </w:num>
  <w:num w:numId="261">
    <w:abstractNumId w:val="266"/>
  </w:num>
  <w:num w:numId="262">
    <w:abstractNumId w:val="13"/>
  </w:num>
  <w:num w:numId="263">
    <w:abstractNumId w:val="270"/>
  </w:num>
  <w:num w:numId="264">
    <w:abstractNumId w:val="258"/>
  </w:num>
  <w:num w:numId="265">
    <w:abstractNumId w:val="83"/>
  </w:num>
  <w:num w:numId="266">
    <w:abstractNumId w:val="161"/>
  </w:num>
  <w:num w:numId="267">
    <w:abstractNumId w:val="119"/>
  </w:num>
  <w:num w:numId="268">
    <w:abstractNumId w:val="49"/>
  </w:num>
  <w:num w:numId="269">
    <w:abstractNumId w:val="179"/>
  </w:num>
  <w:num w:numId="270">
    <w:abstractNumId w:val="271"/>
  </w:num>
  <w:num w:numId="271">
    <w:abstractNumId w:val="217"/>
  </w:num>
  <w:num w:numId="272">
    <w:abstractNumId w:val="74"/>
  </w:num>
  <w:num w:numId="273">
    <w:abstractNumId w:val="44"/>
  </w:num>
  <w:num w:numId="274">
    <w:abstractNumId w:val="222"/>
  </w:num>
  <w:num w:numId="275">
    <w:abstractNumId w:val="136"/>
  </w:num>
  <w:num w:numId="276">
    <w:abstractNumId w:val="252"/>
  </w:num>
  <w:num w:numId="277">
    <w:abstractNumId w:val="156"/>
  </w:num>
  <w:num w:numId="278">
    <w:abstractNumId w:val="95"/>
  </w:num>
  <w:num w:numId="279">
    <w:abstractNumId w:val="110"/>
  </w:num>
  <w:num w:numId="280">
    <w:abstractNumId w:val="26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190"/>
  </w:num>
  <w:num w:numId="282">
    <w:abstractNumId w:val="274"/>
  </w:num>
  <w:num w:numId="283">
    <w:abstractNumId w:val="87"/>
  </w:num>
  <w:num w:numId="284">
    <w:abstractNumId w:val="265"/>
  </w:num>
  <w:num w:numId="285">
    <w:abstractNumId w:val="32"/>
  </w:num>
  <w:num w:numId="286">
    <w:abstractNumId w:val="245"/>
  </w:num>
  <w:num w:numId="287">
    <w:abstractNumId w:val="279"/>
  </w:num>
  <w:num w:numId="288">
    <w:abstractNumId w:val="219"/>
  </w:num>
  <w:num w:numId="289">
    <w:abstractNumId w:val="191"/>
  </w:num>
  <w:num w:numId="290">
    <w:abstractNumId w:val="203"/>
  </w:num>
  <w:num w:numId="291">
    <w:abstractNumId w:val="15"/>
  </w:num>
  <w:num w:numId="292">
    <w:abstractNumId w:val="251"/>
  </w:num>
  <w:num w:numId="293">
    <w:abstractNumId w:val="41"/>
  </w:num>
  <w:num w:numId="294">
    <w:abstractNumId w:val="227"/>
  </w:num>
  <w:num w:numId="295">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82"/>
  </w:num>
  <w:num w:numId="297">
    <w:abstractNumId w:val="105"/>
  </w:num>
  <w:num w:numId="298">
    <w:abstractNumId w:val="126"/>
  </w:num>
  <w:num w:numId="299">
    <w:abstractNumId w:val="82"/>
  </w:num>
  <w:numIdMacAtCleanup w:val="29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שמעון">
    <w15:presenceInfo w15:providerId="None" w15:userId="שמעון"/>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4A9"/>
    <w:rsid w:val="0000071C"/>
    <w:rsid w:val="00001CA3"/>
    <w:rsid w:val="00001E8D"/>
    <w:rsid w:val="0000233D"/>
    <w:rsid w:val="0000263E"/>
    <w:rsid w:val="00003180"/>
    <w:rsid w:val="000039E4"/>
    <w:rsid w:val="000043A9"/>
    <w:rsid w:val="0000456B"/>
    <w:rsid w:val="00004AC6"/>
    <w:rsid w:val="00005546"/>
    <w:rsid w:val="00005B86"/>
    <w:rsid w:val="00005E87"/>
    <w:rsid w:val="00006C4C"/>
    <w:rsid w:val="00007498"/>
    <w:rsid w:val="000077D4"/>
    <w:rsid w:val="00007CC3"/>
    <w:rsid w:val="00007DE6"/>
    <w:rsid w:val="000104A6"/>
    <w:rsid w:val="00010614"/>
    <w:rsid w:val="00010D5F"/>
    <w:rsid w:val="00012151"/>
    <w:rsid w:val="000137C1"/>
    <w:rsid w:val="00014256"/>
    <w:rsid w:val="00016CB3"/>
    <w:rsid w:val="00017F67"/>
    <w:rsid w:val="00020EF6"/>
    <w:rsid w:val="0002191D"/>
    <w:rsid w:val="0002269C"/>
    <w:rsid w:val="0002347F"/>
    <w:rsid w:val="000243AF"/>
    <w:rsid w:val="00025AC6"/>
    <w:rsid w:val="00026D4A"/>
    <w:rsid w:val="00026F1E"/>
    <w:rsid w:val="000271F5"/>
    <w:rsid w:val="00030536"/>
    <w:rsid w:val="00031FA9"/>
    <w:rsid w:val="0003220C"/>
    <w:rsid w:val="000328EC"/>
    <w:rsid w:val="000362AC"/>
    <w:rsid w:val="000400AD"/>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1263"/>
    <w:rsid w:val="00071FD2"/>
    <w:rsid w:val="00072B62"/>
    <w:rsid w:val="000738A5"/>
    <w:rsid w:val="00074270"/>
    <w:rsid w:val="00076A7A"/>
    <w:rsid w:val="000775CD"/>
    <w:rsid w:val="00082026"/>
    <w:rsid w:val="00082846"/>
    <w:rsid w:val="00082BC9"/>
    <w:rsid w:val="00084685"/>
    <w:rsid w:val="00084F38"/>
    <w:rsid w:val="00085D40"/>
    <w:rsid w:val="00086859"/>
    <w:rsid w:val="0008697E"/>
    <w:rsid w:val="00086EB6"/>
    <w:rsid w:val="0008714D"/>
    <w:rsid w:val="00087B03"/>
    <w:rsid w:val="00090923"/>
    <w:rsid w:val="000910A3"/>
    <w:rsid w:val="00092400"/>
    <w:rsid w:val="0009261C"/>
    <w:rsid w:val="0009284B"/>
    <w:rsid w:val="00092BDD"/>
    <w:rsid w:val="00093E2E"/>
    <w:rsid w:val="000963A9"/>
    <w:rsid w:val="000968FB"/>
    <w:rsid w:val="0009753A"/>
    <w:rsid w:val="000A0CE2"/>
    <w:rsid w:val="000A20ED"/>
    <w:rsid w:val="000A26FF"/>
    <w:rsid w:val="000A2B69"/>
    <w:rsid w:val="000A3818"/>
    <w:rsid w:val="000A453A"/>
    <w:rsid w:val="000A5116"/>
    <w:rsid w:val="000A5AE0"/>
    <w:rsid w:val="000A74CC"/>
    <w:rsid w:val="000A7DC8"/>
    <w:rsid w:val="000B00AA"/>
    <w:rsid w:val="000B09FC"/>
    <w:rsid w:val="000B1A5F"/>
    <w:rsid w:val="000B3E7C"/>
    <w:rsid w:val="000B6D78"/>
    <w:rsid w:val="000C08D7"/>
    <w:rsid w:val="000C0CC9"/>
    <w:rsid w:val="000C2952"/>
    <w:rsid w:val="000C2B8C"/>
    <w:rsid w:val="000C377F"/>
    <w:rsid w:val="000C430A"/>
    <w:rsid w:val="000C5AFD"/>
    <w:rsid w:val="000C62B0"/>
    <w:rsid w:val="000C67CB"/>
    <w:rsid w:val="000D0959"/>
    <w:rsid w:val="000D1F79"/>
    <w:rsid w:val="000D41E5"/>
    <w:rsid w:val="000D455B"/>
    <w:rsid w:val="000D5045"/>
    <w:rsid w:val="000E0BC7"/>
    <w:rsid w:val="000E0D7B"/>
    <w:rsid w:val="000E1F85"/>
    <w:rsid w:val="000E2458"/>
    <w:rsid w:val="000E37C0"/>
    <w:rsid w:val="000E64AA"/>
    <w:rsid w:val="000E6722"/>
    <w:rsid w:val="000E7C3B"/>
    <w:rsid w:val="000F0C16"/>
    <w:rsid w:val="000F2AC6"/>
    <w:rsid w:val="000F34F9"/>
    <w:rsid w:val="000F3C8D"/>
    <w:rsid w:val="000F4992"/>
    <w:rsid w:val="000F53CF"/>
    <w:rsid w:val="000F596A"/>
    <w:rsid w:val="000F6338"/>
    <w:rsid w:val="000F709C"/>
    <w:rsid w:val="000F70ED"/>
    <w:rsid w:val="000F7308"/>
    <w:rsid w:val="001000EC"/>
    <w:rsid w:val="001038D1"/>
    <w:rsid w:val="00103F73"/>
    <w:rsid w:val="00104F78"/>
    <w:rsid w:val="001103AB"/>
    <w:rsid w:val="00111502"/>
    <w:rsid w:val="001117BF"/>
    <w:rsid w:val="00111869"/>
    <w:rsid w:val="001120E9"/>
    <w:rsid w:val="00112CA5"/>
    <w:rsid w:val="00113B79"/>
    <w:rsid w:val="00114221"/>
    <w:rsid w:val="00117C2A"/>
    <w:rsid w:val="001205AF"/>
    <w:rsid w:val="0012065F"/>
    <w:rsid w:val="00121CFC"/>
    <w:rsid w:val="00121DED"/>
    <w:rsid w:val="00122BF6"/>
    <w:rsid w:val="00122F1F"/>
    <w:rsid w:val="00122FC0"/>
    <w:rsid w:val="00124074"/>
    <w:rsid w:val="00124506"/>
    <w:rsid w:val="0012628F"/>
    <w:rsid w:val="001270A7"/>
    <w:rsid w:val="0012778E"/>
    <w:rsid w:val="00127DB5"/>
    <w:rsid w:val="001305D8"/>
    <w:rsid w:val="0013069A"/>
    <w:rsid w:val="0013100B"/>
    <w:rsid w:val="00132D50"/>
    <w:rsid w:val="0013309F"/>
    <w:rsid w:val="00133ECB"/>
    <w:rsid w:val="00134925"/>
    <w:rsid w:val="00136073"/>
    <w:rsid w:val="00143E66"/>
    <w:rsid w:val="00144220"/>
    <w:rsid w:val="001446B7"/>
    <w:rsid w:val="00144825"/>
    <w:rsid w:val="001452EB"/>
    <w:rsid w:val="001457E1"/>
    <w:rsid w:val="001465AA"/>
    <w:rsid w:val="001529F4"/>
    <w:rsid w:val="001544CB"/>
    <w:rsid w:val="00155081"/>
    <w:rsid w:val="0015664A"/>
    <w:rsid w:val="00157D4C"/>
    <w:rsid w:val="00157E0D"/>
    <w:rsid w:val="001606AC"/>
    <w:rsid w:val="00160761"/>
    <w:rsid w:val="00160B70"/>
    <w:rsid w:val="00163E34"/>
    <w:rsid w:val="00164A46"/>
    <w:rsid w:val="00165302"/>
    <w:rsid w:val="00165BB7"/>
    <w:rsid w:val="00166332"/>
    <w:rsid w:val="00166378"/>
    <w:rsid w:val="00166A2F"/>
    <w:rsid w:val="00167AC7"/>
    <w:rsid w:val="00170FD7"/>
    <w:rsid w:val="00171FDA"/>
    <w:rsid w:val="001722EE"/>
    <w:rsid w:val="0017284F"/>
    <w:rsid w:val="00172A6E"/>
    <w:rsid w:val="00173A14"/>
    <w:rsid w:val="0017442C"/>
    <w:rsid w:val="00174FDF"/>
    <w:rsid w:val="001750E0"/>
    <w:rsid w:val="001758E6"/>
    <w:rsid w:val="00175DFC"/>
    <w:rsid w:val="00177CEB"/>
    <w:rsid w:val="00180069"/>
    <w:rsid w:val="00180654"/>
    <w:rsid w:val="0018068C"/>
    <w:rsid w:val="001808BA"/>
    <w:rsid w:val="00183863"/>
    <w:rsid w:val="00183AE8"/>
    <w:rsid w:val="00183E58"/>
    <w:rsid w:val="00184878"/>
    <w:rsid w:val="00185394"/>
    <w:rsid w:val="00186528"/>
    <w:rsid w:val="00186EBB"/>
    <w:rsid w:val="00187342"/>
    <w:rsid w:val="0018771F"/>
    <w:rsid w:val="001904F3"/>
    <w:rsid w:val="00191504"/>
    <w:rsid w:val="001921F7"/>
    <w:rsid w:val="001924F3"/>
    <w:rsid w:val="0019299C"/>
    <w:rsid w:val="00193672"/>
    <w:rsid w:val="0019462D"/>
    <w:rsid w:val="00194C29"/>
    <w:rsid w:val="00194D27"/>
    <w:rsid w:val="00195155"/>
    <w:rsid w:val="001A1BC9"/>
    <w:rsid w:val="001A1E0A"/>
    <w:rsid w:val="001A53E0"/>
    <w:rsid w:val="001A555B"/>
    <w:rsid w:val="001A66AB"/>
    <w:rsid w:val="001A7AFE"/>
    <w:rsid w:val="001B1043"/>
    <w:rsid w:val="001B162F"/>
    <w:rsid w:val="001B1C18"/>
    <w:rsid w:val="001B285A"/>
    <w:rsid w:val="001B7C07"/>
    <w:rsid w:val="001C0C5D"/>
    <w:rsid w:val="001C1EFF"/>
    <w:rsid w:val="001C2EC9"/>
    <w:rsid w:val="001C77DB"/>
    <w:rsid w:val="001D1296"/>
    <w:rsid w:val="001D15FD"/>
    <w:rsid w:val="001D28AE"/>
    <w:rsid w:val="001D2D62"/>
    <w:rsid w:val="001D3326"/>
    <w:rsid w:val="001D3B77"/>
    <w:rsid w:val="001D43E7"/>
    <w:rsid w:val="001D4619"/>
    <w:rsid w:val="001D5190"/>
    <w:rsid w:val="001D52C7"/>
    <w:rsid w:val="001D60C1"/>
    <w:rsid w:val="001D6CC4"/>
    <w:rsid w:val="001D6E6D"/>
    <w:rsid w:val="001E0053"/>
    <w:rsid w:val="001E23B1"/>
    <w:rsid w:val="001E3184"/>
    <w:rsid w:val="001E39BD"/>
    <w:rsid w:val="001E51B5"/>
    <w:rsid w:val="001E5863"/>
    <w:rsid w:val="001E58EB"/>
    <w:rsid w:val="001E60B1"/>
    <w:rsid w:val="001E6A1F"/>
    <w:rsid w:val="001E7A3E"/>
    <w:rsid w:val="001F03DF"/>
    <w:rsid w:val="001F08F5"/>
    <w:rsid w:val="001F1403"/>
    <w:rsid w:val="001F2557"/>
    <w:rsid w:val="001F579E"/>
    <w:rsid w:val="001F74B4"/>
    <w:rsid w:val="0020113F"/>
    <w:rsid w:val="00201A69"/>
    <w:rsid w:val="00202698"/>
    <w:rsid w:val="0020626A"/>
    <w:rsid w:val="002069F4"/>
    <w:rsid w:val="002119C1"/>
    <w:rsid w:val="00212A58"/>
    <w:rsid w:val="00214205"/>
    <w:rsid w:val="002148ED"/>
    <w:rsid w:val="00217F29"/>
    <w:rsid w:val="00220EA1"/>
    <w:rsid w:val="002216AE"/>
    <w:rsid w:val="00221A7D"/>
    <w:rsid w:val="00222405"/>
    <w:rsid w:val="00223146"/>
    <w:rsid w:val="00223768"/>
    <w:rsid w:val="00224221"/>
    <w:rsid w:val="00225893"/>
    <w:rsid w:val="00225DE9"/>
    <w:rsid w:val="002278D5"/>
    <w:rsid w:val="00227EF5"/>
    <w:rsid w:val="0023055E"/>
    <w:rsid w:val="00230CAC"/>
    <w:rsid w:val="00230E86"/>
    <w:rsid w:val="00230EBC"/>
    <w:rsid w:val="00231602"/>
    <w:rsid w:val="00232594"/>
    <w:rsid w:val="00233641"/>
    <w:rsid w:val="002402A9"/>
    <w:rsid w:val="0024329F"/>
    <w:rsid w:val="00243409"/>
    <w:rsid w:val="002436A2"/>
    <w:rsid w:val="00243DED"/>
    <w:rsid w:val="002444CD"/>
    <w:rsid w:val="002453A4"/>
    <w:rsid w:val="002458D8"/>
    <w:rsid w:val="00245E14"/>
    <w:rsid w:val="00251107"/>
    <w:rsid w:val="0025188F"/>
    <w:rsid w:val="00252A6A"/>
    <w:rsid w:val="00252D28"/>
    <w:rsid w:val="00253E80"/>
    <w:rsid w:val="0025489D"/>
    <w:rsid w:val="00256411"/>
    <w:rsid w:val="00256DAC"/>
    <w:rsid w:val="002618C0"/>
    <w:rsid w:val="00262583"/>
    <w:rsid w:val="00263DFC"/>
    <w:rsid w:val="00264E0E"/>
    <w:rsid w:val="0026731B"/>
    <w:rsid w:val="00267649"/>
    <w:rsid w:val="00267A7B"/>
    <w:rsid w:val="00270385"/>
    <w:rsid w:val="002716E5"/>
    <w:rsid w:val="00271E73"/>
    <w:rsid w:val="00271F2F"/>
    <w:rsid w:val="00272A95"/>
    <w:rsid w:val="00277B15"/>
    <w:rsid w:val="00277C28"/>
    <w:rsid w:val="00280A22"/>
    <w:rsid w:val="00280E01"/>
    <w:rsid w:val="00281E5C"/>
    <w:rsid w:val="00284BF6"/>
    <w:rsid w:val="00285F5B"/>
    <w:rsid w:val="00285FB1"/>
    <w:rsid w:val="00286486"/>
    <w:rsid w:val="0028795B"/>
    <w:rsid w:val="00292297"/>
    <w:rsid w:val="00294958"/>
    <w:rsid w:val="0029663E"/>
    <w:rsid w:val="00297FF7"/>
    <w:rsid w:val="002A03A8"/>
    <w:rsid w:val="002A157A"/>
    <w:rsid w:val="002A237B"/>
    <w:rsid w:val="002A2687"/>
    <w:rsid w:val="002A4A19"/>
    <w:rsid w:val="002A61A5"/>
    <w:rsid w:val="002A6C56"/>
    <w:rsid w:val="002B0398"/>
    <w:rsid w:val="002B081F"/>
    <w:rsid w:val="002B1220"/>
    <w:rsid w:val="002B1865"/>
    <w:rsid w:val="002B1B49"/>
    <w:rsid w:val="002B20CA"/>
    <w:rsid w:val="002B228E"/>
    <w:rsid w:val="002B27E5"/>
    <w:rsid w:val="002B2C52"/>
    <w:rsid w:val="002B36F9"/>
    <w:rsid w:val="002B44DD"/>
    <w:rsid w:val="002B614D"/>
    <w:rsid w:val="002B6DE5"/>
    <w:rsid w:val="002B7765"/>
    <w:rsid w:val="002C0168"/>
    <w:rsid w:val="002C2523"/>
    <w:rsid w:val="002C494F"/>
    <w:rsid w:val="002C4C99"/>
    <w:rsid w:val="002D0FE5"/>
    <w:rsid w:val="002D12EE"/>
    <w:rsid w:val="002D17B3"/>
    <w:rsid w:val="002D26BA"/>
    <w:rsid w:val="002D2F5F"/>
    <w:rsid w:val="002D2FE7"/>
    <w:rsid w:val="002D5486"/>
    <w:rsid w:val="002D787C"/>
    <w:rsid w:val="002D78B9"/>
    <w:rsid w:val="002D7E8A"/>
    <w:rsid w:val="002E13FC"/>
    <w:rsid w:val="002E1DFD"/>
    <w:rsid w:val="002E32B8"/>
    <w:rsid w:val="002E3E81"/>
    <w:rsid w:val="002E6590"/>
    <w:rsid w:val="002F2CEA"/>
    <w:rsid w:val="002F2FC4"/>
    <w:rsid w:val="002F4AB7"/>
    <w:rsid w:val="002F7C84"/>
    <w:rsid w:val="00300023"/>
    <w:rsid w:val="00300432"/>
    <w:rsid w:val="00300681"/>
    <w:rsid w:val="00300A28"/>
    <w:rsid w:val="00301D73"/>
    <w:rsid w:val="0030207D"/>
    <w:rsid w:val="0030289B"/>
    <w:rsid w:val="00303B36"/>
    <w:rsid w:val="00306188"/>
    <w:rsid w:val="0031041D"/>
    <w:rsid w:val="0031311E"/>
    <w:rsid w:val="00313A3F"/>
    <w:rsid w:val="00313B50"/>
    <w:rsid w:val="00315366"/>
    <w:rsid w:val="003153DC"/>
    <w:rsid w:val="003157D4"/>
    <w:rsid w:val="003160F5"/>
    <w:rsid w:val="003174DB"/>
    <w:rsid w:val="00321621"/>
    <w:rsid w:val="00322114"/>
    <w:rsid w:val="00324A14"/>
    <w:rsid w:val="0032555A"/>
    <w:rsid w:val="003273F0"/>
    <w:rsid w:val="00327564"/>
    <w:rsid w:val="00330997"/>
    <w:rsid w:val="00332A8E"/>
    <w:rsid w:val="00333DED"/>
    <w:rsid w:val="00334B1E"/>
    <w:rsid w:val="00336F20"/>
    <w:rsid w:val="003378FC"/>
    <w:rsid w:val="00337DA7"/>
    <w:rsid w:val="00337EC3"/>
    <w:rsid w:val="003407E9"/>
    <w:rsid w:val="00340853"/>
    <w:rsid w:val="00340EA5"/>
    <w:rsid w:val="00342675"/>
    <w:rsid w:val="0034631F"/>
    <w:rsid w:val="003465DF"/>
    <w:rsid w:val="00347240"/>
    <w:rsid w:val="00347A56"/>
    <w:rsid w:val="0035226E"/>
    <w:rsid w:val="00353FC4"/>
    <w:rsid w:val="00355611"/>
    <w:rsid w:val="0035565E"/>
    <w:rsid w:val="00355B1E"/>
    <w:rsid w:val="00355C93"/>
    <w:rsid w:val="003563E9"/>
    <w:rsid w:val="003565F3"/>
    <w:rsid w:val="0035789D"/>
    <w:rsid w:val="00360B3A"/>
    <w:rsid w:val="00360BED"/>
    <w:rsid w:val="00360F06"/>
    <w:rsid w:val="003635B1"/>
    <w:rsid w:val="003635D9"/>
    <w:rsid w:val="00363E47"/>
    <w:rsid w:val="00364123"/>
    <w:rsid w:val="00364329"/>
    <w:rsid w:val="00365A29"/>
    <w:rsid w:val="00367156"/>
    <w:rsid w:val="00367CE2"/>
    <w:rsid w:val="00370BFD"/>
    <w:rsid w:val="003714C9"/>
    <w:rsid w:val="00373224"/>
    <w:rsid w:val="00373415"/>
    <w:rsid w:val="00373484"/>
    <w:rsid w:val="00374026"/>
    <w:rsid w:val="00375032"/>
    <w:rsid w:val="00375CFE"/>
    <w:rsid w:val="00375E06"/>
    <w:rsid w:val="003763E3"/>
    <w:rsid w:val="00377FDC"/>
    <w:rsid w:val="00380203"/>
    <w:rsid w:val="0038260B"/>
    <w:rsid w:val="003838C6"/>
    <w:rsid w:val="00385CE2"/>
    <w:rsid w:val="00385EDC"/>
    <w:rsid w:val="00386AAB"/>
    <w:rsid w:val="003870B9"/>
    <w:rsid w:val="003875E8"/>
    <w:rsid w:val="00390164"/>
    <w:rsid w:val="00390D24"/>
    <w:rsid w:val="003920BE"/>
    <w:rsid w:val="0039294D"/>
    <w:rsid w:val="0039486F"/>
    <w:rsid w:val="00394E25"/>
    <w:rsid w:val="0039678F"/>
    <w:rsid w:val="00397393"/>
    <w:rsid w:val="003A0864"/>
    <w:rsid w:val="003A1781"/>
    <w:rsid w:val="003A2093"/>
    <w:rsid w:val="003A2516"/>
    <w:rsid w:val="003A2983"/>
    <w:rsid w:val="003A2AFA"/>
    <w:rsid w:val="003A3C2B"/>
    <w:rsid w:val="003A5D65"/>
    <w:rsid w:val="003A6C51"/>
    <w:rsid w:val="003A78FE"/>
    <w:rsid w:val="003A7A44"/>
    <w:rsid w:val="003B14A5"/>
    <w:rsid w:val="003B284A"/>
    <w:rsid w:val="003B2A85"/>
    <w:rsid w:val="003B457B"/>
    <w:rsid w:val="003B47D5"/>
    <w:rsid w:val="003B48DD"/>
    <w:rsid w:val="003B5FDC"/>
    <w:rsid w:val="003C2227"/>
    <w:rsid w:val="003C339F"/>
    <w:rsid w:val="003C3BE2"/>
    <w:rsid w:val="003C471D"/>
    <w:rsid w:val="003C47D0"/>
    <w:rsid w:val="003C504A"/>
    <w:rsid w:val="003C54D3"/>
    <w:rsid w:val="003C5DEC"/>
    <w:rsid w:val="003C7B5B"/>
    <w:rsid w:val="003D07A2"/>
    <w:rsid w:val="003D08FF"/>
    <w:rsid w:val="003D1019"/>
    <w:rsid w:val="003D1183"/>
    <w:rsid w:val="003D26C1"/>
    <w:rsid w:val="003D2BEB"/>
    <w:rsid w:val="003D3209"/>
    <w:rsid w:val="003D4188"/>
    <w:rsid w:val="003D502D"/>
    <w:rsid w:val="003D5980"/>
    <w:rsid w:val="003D5CFF"/>
    <w:rsid w:val="003D6679"/>
    <w:rsid w:val="003D73F9"/>
    <w:rsid w:val="003D77FD"/>
    <w:rsid w:val="003E0E42"/>
    <w:rsid w:val="003E3EBE"/>
    <w:rsid w:val="003E489E"/>
    <w:rsid w:val="003E56CE"/>
    <w:rsid w:val="003E5DA1"/>
    <w:rsid w:val="003E74F7"/>
    <w:rsid w:val="003F0266"/>
    <w:rsid w:val="003F11B8"/>
    <w:rsid w:val="003F27F2"/>
    <w:rsid w:val="003F4693"/>
    <w:rsid w:val="003F4C18"/>
    <w:rsid w:val="003F4EFD"/>
    <w:rsid w:val="003F4F1C"/>
    <w:rsid w:val="003F5D9E"/>
    <w:rsid w:val="003F6EFF"/>
    <w:rsid w:val="003F7554"/>
    <w:rsid w:val="00400256"/>
    <w:rsid w:val="00401190"/>
    <w:rsid w:val="00402FA1"/>
    <w:rsid w:val="004030C6"/>
    <w:rsid w:val="004036A3"/>
    <w:rsid w:val="0040669F"/>
    <w:rsid w:val="004068C8"/>
    <w:rsid w:val="00406AC7"/>
    <w:rsid w:val="00410C0A"/>
    <w:rsid w:val="00410FE6"/>
    <w:rsid w:val="00411C95"/>
    <w:rsid w:val="00412B1F"/>
    <w:rsid w:val="0041342E"/>
    <w:rsid w:val="00413AC4"/>
    <w:rsid w:val="0041445B"/>
    <w:rsid w:val="00415C13"/>
    <w:rsid w:val="0041623E"/>
    <w:rsid w:val="00416BDF"/>
    <w:rsid w:val="00416BE6"/>
    <w:rsid w:val="00416D4A"/>
    <w:rsid w:val="00420425"/>
    <w:rsid w:val="00420E42"/>
    <w:rsid w:val="0042142A"/>
    <w:rsid w:val="00421C48"/>
    <w:rsid w:val="00422802"/>
    <w:rsid w:val="004242B3"/>
    <w:rsid w:val="00424AC2"/>
    <w:rsid w:val="00424C2B"/>
    <w:rsid w:val="00426AAF"/>
    <w:rsid w:val="00427607"/>
    <w:rsid w:val="00431DAB"/>
    <w:rsid w:val="004324EA"/>
    <w:rsid w:val="004334E2"/>
    <w:rsid w:val="00433F53"/>
    <w:rsid w:val="0043505E"/>
    <w:rsid w:val="0043639B"/>
    <w:rsid w:val="004366C3"/>
    <w:rsid w:val="00436A0A"/>
    <w:rsid w:val="00436C6B"/>
    <w:rsid w:val="00440FA4"/>
    <w:rsid w:val="004410B4"/>
    <w:rsid w:val="004429A1"/>
    <w:rsid w:val="00442CB3"/>
    <w:rsid w:val="004434DE"/>
    <w:rsid w:val="00444093"/>
    <w:rsid w:val="0044619E"/>
    <w:rsid w:val="004504E7"/>
    <w:rsid w:val="00450C76"/>
    <w:rsid w:val="00452197"/>
    <w:rsid w:val="004521A3"/>
    <w:rsid w:val="00452EE2"/>
    <w:rsid w:val="00453023"/>
    <w:rsid w:val="00453845"/>
    <w:rsid w:val="004542E8"/>
    <w:rsid w:val="00454AAA"/>
    <w:rsid w:val="00455696"/>
    <w:rsid w:val="00455C18"/>
    <w:rsid w:val="00455E81"/>
    <w:rsid w:val="004566C9"/>
    <w:rsid w:val="0045692C"/>
    <w:rsid w:val="0046045C"/>
    <w:rsid w:val="00460727"/>
    <w:rsid w:val="00461B4C"/>
    <w:rsid w:val="00461D4C"/>
    <w:rsid w:val="00462503"/>
    <w:rsid w:val="00464641"/>
    <w:rsid w:val="004649C3"/>
    <w:rsid w:val="00464F56"/>
    <w:rsid w:val="00464FF3"/>
    <w:rsid w:val="0047147E"/>
    <w:rsid w:val="00474902"/>
    <w:rsid w:val="0047495E"/>
    <w:rsid w:val="00474EF0"/>
    <w:rsid w:val="004777EE"/>
    <w:rsid w:val="004806B1"/>
    <w:rsid w:val="004816C7"/>
    <w:rsid w:val="00482F2A"/>
    <w:rsid w:val="00483B33"/>
    <w:rsid w:val="00484090"/>
    <w:rsid w:val="0048561D"/>
    <w:rsid w:val="00485F72"/>
    <w:rsid w:val="00486797"/>
    <w:rsid w:val="00487549"/>
    <w:rsid w:val="00487714"/>
    <w:rsid w:val="00492A8E"/>
    <w:rsid w:val="00493275"/>
    <w:rsid w:val="004933C8"/>
    <w:rsid w:val="004940B7"/>
    <w:rsid w:val="004941EB"/>
    <w:rsid w:val="00494F63"/>
    <w:rsid w:val="0049696F"/>
    <w:rsid w:val="004969EF"/>
    <w:rsid w:val="00496BA3"/>
    <w:rsid w:val="00497B36"/>
    <w:rsid w:val="00497E23"/>
    <w:rsid w:val="004A10E7"/>
    <w:rsid w:val="004A1560"/>
    <w:rsid w:val="004A1B21"/>
    <w:rsid w:val="004A2883"/>
    <w:rsid w:val="004A3329"/>
    <w:rsid w:val="004A3359"/>
    <w:rsid w:val="004A4F2B"/>
    <w:rsid w:val="004A4F44"/>
    <w:rsid w:val="004A55B9"/>
    <w:rsid w:val="004A6EC6"/>
    <w:rsid w:val="004A745C"/>
    <w:rsid w:val="004A7A66"/>
    <w:rsid w:val="004A7B78"/>
    <w:rsid w:val="004B290D"/>
    <w:rsid w:val="004B34A4"/>
    <w:rsid w:val="004B522F"/>
    <w:rsid w:val="004B5E34"/>
    <w:rsid w:val="004B64BB"/>
    <w:rsid w:val="004B6ABD"/>
    <w:rsid w:val="004B763C"/>
    <w:rsid w:val="004C07DC"/>
    <w:rsid w:val="004C0E4A"/>
    <w:rsid w:val="004C0FF9"/>
    <w:rsid w:val="004C2034"/>
    <w:rsid w:val="004C20B3"/>
    <w:rsid w:val="004C45B7"/>
    <w:rsid w:val="004C558A"/>
    <w:rsid w:val="004C782F"/>
    <w:rsid w:val="004D1589"/>
    <w:rsid w:val="004D2432"/>
    <w:rsid w:val="004D34B9"/>
    <w:rsid w:val="004D40D2"/>
    <w:rsid w:val="004D44CD"/>
    <w:rsid w:val="004D52F4"/>
    <w:rsid w:val="004D5542"/>
    <w:rsid w:val="004D643B"/>
    <w:rsid w:val="004D6820"/>
    <w:rsid w:val="004D7B67"/>
    <w:rsid w:val="004E0AB9"/>
    <w:rsid w:val="004E20E9"/>
    <w:rsid w:val="004E283B"/>
    <w:rsid w:val="004E5B00"/>
    <w:rsid w:val="004E5B3C"/>
    <w:rsid w:val="004E5F16"/>
    <w:rsid w:val="004E76C2"/>
    <w:rsid w:val="004F0E2A"/>
    <w:rsid w:val="004F317A"/>
    <w:rsid w:val="004F44B6"/>
    <w:rsid w:val="004F4C93"/>
    <w:rsid w:val="004F52F6"/>
    <w:rsid w:val="004F5569"/>
    <w:rsid w:val="004F5590"/>
    <w:rsid w:val="004F57D3"/>
    <w:rsid w:val="004F5C9C"/>
    <w:rsid w:val="004F5E4A"/>
    <w:rsid w:val="004F6066"/>
    <w:rsid w:val="004F6483"/>
    <w:rsid w:val="004F7AF8"/>
    <w:rsid w:val="004F7B85"/>
    <w:rsid w:val="004F7DA0"/>
    <w:rsid w:val="00500263"/>
    <w:rsid w:val="005026EF"/>
    <w:rsid w:val="0050283C"/>
    <w:rsid w:val="0050767B"/>
    <w:rsid w:val="00512521"/>
    <w:rsid w:val="005129F5"/>
    <w:rsid w:val="00512D53"/>
    <w:rsid w:val="00513903"/>
    <w:rsid w:val="00514698"/>
    <w:rsid w:val="00515409"/>
    <w:rsid w:val="005200EA"/>
    <w:rsid w:val="00520371"/>
    <w:rsid w:val="005208B2"/>
    <w:rsid w:val="005223F7"/>
    <w:rsid w:val="00523037"/>
    <w:rsid w:val="00523926"/>
    <w:rsid w:val="00524367"/>
    <w:rsid w:val="00530197"/>
    <w:rsid w:val="00530624"/>
    <w:rsid w:val="0053085C"/>
    <w:rsid w:val="00531C16"/>
    <w:rsid w:val="0053265D"/>
    <w:rsid w:val="00533632"/>
    <w:rsid w:val="00533CA5"/>
    <w:rsid w:val="00535C7A"/>
    <w:rsid w:val="005369EB"/>
    <w:rsid w:val="00536FDA"/>
    <w:rsid w:val="00537103"/>
    <w:rsid w:val="0053737B"/>
    <w:rsid w:val="00540105"/>
    <w:rsid w:val="00540628"/>
    <w:rsid w:val="00541711"/>
    <w:rsid w:val="00541B57"/>
    <w:rsid w:val="00542108"/>
    <w:rsid w:val="00543529"/>
    <w:rsid w:val="00543958"/>
    <w:rsid w:val="00545AD7"/>
    <w:rsid w:val="00546AC1"/>
    <w:rsid w:val="00547289"/>
    <w:rsid w:val="00547B55"/>
    <w:rsid w:val="0055330C"/>
    <w:rsid w:val="00553780"/>
    <w:rsid w:val="00553E4F"/>
    <w:rsid w:val="00553ECF"/>
    <w:rsid w:val="0055425E"/>
    <w:rsid w:val="00560DBC"/>
    <w:rsid w:val="00562033"/>
    <w:rsid w:val="00562665"/>
    <w:rsid w:val="00563E26"/>
    <w:rsid w:val="00564E7B"/>
    <w:rsid w:val="00565FA9"/>
    <w:rsid w:val="005662FD"/>
    <w:rsid w:val="00566382"/>
    <w:rsid w:val="00570AD7"/>
    <w:rsid w:val="00571053"/>
    <w:rsid w:val="005714E6"/>
    <w:rsid w:val="00571C3F"/>
    <w:rsid w:val="00573C92"/>
    <w:rsid w:val="00573F2A"/>
    <w:rsid w:val="00573FFB"/>
    <w:rsid w:val="005744C7"/>
    <w:rsid w:val="005752DA"/>
    <w:rsid w:val="005758AA"/>
    <w:rsid w:val="00576BCC"/>
    <w:rsid w:val="00576DED"/>
    <w:rsid w:val="00577637"/>
    <w:rsid w:val="00580357"/>
    <w:rsid w:val="005826F0"/>
    <w:rsid w:val="00585380"/>
    <w:rsid w:val="0058541B"/>
    <w:rsid w:val="00585F82"/>
    <w:rsid w:val="00587B22"/>
    <w:rsid w:val="00590006"/>
    <w:rsid w:val="005908B3"/>
    <w:rsid w:val="00590E40"/>
    <w:rsid w:val="00591680"/>
    <w:rsid w:val="005935D6"/>
    <w:rsid w:val="00593E77"/>
    <w:rsid w:val="00596D9A"/>
    <w:rsid w:val="005A0619"/>
    <w:rsid w:val="005A21CA"/>
    <w:rsid w:val="005A2389"/>
    <w:rsid w:val="005A2D9D"/>
    <w:rsid w:val="005A2E3D"/>
    <w:rsid w:val="005A4519"/>
    <w:rsid w:val="005A6041"/>
    <w:rsid w:val="005A6794"/>
    <w:rsid w:val="005A6E97"/>
    <w:rsid w:val="005A6EDE"/>
    <w:rsid w:val="005B2525"/>
    <w:rsid w:val="005B2B87"/>
    <w:rsid w:val="005B2D6B"/>
    <w:rsid w:val="005B48F4"/>
    <w:rsid w:val="005B6DB0"/>
    <w:rsid w:val="005B7724"/>
    <w:rsid w:val="005B7D91"/>
    <w:rsid w:val="005C02EF"/>
    <w:rsid w:val="005C0B73"/>
    <w:rsid w:val="005C2D7C"/>
    <w:rsid w:val="005C30CB"/>
    <w:rsid w:val="005C388E"/>
    <w:rsid w:val="005C3FB2"/>
    <w:rsid w:val="005C4077"/>
    <w:rsid w:val="005C482C"/>
    <w:rsid w:val="005C5BD9"/>
    <w:rsid w:val="005C5FED"/>
    <w:rsid w:val="005C657F"/>
    <w:rsid w:val="005C691B"/>
    <w:rsid w:val="005D07BC"/>
    <w:rsid w:val="005D1AD3"/>
    <w:rsid w:val="005D3A69"/>
    <w:rsid w:val="005D5ECE"/>
    <w:rsid w:val="005D6333"/>
    <w:rsid w:val="005D6767"/>
    <w:rsid w:val="005D6805"/>
    <w:rsid w:val="005D798A"/>
    <w:rsid w:val="005D7A6E"/>
    <w:rsid w:val="005E0695"/>
    <w:rsid w:val="005E0C99"/>
    <w:rsid w:val="005E0EF0"/>
    <w:rsid w:val="005E1AEF"/>
    <w:rsid w:val="005E70CB"/>
    <w:rsid w:val="005E7E1D"/>
    <w:rsid w:val="005F0344"/>
    <w:rsid w:val="005F350E"/>
    <w:rsid w:val="005F37A6"/>
    <w:rsid w:val="005F3AD3"/>
    <w:rsid w:val="005F3C9F"/>
    <w:rsid w:val="005F3EA4"/>
    <w:rsid w:val="005F48B2"/>
    <w:rsid w:val="005F6061"/>
    <w:rsid w:val="005F61EE"/>
    <w:rsid w:val="005F62DF"/>
    <w:rsid w:val="005F6B43"/>
    <w:rsid w:val="005F76B7"/>
    <w:rsid w:val="0060032A"/>
    <w:rsid w:val="00601775"/>
    <w:rsid w:val="006018F0"/>
    <w:rsid w:val="00601AB9"/>
    <w:rsid w:val="006021CC"/>
    <w:rsid w:val="00603379"/>
    <w:rsid w:val="00606713"/>
    <w:rsid w:val="00610087"/>
    <w:rsid w:val="006107A7"/>
    <w:rsid w:val="006117F9"/>
    <w:rsid w:val="006122A7"/>
    <w:rsid w:val="006131C2"/>
    <w:rsid w:val="0061436F"/>
    <w:rsid w:val="006148D3"/>
    <w:rsid w:val="006151A2"/>
    <w:rsid w:val="0061615B"/>
    <w:rsid w:val="00616305"/>
    <w:rsid w:val="006164B0"/>
    <w:rsid w:val="00617066"/>
    <w:rsid w:val="006204B9"/>
    <w:rsid w:val="0062129B"/>
    <w:rsid w:val="006212C1"/>
    <w:rsid w:val="00622593"/>
    <w:rsid w:val="00622665"/>
    <w:rsid w:val="00625194"/>
    <w:rsid w:val="00625D5C"/>
    <w:rsid w:val="00626383"/>
    <w:rsid w:val="006308EE"/>
    <w:rsid w:val="0063346C"/>
    <w:rsid w:val="006338E4"/>
    <w:rsid w:val="00633C8B"/>
    <w:rsid w:val="006353F7"/>
    <w:rsid w:val="00636C24"/>
    <w:rsid w:val="00640714"/>
    <w:rsid w:val="00640E12"/>
    <w:rsid w:val="00640E4C"/>
    <w:rsid w:val="00642F9D"/>
    <w:rsid w:val="00646080"/>
    <w:rsid w:val="0064746F"/>
    <w:rsid w:val="00647E86"/>
    <w:rsid w:val="00650172"/>
    <w:rsid w:val="00652F5D"/>
    <w:rsid w:val="0065470B"/>
    <w:rsid w:val="00654BF1"/>
    <w:rsid w:val="00655BE5"/>
    <w:rsid w:val="00655EF0"/>
    <w:rsid w:val="006566DE"/>
    <w:rsid w:val="00657F9F"/>
    <w:rsid w:val="0066272A"/>
    <w:rsid w:val="00663975"/>
    <w:rsid w:val="00663A31"/>
    <w:rsid w:val="006642C4"/>
    <w:rsid w:val="00664CDB"/>
    <w:rsid w:val="0066628C"/>
    <w:rsid w:val="00666555"/>
    <w:rsid w:val="00667758"/>
    <w:rsid w:val="00667BF4"/>
    <w:rsid w:val="0067073F"/>
    <w:rsid w:val="00670FE4"/>
    <w:rsid w:val="006713F7"/>
    <w:rsid w:val="00672365"/>
    <w:rsid w:val="00672A12"/>
    <w:rsid w:val="0067537D"/>
    <w:rsid w:val="00675A89"/>
    <w:rsid w:val="0067671A"/>
    <w:rsid w:val="006777BD"/>
    <w:rsid w:val="00677A82"/>
    <w:rsid w:val="00680233"/>
    <w:rsid w:val="00681105"/>
    <w:rsid w:val="00681FC2"/>
    <w:rsid w:val="00683AA3"/>
    <w:rsid w:val="00683DCE"/>
    <w:rsid w:val="006843DF"/>
    <w:rsid w:val="00684515"/>
    <w:rsid w:val="006850A7"/>
    <w:rsid w:val="00690C6F"/>
    <w:rsid w:val="0069151C"/>
    <w:rsid w:val="00692747"/>
    <w:rsid w:val="006936B3"/>
    <w:rsid w:val="006936E7"/>
    <w:rsid w:val="0069385B"/>
    <w:rsid w:val="00693B2E"/>
    <w:rsid w:val="00696890"/>
    <w:rsid w:val="00696ACE"/>
    <w:rsid w:val="00697544"/>
    <w:rsid w:val="006976EC"/>
    <w:rsid w:val="00697C6B"/>
    <w:rsid w:val="006A1F36"/>
    <w:rsid w:val="006A20FD"/>
    <w:rsid w:val="006A21C2"/>
    <w:rsid w:val="006A2238"/>
    <w:rsid w:val="006A283B"/>
    <w:rsid w:val="006A40D9"/>
    <w:rsid w:val="006A4F3B"/>
    <w:rsid w:val="006A572C"/>
    <w:rsid w:val="006A6125"/>
    <w:rsid w:val="006A66F5"/>
    <w:rsid w:val="006A7007"/>
    <w:rsid w:val="006B117F"/>
    <w:rsid w:val="006B2B13"/>
    <w:rsid w:val="006B3FB9"/>
    <w:rsid w:val="006B4256"/>
    <w:rsid w:val="006B7ED3"/>
    <w:rsid w:val="006C1663"/>
    <w:rsid w:val="006C2383"/>
    <w:rsid w:val="006C4F73"/>
    <w:rsid w:val="006C5741"/>
    <w:rsid w:val="006C610F"/>
    <w:rsid w:val="006C7F40"/>
    <w:rsid w:val="006D0328"/>
    <w:rsid w:val="006D03FC"/>
    <w:rsid w:val="006D1D82"/>
    <w:rsid w:val="006D2338"/>
    <w:rsid w:val="006D4CDC"/>
    <w:rsid w:val="006D5712"/>
    <w:rsid w:val="006D5BA4"/>
    <w:rsid w:val="006D63AD"/>
    <w:rsid w:val="006D6454"/>
    <w:rsid w:val="006D6576"/>
    <w:rsid w:val="006D6928"/>
    <w:rsid w:val="006D7234"/>
    <w:rsid w:val="006D7694"/>
    <w:rsid w:val="006E2004"/>
    <w:rsid w:val="006E241A"/>
    <w:rsid w:val="006E31F3"/>
    <w:rsid w:val="006E374A"/>
    <w:rsid w:val="006E636F"/>
    <w:rsid w:val="006E6772"/>
    <w:rsid w:val="006E7718"/>
    <w:rsid w:val="006F0353"/>
    <w:rsid w:val="006F1568"/>
    <w:rsid w:val="006F206A"/>
    <w:rsid w:val="006F403C"/>
    <w:rsid w:val="006F71E1"/>
    <w:rsid w:val="006F72AB"/>
    <w:rsid w:val="007009E5"/>
    <w:rsid w:val="00703A0C"/>
    <w:rsid w:val="00703A1A"/>
    <w:rsid w:val="00705894"/>
    <w:rsid w:val="007058EF"/>
    <w:rsid w:val="00705F5A"/>
    <w:rsid w:val="0070678D"/>
    <w:rsid w:val="00710608"/>
    <w:rsid w:val="007129AF"/>
    <w:rsid w:val="00712BC7"/>
    <w:rsid w:val="0071429E"/>
    <w:rsid w:val="00717AFE"/>
    <w:rsid w:val="00717EB2"/>
    <w:rsid w:val="007205C8"/>
    <w:rsid w:val="00721BCB"/>
    <w:rsid w:val="00723565"/>
    <w:rsid w:val="00725EE7"/>
    <w:rsid w:val="007269C1"/>
    <w:rsid w:val="00727B68"/>
    <w:rsid w:val="00730016"/>
    <w:rsid w:val="00730675"/>
    <w:rsid w:val="00730D1C"/>
    <w:rsid w:val="00730E0D"/>
    <w:rsid w:val="007320AC"/>
    <w:rsid w:val="007324B3"/>
    <w:rsid w:val="007335D4"/>
    <w:rsid w:val="00733C69"/>
    <w:rsid w:val="007346EC"/>
    <w:rsid w:val="00734DDE"/>
    <w:rsid w:val="00735465"/>
    <w:rsid w:val="007366AB"/>
    <w:rsid w:val="00737050"/>
    <w:rsid w:val="007379A9"/>
    <w:rsid w:val="00740138"/>
    <w:rsid w:val="0074066D"/>
    <w:rsid w:val="007408BD"/>
    <w:rsid w:val="00741F6B"/>
    <w:rsid w:val="00742B9E"/>
    <w:rsid w:val="007432D2"/>
    <w:rsid w:val="00744264"/>
    <w:rsid w:val="00745309"/>
    <w:rsid w:val="00745B26"/>
    <w:rsid w:val="007464BC"/>
    <w:rsid w:val="007467DF"/>
    <w:rsid w:val="0074682D"/>
    <w:rsid w:val="00752CF1"/>
    <w:rsid w:val="00753149"/>
    <w:rsid w:val="00753F61"/>
    <w:rsid w:val="00754B2C"/>
    <w:rsid w:val="00755697"/>
    <w:rsid w:val="0075606E"/>
    <w:rsid w:val="00757407"/>
    <w:rsid w:val="00757BE4"/>
    <w:rsid w:val="00760322"/>
    <w:rsid w:val="00760490"/>
    <w:rsid w:val="00763799"/>
    <w:rsid w:val="007640FC"/>
    <w:rsid w:val="00764ABC"/>
    <w:rsid w:val="0076556A"/>
    <w:rsid w:val="007667CC"/>
    <w:rsid w:val="00766B95"/>
    <w:rsid w:val="00767972"/>
    <w:rsid w:val="00767B0E"/>
    <w:rsid w:val="00770191"/>
    <w:rsid w:val="007702E9"/>
    <w:rsid w:val="0077059F"/>
    <w:rsid w:val="00772053"/>
    <w:rsid w:val="00772261"/>
    <w:rsid w:val="00773107"/>
    <w:rsid w:val="007738B3"/>
    <w:rsid w:val="00773A33"/>
    <w:rsid w:val="0077527C"/>
    <w:rsid w:val="00775464"/>
    <w:rsid w:val="00775E29"/>
    <w:rsid w:val="0078080A"/>
    <w:rsid w:val="00783261"/>
    <w:rsid w:val="00784E0C"/>
    <w:rsid w:val="007859E6"/>
    <w:rsid w:val="007862B2"/>
    <w:rsid w:val="00786354"/>
    <w:rsid w:val="007865ED"/>
    <w:rsid w:val="00787680"/>
    <w:rsid w:val="00787FA1"/>
    <w:rsid w:val="007925D7"/>
    <w:rsid w:val="00792F8F"/>
    <w:rsid w:val="007930A7"/>
    <w:rsid w:val="007930EC"/>
    <w:rsid w:val="00793906"/>
    <w:rsid w:val="0079391F"/>
    <w:rsid w:val="00794391"/>
    <w:rsid w:val="00795121"/>
    <w:rsid w:val="00796FD0"/>
    <w:rsid w:val="00797C46"/>
    <w:rsid w:val="00797F6A"/>
    <w:rsid w:val="007A032C"/>
    <w:rsid w:val="007A0AE5"/>
    <w:rsid w:val="007A0E54"/>
    <w:rsid w:val="007A166F"/>
    <w:rsid w:val="007A30A9"/>
    <w:rsid w:val="007A3AD2"/>
    <w:rsid w:val="007A3FED"/>
    <w:rsid w:val="007A63C4"/>
    <w:rsid w:val="007B002F"/>
    <w:rsid w:val="007B06D6"/>
    <w:rsid w:val="007B0841"/>
    <w:rsid w:val="007B0912"/>
    <w:rsid w:val="007B1C5F"/>
    <w:rsid w:val="007B337A"/>
    <w:rsid w:val="007B3AAC"/>
    <w:rsid w:val="007B3D7F"/>
    <w:rsid w:val="007B49D7"/>
    <w:rsid w:val="007B5E2F"/>
    <w:rsid w:val="007B62E4"/>
    <w:rsid w:val="007B6AAF"/>
    <w:rsid w:val="007B7C18"/>
    <w:rsid w:val="007C03C2"/>
    <w:rsid w:val="007C0CD6"/>
    <w:rsid w:val="007C1EFA"/>
    <w:rsid w:val="007C48B3"/>
    <w:rsid w:val="007C49D6"/>
    <w:rsid w:val="007C67C2"/>
    <w:rsid w:val="007D10C7"/>
    <w:rsid w:val="007D1A8F"/>
    <w:rsid w:val="007D2739"/>
    <w:rsid w:val="007D36E9"/>
    <w:rsid w:val="007D4418"/>
    <w:rsid w:val="007D468F"/>
    <w:rsid w:val="007D4AE3"/>
    <w:rsid w:val="007D6084"/>
    <w:rsid w:val="007D62A2"/>
    <w:rsid w:val="007D6413"/>
    <w:rsid w:val="007D6689"/>
    <w:rsid w:val="007D7805"/>
    <w:rsid w:val="007D78C3"/>
    <w:rsid w:val="007E04B6"/>
    <w:rsid w:val="007E2C8D"/>
    <w:rsid w:val="007E445F"/>
    <w:rsid w:val="007E5783"/>
    <w:rsid w:val="007E6EF9"/>
    <w:rsid w:val="007E76C2"/>
    <w:rsid w:val="007F0A5B"/>
    <w:rsid w:val="007F0F18"/>
    <w:rsid w:val="007F10C5"/>
    <w:rsid w:val="007F1198"/>
    <w:rsid w:val="007F14F5"/>
    <w:rsid w:val="007F27C3"/>
    <w:rsid w:val="007F3214"/>
    <w:rsid w:val="007F3E76"/>
    <w:rsid w:val="007F43EE"/>
    <w:rsid w:val="007F5434"/>
    <w:rsid w:val="007F5E7B"/>
    <w:rsid w:val="007F60C2"/>
    <w:rsid w:val="00801F08"/>
    <w:rsid w:val="00802382"/>
    <w:rsid w:val="00802C01"/>
    <w:rsid w:val="00803E5E"/>
    <w:rsid w:val="00806C36"/>
    <w:rsid w:val="008070B8"/>
    <w:rsid w:val="00812095"/>
    <w:rsid w:val="00812505"/>
    <w:rsid w:val="00812BA8"/>
    <w:rsid w:val="0081314E"/>
    <w:rsid w:val="0081384E"/>
    <w:rsid w:val="00813900"/>
    <w:rsid w:val="008142D9"/>
    <w:rsid w:val="00816CED"/>
    <w:rsid w:val="0082113E"/>
    <w:rsid w:val="008213F1"/>
    <w:rsid w:val="008218B4"/>
    <w:rsid w:val="00823898"/>
    <w:rsid w:val="00830203"/>
    <w:rsid w:val="00830BB6"/>
    <w:rsid w:val="008315B1"/>
    <w:rsid w:val="00831780"/>
    <w:rsid w:val="00831FBE"/>
    <w:rsid w:val="00832A6C"/>
    <w:rsid w:val="0083328B"/>
    <w:rsid w:val="00833380"/>
    <w:rsid w:val="00833C24"/>
    <w:rsid w:val="008343EE"/>
    <w:rsid w:val="00837066"/>
    <w:rsid w:val="008377AB"/>
    <w:rsid w:val="00840105"/>
    <w:rsid w:val="00840B39"/>
    <w:rsid w:val="00840D02"/>
    <w:rsid w:val="00841B65"/>
    <w:rsid w:val="008432E6"/>
    <w:rsid w:val="00844ECB"/>
    <w:rsid w:val="008511BC"/>
    <w:rsid w:val="00851A7C"/>
    <w:rsid w:val="0085221B"/>
    <w:rsid w:val="00852386"/>
    <w:rsid w:val="008533DA"/>
    <w:rsid w:val="00855B58"/>
    <w:rsid w:val="008563DC"/>
    <w:rsid w:val="00856419"/>
    <w:rsid w:val="00856E8E"/>
    <w:rsid w:val="00860244"/>
    <w:rsid w:val="00860445"/>
    <w:rsid w:val="00860C0E"/>
    <w:rsid w:val="008620E8"/>
    <w:rsid w:val="00862448"/>
    <w:rsid w:val="00862486"/>
    <w:rsid w:val="00862BAC"/>
    <w:rsid w:val="00864522"/>
    <w:rsid w:val="008649F1"/>
    <w:rsid w:val="00865E98"/>
    <w:rsid w:val="0086602C"/>
    <w:rsid w:val="008662FD"/>
    <w:rsid w:val="0086639B"/>
    <w:rsid w:val="00867F3D"/>
    <w:rsid w:val="0087128C"/>
    <w:rsid w:val="00871457"/>
    <w:rsid w:val="00871C11"/>
    <w:rsid w:val="008735C3"/>
    <w:rsid w:val="00874C81"/>
    <w:rsid w:val="008772E3"/>
    <w:rsid w:val="008776F0"/>
    <w:rsid w:val="008802CA"/>
    <w:rsid w:val="008817BB"/>
    <w:rsid w:val="00882A56"/>
    <w:rsid w:val="00882A8B"/>
    <w:rsid w:val="00884F81"/>
    <w:rsid w:val="00891525"/>
    <w:rsid w:val="008915F3"/>
    <w:rsid w:val="0089178E"/>
    <w:rsid w:val="00891C07"/>
    <w:rsid w:val="00892A47"/>
    <w:rsid w:val="008931F0"/>
    <w:rsid w:val="00896CED"/>
    <w:rsid w:val="008A1BE0"/>
    <w:rsid w:val="008A287A"/>
    <w:rsid w:val="008A4A6C"/>
    <w:rsid w:val="008A581B"/>
    <w:rsid w:val="008A68EF"/>
    <w:rsid w:val="008A6D2E"/>
    <w:rsid w:val="008B0924"/>
    <w:rsid w:val="008B12A7"/>
    <w:rsid w:val="008B16A5"/>
    <w:rsid w:val="008B2975"/>
    <w:rsid w:val="008B3145"/>
    <w:rsid w:val="008B3502"/>
    <w:rsid w:val="008B47C6"/>
    <w:rsid w:val="008B5150"/>
    <w:rsid w:val="008B5F51"/>
    <w:rsid w:val="008B61C3"/>
    <w:rsid w:val="008B6FC7"/>
    <w:rsid w:val="008B7101"/>
    <w:rsid w:val="008C144E"/>
    <w:rsid w:val="008C2276"/>
    <w:rsid w:val="008C3113"/>
    <w:rsid w:val="008C3C7E"/>
    <w:rsid w:val="008C3D95"/>
    <w:rsid w:val="008C46CE"/>
    <w:rsid w:val="008C486B"/>
    <w:rsid w:val="008C4C5C"/>
    <w:rsid w:val="008C6186"/>
    <w:rsid w:val="008C6A40"/>
    <w:rsid w:val="008C6C35"/>
    <w:rsid w:val="008C6E2E"/>
    <w:rsid w:val="008D11AB"/>
    <w:rsid w:val="008D123F"/>
    <w:rsid w:val="008D23CC"/>
    <w:rsid w:val="008D277C"/>
    <w:rsid w:val="008D4E5D"/>
    <w:rsid w:val="008D60E6"/>
    <w:rsid w:val="008D636E"/>
    <w:rsid w:val="008D7862"/>
    <w:rsid w:val="008D7C2B"/>
    <w:rsid w:val="008D7FB3"/>
    <w:rsid w:val="008E111E"/>
    <w:rsid w:val="008E1D70"/>
    <w:rsid w:val="008E3706"/>
    <w:rsid w:val="008E56D1"/>
    <w:rsid w:val="008E5BB5"/>
    <w:rsid w:val="008E639B"/>
    <w:rsid w:val="008E6DE8"/>
    <w:rsid w:val="008E7DFD"/>
    <w:rsid w:val="008F0F4D"/>
    <w:rsid w:val="008F1957"/>
    <w:rsid w:val="008F29A6"/>
    <w:rsid w:val="008F2A23"/>
    <w:rsid w:val="008F46FB"/>
    <w:rsid w:val="008F50C4"/>
    <w:rsid w:val="008F5D92"/>
    <w:rsid w:val="008F732F"/>
    <w:rsid w:val="008F7A89"/>
    <w:rsid w:val="009005C7"/>
    <w:rsid w:val="00900CC0"/>
    <w:rsid w:val="009022B9"/>
    <w:rsid w:val="00902640"/>
    <w:rsid w:val="00903C8B"/>
    <w:rsid w:val="009049CD"/>
    <w:rsid w:val="0090615F"/>
    <w:rsid w:val="009069AC"/>
    <w:rsid w:val="00906F36"/>
    <w:rsid w:val="0091098A"/>
    <w:rsid w:val="00911409"/>
    <w:rsid w:val="0091198F"/>
    <w:rsid w:val="00911D8C"/>
    <w:rsid w:val="00912284"/>
    <w:rsid w:val="0091340E"/>
    <w:rsid w:val="0091390E"/>
    <w:rsid w:val="00914EEA"/>
    <w:rsid w:val="00915205"/>
    <w:rsid w:val="00915AA8"/>
    <w:rsid w:val="00916DB9"/>
    <w:rsid w:val="0092016B"/>
    <w:rsid w:val="00920CA0"/>
    <w:rsid w:val="009216ED"/>
    <w:rsid w:val="009217E3"/>
    <w:rsid w:val="00921C43"/>
    <w:rsid w:val="00921C5D"/>
    <w:rsid w:val="009224E5"/>
    <w:rsid w:val="00922B89"/>
    <w:rsid w:val="00922E67"/>
    <w:rsid w:val="009231B8"/>
    <w:rsid w:val="00923E6A"/>
    <w:rsid w:val="00924823"/>
    <w:rsid w:val="00925B12"/>
    <w:rsid w:val="00926358"/>
    <w:rsid w:val="009266B1"/>
    <w:rsid w:val="00927202"/>
    <w:rsid w:val="00927566"/>
    <w:rsid w:val="00927EC5"/>
    <w:rsid w:val="00931CD9"/>
    <w:rsid w:val="009335C2"/>
    <w:rsid w:val="009337E2"/>
    <w:rsid w:val="00935CC9"/>
    <w:rsid w:val="0093615B"/>
    <w:rsid w:val="0093618F"/>
    <w:rsid w:val="0093664B"/>
    <w:rsid w:val="0093697D"/>
    <w:rsid w:val="00936A2F"/>
    <w:rsid w:val="00936BCF"/>
    <w:rsid w:val="009378E9"/>
    <w:rsid w:val="00941394"/>
    <w:rsid w:val="009425E9"/>
    <w:rsid w:val="00942A94"/>
    <w:rsid w:val="00943556"/>
    <w:rsid w:val="009438A2"/>
    <w:rsid w:val="009439AF"/>
    <w:rsid w:val="009443AB"/>
    <w:rsid w:val="00946612"/>
    <w:rsid w:val="00947147"/>
    <w:rsid w:val="00951051"/>
    <w:rsid w:val="009513CD"/>
    <w:rsid w:val="009522B6"/>
    <w:rsid w:val="009537BE"/>
    <w:rsid w:val="009546F8"/>
    <w:rsid w:val="00955CBB"/>
    <w:rsid w:val="00955FC1"/>
    <w:rsid w:val="00956B90"/>
    <w:rsid w:val="009571F1"/>
    <w:rsid w:val="00957F45"/>
    <w:rsid w:val="00960241"/>
    <w:rsid w:val="00961EDB"/>
    <w:rsid w:val="00963E23"/>
    <w:rsid w:val="00964980"/>
    <w:rsid w:val="00970246"/>
    <w:rsid w:val="009714EB"/>
    <w:rsid w:val="00971761"/>
    <w:rsid w:val="00972258"/>
    <w:rsid w:val="00972783"/>
    <w:rsid w:val="00972D51"/>
    <w:rsid w:val="00974256"/>
    <w:rsid w:val="009745B6"/>
    <w:rsid w:val="00974719"/>
    <w:rsid w:val="009749A5"/>
    <w:rsid w:val="00976692"/>
    <w:rsid w:val="00976A11"/>
    <w:rsid w:val="00976DCC"/>
    <w:rsid w:val="0097719B"/>
    <w:rsid w:val="0097779C"/>
    <w:rsid w:val="00980CF8"/>
    <w:rsid w:val="0098100B"/>
    <w:rsid w:val="009812C0"/>
    <w:rsid w:val="009835FC"/>
    <w:rsid w:val="009848A2"/>
    <w:rsid w:val="0099003F"/>
    <w:rsid w:val="00991A3D"/>
    <w:rsid w:val="00993424"/>
    <w:rsid w:val="00993E68"/>
    <w:rsid w:val="00997783"/>
    <w:rsid w:val="00997ECB"/>
    <w:rsid w:val="00997FD4"/>
    <w:rsid w:val="009A1024"/>
    <w:rsid w:val="009A1551"/>
    <w:rsid w:val="009A48D5"/>
    <w:rsid w:val="009A4B6B"/>
    <w:rsid w:val="009A5B6C"/>
    <w:rsid w:val="009B0656"/>
    <w:rsid w:val="009B076C"/>
    <w:rsid w:val="009B0774"/>
    <w:rsid w:val="009B0E17"/>
    <w:rsid w:val="009B2A5A"/>
    <w:rsid w:val="009B3491"/>
    <w:rsid w:val="009B3D60"/>
    <w:rsid w:val="009B43F2"/>
    <w:rsid w:val="009B719E"/>
    <w:rsid w:val="009B721D"/>
    <w:rsid w:val="009C0EC2"/>
    <w:rsid w:val="009C31D5"/>
    <w:rsid w:val="009C3663"/>
    <w:rsid w:val="009C4128"/>
    <w:rsid w:val="009C49D9"/>
    <w:rsid w:val="009C5134"/>
    <w:rsid w:val="009C6128"/>
    <w:rsid w:val="009C6690"/>
    <w:rsid w:val="009C6F65"/>
    <w:rsid w:val="009C7658"/>
    <w:rsid w:val="009D13A3"/>
    <w:rsid w:val="009D1C2E"/>
    <w:rsid w:val="009D21D6"/>
    <w:rsid w:val="009D29C2"/>
    <w:rsid w:val="009D328F"/>
    <w:rsid w:val="009D32AC"/>
    <w:rsid w:val="009D430C"/>
    <w:rsid w:val="009D5479"/>
    <w:rsid w:val="009E0033"/>
    <w:rsid w:val="009E0605"/>
    <w:rsid w:val="009E08C1"/>
    <w:rsid w:val="009E3C63"/>
    <w:rsid w:val="009E4A24"/>
    <w:rsid w:val="009E5398"/>
    <w:rsid w:val="009E665D"/>
    <w:rsid w:val="009F1380"/>
    <w:rsid w:val="009F1B10"/>
    <w:rsid w:val="009F4210"/>
    <w:rsid w:val="009F4915"/>
    <w:rsid w:val="009F64B2"/>
    <w:rsid w:val="00A0272F"/>
    <w:rsid w:val="00A04E4A"/>
    <w:rsid w:val="00A060EA"/>
    <w:rsid w:val="00A0637D"/>
    <w:rsid w:val="00A100E7"/>
    <w:rsid w:val="00A10863"/>
    <w:rsid w:val="00A1234D"/>
    <w:rsid w:val="00A14309"/>
    <w:rsid w:val="00A17229"/>
    <w:rsid w:val="00A20385"/>
    <w:rsid w:val="00A222B2"/>
    <w:rsid w:val="00A22CC7"/>
    <w:rsid w:val="00A22F40"/>
    <w:rsid w:val="00A23185"/>
    <w:rsid w:val="00A2363E"/>
    <w:rsid w:val="00A256BA"/>
    <w:rsid w:val="00A3128A"/>
    <w:rsid w:val="00A3134A"/>
    <w:rsid w:val="00A31537"/>
    <w:rsid w:val="00A31C72"/>
    <w:rsid w:val="00A32FF4"/>
    <w:rsid w:val="00A34530"/>
    <w:rsid w:val="00A345FC"/>
    <w:rsid w:val="00A347F9"/>
    <w:rsid w:val="00A34971"/>
    <w:rsid w:val="00A34E38"/>
    <w:rsid w:val="00A357C2"/>
    <w:rsid w:val="00A36547"/>
    <w:rsid w:val="00A36609"/>
    <w:rsid w:val="00A36D1D"/>
    <w:rsid w:val="00A40358"/>
    <w:rsid w:val="00A41E23"/>
    <w:rsid w:val="00A42222"/>
    <w:rsid w:val="00A4282E"/>
    <w:rsid w:val="00A42B5B"/>
    <w:rsid w:val="00A43676"/>
    <w:rsid w:val="00A46B2B"/>
    <w:rsid w:val="00A470A0"/>
    <w:rsid w:val="00A4720C"/>
    <w:rsid w:val="00A472CF"/>
    <w:rsid w:val="00A50077"/>
    <w:rsid w:val="00A504BF"/>
    <w:rsid w:val="00A50665"/>
    <w:rsid w:val="00A50B89"/>
    <w:rsid w:val="00A54E44"/>
    <w:rsid w:val="00A54EA0"/>
    <w:rsid w:val="00A556F8"/>
    <w:rsid w:val="00A56477"/>
    <w:rsid w:val="00A6146E"/>
    <w:rsid w:val="00A61B40"/>
    <w:rsid w:val="00A62686"/>
    <w:rsid w:val="00A63ACF"/>
    <w:rsid w:val="00A63D5C"/>
    <w:rsid w:val="00A64DC8"/>
    <w:rsid w:val="00A657A9"/>
    <w:rsid w:val="00A66404"/>
    <w:rsid w:val="00A70541"/>
    <w:rsid w:val="00A7140F"/>
    <w:rsid w:val="00A71969"/>
    <w:rsid w:val="00A7270D"/>
    <w:rsid w:val="00A73016"/>
    <w:rsid w:val="00A73D0B"/>
    <w:rsid w:val="00A74332"/>
    <w:rsid w:val="00A7455D"/>
    <w:rsid w:val="00A751E8"/>
    <w:rsid w:val="00A75F43"/>
    <w:rsid w:val="00A76267"/>
    <w:rsid w:val="00A76579"/>
    <w:rsid w:val="00A771F1"/>
    <w:rsid w:val="00A775D2"/>
    <w:rsid w:val="00A77A10"/>
    <w:rsid w:val="00A8077F"/>
    <w:rsid w:val="00A80EC9"/>
    <w:rsid w:val="00A82437"/>
    <w:rsid w:val="00A82683"/>
    <w:rsid w:val="00A858A3"/>
    <w:rsid w:val="00A86C45"/>
    <w:rsid w:val="00A9135F"/>
    <w:rsid w:val="00A919A2"/>
    <w:rsid w:val="00A91BC4"/>
    <w:rsid w:val="00A9223A"/>
    <w:rsid w:val="00A935EE"/>
    <w:rsid w:val="00A937FE"/>
    <w:rsid w:val="00A93C52"/>
    <w:rsid w:val="00A945C7"/>
    <w:rsid w:val="00A94B6C"/>
    <w:rsid w:val="00A94E93"/>
    <w:rsid w:val="00A95122"/>
    <w:rsid w:val="00A95B60"/>
    <w:rsid w:val="00A95D49"/>
    <w:rsid w:val="00AA023E"/>
    <w:rsid w:val="00AA1C0B"/>
    <w:rsid w:val="00AA40AF"/>
    <w:rsid w:val="00AA4A5A"/>
    <w:rsid w:val="00AA5DED"/>
    <w:rsid w:val="00AB0F2A"/>
    <w:rsid w:val="00AB18AD"/>
    <w:rsid w:val="00AB1B1A"/>
    <w:rsid w:val="00AB1FE4"/>
    <w:rsid w:val="00AB2532"/>
    <w:rsid w:val="00AB2891"/>
    <w:rsid w:val="00AB59CC"/>
    <w:rsid w:val="00AB73E2"/>
    <w:rsid w:val="00AB73F8"/>
    <w:rsid w:val="00AC15E2"/>
    <w:rsid w:val="00AC18E1"/>
    <w:rsid w:val="00AC24F1"/>
    <w:rsid w:val="00AC29EC"/>
    <w:rsid w:val="00AC2DED"/>
    <w:rsid w:val="00AC2FA1"/>
    <w:rsid w:val="00AC31A5"/>
    <w:rsid w:val="00AC3856"/>
    <w:rsid w:val="00AC4146"/>
    <w:rsid w:val="00AC515B"/>
    <w:rsid w:val="00AC5A21"/>
    <w:rsid w:val="00AC5BFE"/>
    <w:rsid w:val="00AD07F6"/>
    <w:rsid w:val="00AD0F69"/>
    <w:rsid w:val="00AD1258"/>
    <w:rsid w:val="00AD134D"/>
    <w:rsid w:val="00AD259C"/>
    <w:rsid w:val="00AD2B6C"/>
    <w:rsid w:val="00AD338C"/>
    <w:rsid w:val="00AD4413"/>
    <w:rsid w:val="00AD7096"/>
    <w:rsid w:val="00AD75AA"/>
    <w:rsid w:val="00AD7914"/>
    <w:rsid w:val="00AE09ED"/>
    <w:rsid w:val="00AE12FB"/>
    <w:rsid w:val="00AE1C25"/>
    <w:rsid w:val="00AE2005"/>
    <w:rsid w:val="00AE2CE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2847"/>
    <w:rsid w:val="00AF37AC"/>
    <w:rsid w:val="00AF3BAF"/>
    <w:rsid w:val="00AF402D"/>
    <w:rsid w:val="00AF4D68"/>
    <w:rsid w:val="00AF4DC3"/>
    <w:rsid w:val="00AF5FBC"/>
    <w:rsid w:val="00AF6015"/>
    <w:rsid w:val="00AF6BBB"/>
    <w:rsid w:val="00AF7EC4"/>
    <w:rsid w:val="00B000E6"/>
    <w:rsid w:val="00B00838"/>
    <w:rsid w:val="00B0357E"/>
    <w:rsid w:val="00B04CA1"/>
    <w:rsid w:val="00B05DB0"/>
    <w:rsid w:val="00B05E37"/>
    <w:rsid w:val="00B061B4"/>
    <w:rsid w:val="00B07699"/>
    <w:rsid w:val="00B10BCC"/>
    <w:rsid w:val="00B131EB"/>
    <w:rsid w:val="00B13E02"/>
    <w:rsid w:val="00B13EEA"/>
    <w:rsid w:val="00B14ADC"/>
    <w:rsid w:val="00B160EA"/>
    <w:rsid w:val="00B16A23"/>
    <w:rsid w:val="00B175E5"/>
    <w:rsid w:val="00B17E3C"/>
    <w:rsid w:val="00B200B6"/>
    <w:rsid w:val="00B20F38"/>
    <w:rsid w:val="00B21507"/>
    <w:rsid w:val="00B2278F"/>
    <w:rsid w:val="00B23E7A"/>
    <w:rsid w:val="00B24B6A"/>
    <w:rsid w:val="00B25C0C"/>
    <w:rsid w:val="00B261DA"/>
    <w:rsid w:val="00B26573"/>
    <w:rsid w:val="00B26A55"/>
    <w:rsid w:val="00B3111A"/>
    <w:rsid w:val="00B31D50"/>
    <w:rsid w:val="00B32C87"/>
    <w:rsid w:val="00B32E50"/>
    <w:rsid w:val="00B3345D"/>
    <w:rsid w:val="00B3419E"/>
    <w:rsid w:val="00B34387"/>
    <w:rsid w:val="00B34955"/>
    <w:rsid w:val="00B35362"/>
    <w:rsid w:val="00B4150E"/>
    <w:rsid w:val="00B41C45"/>
    <w:rsid w:val="00B424E6"/>
    <w:rsid w:val="00B43FCF"/>
    <w:rsid w:val="00B454F0"/>
    <w:rsid w:val="00B454FD"/>
    <w:rsid w:val="00B468A8"/>
    <w:rsid w:val="00B46931"/>
    <w:rsid w:val="00B46B04"/>
    <w:rsid w:val="00B47CF3"/>
    <w:rsid w:val="00B47F0F"/>
    <w:rsid w:val="00B50ADC"/>
    <w:rsid w:val="00B50ED8"/>
    <w:rsid w:val="00B5583E"/>
    <w:rsid w:val="00B62795"/>
    <w:rsid w:val="00B6396A"/>
    <w:rsid w:val="00B639C0"/>
    <w:rsid w:val="00B64C3F"/>
    <w:rsid w:val="00B65A78"/>
    <w:rsid w:val="00B66602"/>
    <w:rsid w:val="00B71B2D"/>
    <w:rsid w:val="00B720EB"/>
    <w:rsid w:val="00B73766"/>
    <w:rsid w:val="00B7414B"/>
    <w:rsid w:val="00B746B6"/>
    <w:rsid w:val="00B755C0"/>
    <w:rsid w:val="00B75BF6"/>
    <w:rsid w:val="00B75C5C"/>
    <w:rsid w:val="00B76447"/>
    <w:rsid w:val="00B800A6"/>
    <w:rsid w:val="00B81711"/>
    <w:rsid w:val="00B81E92"/>
    <w:rsid w:val="00B83301"/>
    <w:rsid w:val="00B84949"/>
    <w:rsid w:val="00B84DC9"/>
    <w:rsid w:val="00B864DE"/>
    <w:rsid w:val="00B86BDC"/>
    <w:rsid w:val="00B8757F"/>
    <w:rsid w:val="00B9138F"/>
    <w:rsid w:val="00B91DF7"/>
    <w:rsid w:val="00B92644"/>
    <w:rsid w:val="00B92964"/>
    <w:rsid w:val="00B94A13"/>
    <w:rsid w:val="00B96555"/>
    <w:rsid w:val="00B96D80"/>
    <w:rsid w:val="00B97517"/>
    <w:rsid w:val="00BA1E67"/>
    <w:rsid w:val="00BA2067"/>
    <w:rsid w:val="00BA25C2"/>
    <w:rsid w:val="00BA2A4B"/>
    <w:rsid w:val="00BA2FC4"/>
    <w:rsid w:val="00BA3A4A"/>
    <w:rsid w:val="00BA52DE"/>
    <w:rsid w:val="00BA5732"/>
    <w:rsid w:val="00BA5826"/>
    <w:rsid w:val="00BA72A7"/>
    <w:rsid w:val="00BA7450"/>
    <w:rsid w:val="00BB18F2"/>
    <w:rsid w:val="00BB585A"/>
    <w:rsid w:val="00BB6163"/>
    <w:rsid w:val="00BB62F6"/>
    <w:rsid w:val="00BB6486"/>
    <w:rsid w:val="00BB6B57"/>
    <w:rsid w:val="00BB7253"/>
    <w:rsid w:val="00BB7C0A"/>
    <w:rsid w:val="00BC10C5"/>
    <w:rsid w:val="00BC1BCF"/>
    <w:rsid w:val="00BC1D80"/>
    <w:rsid w:val="00BC23BB"/>
    <w:rsid w:val="00BC3344"/>
    <w:rsid w:val="00BC41CD"/>
    <w:rsid w:val="00BC49F4"/>
    <w:rsid w:val="00BC4A14"/>
    <w:rsid w:val="00BC5D67"/>
    <w:rsid w:val="00BC63B3"/>
    <w:rsid w:val="00BC73D3"/>
    <w:rsid w:val="00BD0982"/>
    <w:rsid w:val="00BD0A00"/>
    <w:rsid w:val="00BD0EEF"/>
    <w:rsid w:val="00BD136E"/>
    <w:rsid w:val="00BD1A4E"/>
    <w:rsid w:val="00BD1BDB"/>
    <w:rsid w:val="00BD3210"/>
    <w:rsid w:val="00BD3B27"/>
    <w:rsid w:val="00BD41FC"/>
    <w:rsid w:val="00BD53E3"/>
    <w:rsid w:val="00BD5898"/>
    <w:rsid w:val="00BD5BF8"/>
    <w:rsid w:val="00BD787E"/>
    <w:rsid w:val="00BE0156"/>
    <w:rsid w:val="00BE0711"/>
    <w:rsid w:val="00BE1387"/>
    <w:rsid w:val="00BE14DA"/>
    <w:rsid w:val="00BE236D"/>
    <w:rsid w:val="00BE2EE5"/>
    <w:rsid w:val="00BE3B81"/>
    <w:rsid w:val="00BE438D"/>
    <w:rsid w:val="00BE4632"/>
    <w:rsid w:val="00BE498B"/>
    <w:rsid w:val="00BE55BA"/>
    <w:rsid w:val="00BE7E96"/>
    <w:rsid w:val="00BF002E"/>
    <w:rsid w:val="00BF12E4"/>
    <w:rsid w:val="00BF2F12"/>
    <w:rsid w:val="00BF4B5B"/>
    <w:rsid w:val="00BF5161"/>
    <w:rsid w:val="00BF51D1"/>
    <w:rsid w:val="00BF6854"/>
    <w:rsid w:val="00BF690D"/>
    <w:rsid w:val="00BF761C"/>
    <w:rsid w:val="00C0073C"/>
    <w:rsid w:val="00C0339F"/>
    <w:rsid w:val="00C04E7F"/>
    <w:rsid w:val="00C06211"/>
    <w:rsid w:val="00C06B69"/>
    <w:rsid w:val="00C06DD4"/>
    <w:rsid w:val="00C07A65"/>
    <w:rsid w:val="00C12212"/>
    <w:rsid w:val="00C12DF5"/>
    <w:rsid w:val="00C140D2"/>
    <w:rsid w:val="00C14255"/>
    <w:rsid w:val="00C14984"/>
    <w:rsid w:val="00C150D2"/>
    <w:rsid w:val="00C152E2"/>
    <w:rsid w:val="00C17CE8"/>
    <w:rsid w:val="00C215C2"/>
    <w:rsid w:val="00C2161A"/>
    <w:rsid w:val="00C22F1C"/>
    <w:rsid w:val="00C23403"/>
    <w:rsid w:val="00C2353A"/>
    <w:rsid w:val="00C235DF"/>
    <w:rsid w:val="00C24D81"/>
    <w:rsid w:val="00C25227"/>
    <w:rsid w:val="00C31709"/>
    <w:rsid w:val="00C3227E"/>
    <w:rsid w:val="00C323A5"/>
    <w:rsid w:val="00C32F04"/>
    <w:rsid w:val="00C33292"/>
    <w:rsid w:val="00C33C39"/>
    <w:rsid w:val="00C34511"/>
    <w:rsid w:val="00C34937"/>
    <w:rsid w:val="00C34DB6"/>
    <w:rsid w:val="00C35B99"/>
    <w:rsid w:val="00C36B97"/>
    <w:rsid w:val="00C41352"/>
    <w:rsid w:val="00C421F1"/>
    <w:rsid w:val="00C42BEB"/>
    <w:rsid w:val="00C42FA8"/>
    <w:rsid w:val="00C4574C"/>
    <w:rsid w:val="00C46FD0"/>
    <w:rsid w:val="00C471B8"/>
    <w:rsid w:val="00C47A9E"/>
    <w:rsid w:val="00C50612"/>
    <w:rsid w:val="00C50E2E"/>
    <w:rsid w:val="00C51238"/>
    <w:rsid w:val="00C529B6"/>
    <w:rsid w:val="00C539E1"/>
    <w:rsid w:val="00C5420A"/>
    <w:rsid w:val="00C54450"/>
    <w:rsid w:val="00C54F1B"/>
    <w:rsid w:val="00C55263"/>
    <w:rsid w:val="00C55D16"/>
    <w:rsid w:val="00C55EFD"/>
    <w:rsid w:val="00C5746B"/>
    <w:rsid w:val="00C57CE7"/>
    <w:rsid w:val="00C604C2"/>
    <w:rsid w:val="00C60703"/>
    <w:rsid w:val="00C62E1F"/>
    <w:rsid w:val="00C63161"/>
    <w:rsid w:val="00C63BDF"/>
    <w:rsid w:val="00C6445F"/>
    <w:rsid w:val="00C657E7"/>
    <w:rsid w:val="00C65D40"/>
    <w:rsid w:val="00C67452"/>
    <w:rsid w:val="00C71070"/>
    <w:rsid w:val="00C717C5"/>
    <w:rsid w:val="00C71EED"/>
    <w:rsid w:val="00C741CC"/>
    <w:rsid w:val="00C77318"/>
    <w:rsid w:val="00C809B4"/>
    <w:rsid w:val="00C83CC1"/>
    <w:rsid w:val="00C85AFA"/>
    <w:rsid w:val="00C85D5A"/>
    <w:rsid w:val="00C903CC"/>
    <w:rsid w:val="00C91F0B"/>
    <w:rsid w:val="00C92943"/>
    <w:rsid w:val="00C93086"/>
    <w:rsid w:val="00C93461"/>
    <w:rsid w:val="00C93787"/>
    <w:rsid w:val="00C945CB"/>
    <w:rsid w:val="00C94745"/>
    <w:rsid w:val="00C94B8B"/>
    <w:rsid w:val="00C95636"/>
    <w:rsid w:val="00C95B8D"/>
    <w:rsid w:val="00C977B9"/>
    <w:rsid w:val="00CA0224"/>
    <w:rsid w:val="00CA0929"/>
    <w:rsid w:val="00CA14CF"/>
    <w:rsid w:val="00CA3503"/>
    <w:rsid w:val="00CA3790"/>
    <w:rsid w:val="00CA39CA"/>
    <w:rsid w:val="00CA4B4C"/>
    <w:rsid w:val="00CA4ED6"/>
    <w:rsid w:val="00CA582F"/>
    <w:rsid w:val="00CA5B50"/>
    <w:rsid w:val="00CA66C8"/>
    <w:rsid w:val="00CA717C"/>
    <w:rsid w:val="00CA7372"/>
    <w:rsid w:val="00CB0C80"/>
    <w:rsid w:val="00CB398E"/>
    <w:rsid w:val="00CB3EB4"/>
    <w:rsid w:val="00CB450E"/>
    <w:rsid w:val="00CB6167"/>
    <w:rsid w:val="00CB691A"/>
    <w:rsid w:val="00CC055D"/>
    <w:rsid w:val="00CC0E9D"/>
    <w:rsid w:val="00CC37DF"/>
    <w:rsid w:val="00CC5246"/>
    <w:rsid w:val="00CC71A6"/>
    <w:rsid w:val="00CD0815"/>
    <w:rsid w:val="00CD28C7"/>
    <w:rsid w:val="00CE0C69"/>
    <w:rsid w:val="00CE0FD3"/>
    <w:rsid w:val="00CE30B5"/>
    <w:rsid w:val="00CE4BA1"/>
    <w:rsid w:val="00CE5DDE"/>
    <w:rsid w:val="00CE60E9"/>
    <w:rsid w:val="00CE66F9"/>
    <w:rsid w:val="00CE66FE"/>
    <w:rsid w:val="00CE6898"/>
    <w:rsid w:val="00CF02A0"/>
    <w:rsid w:val="00CF0D34"/>
    <w:rsid w:val="00CF1C11"/>
    <w:rsid w:val="00CF241A"/>
    <w:rsid w:val="00CF4AD1"/>
    <w:rsid w:val="00CF4C08"/>
    <w:rsid w:val="00CF595F"/>
    <w:rsid w:val="00CF6250"/>
    <w:rsid w:val="00CF669F"/>
    <w:rsid w:val="00CF6ACF"/>
    <w:rsid w:val="00D0210D"/>
    <w:rsid w:val="00D0224F"/>
    <w:rsid w:val="00D02C19"/>
    <w:rsid w:val="00D034A7"/>
    <w:rsid w:val="00D07B0D"/>
    <w:rsid w:val="00D10405"/>
    <w:rsid w:val="00D109E1"/>
    <w:rsid w:val="00D11D9F"/>
    <w:rsid w:val="00D120A2"/>
    <w:rsid w:val="00D12F19"/>
    <w:rsid w:val="00D12FB6"/>
    <w:rsid w:val="00D14B6A"/>
    <w:rsid w:val="00D14D8D"/>
    <w:rsid w:val="00D1525D"/>
    <w:rsid w:val="00D1710E"/>
    <w:rsid w:val="00D174AA"/>
    <w:rsid w:val="00D2032E"/>
    <w:rsid w:val="00D20F75"/>
    <w:rsid w:val="00D21486"/>
    <w:rsid w:val="00D21B70"/>
    <w:rsid w:val="00D22FFF"/>
    <w:rsid w:val="00D24589"/>
    <w:rsid w:val="00D25883"/>
    <w:rsid w:val="00D25A3C"/>
    <w:rsid w:val="00D26051"/>
    <w:rsid w:val="00D26C58"/>
    <w:rsid w:val="00D27B41"/>
    <w:rsid w:val="00D30E19"/>
    <w:rsid w:val="00D30F00"/>
    <w:rsid w:val="00D3126F"/>
    <w:rsid w:val="00D312AF"/>
    <w:rsid w:val="00D35646"/>
    <w:rsid w:val="00D35ED6"/>
    <w:rsid w:val="00D360B5"/>
    <w:rsid w:val="00D401CE"/>
    <w:rsid w:val="00D401DC"/>
    <w:rsid w:val="00D40235"/>
    <w:rsid w:val="00D40568"/>
    <w:rsid w:val="00D40D56"/>
    <w:rsid w:val="00D40EE2"/>
    <w:rsid w:val="00D42C62"/>
    <w:rsid w:val="00D431C9"/>
    <w:rsid w:val="00D434B8"/>
    <w:rsid w:val="00D43D29"/>
    <w:rsid w:val="00D443B3"/>
    <w:rsid w:val="00D44A3F"/>
    <w:rsid w:val="00D45651"/>
    <w:rsid w:val="00D4650B"/>
    <w:rsid w:val="00D46806"/>
    <w:rsid w:val="00D468F6"/>
    <w:rsid w:val="00D475F5"/>
    <w:rsid w:val="00D47815"/>
    <w:rsid w:val="00D47F79"/>
    <w:rsid w:val="00D51EA8"/>
    <w:rsid w:val="00D53817"/>
    <w:rsid w:val="00D53951"/>
    <w:rsid w:val="00D54AA8"/>
    <w:rsid w:val="00D55694"/>
    <w:rsid w:val="00D55F32"/>
    <w:rsid w:val="00D56FC4"/>
    <w:rsid w:val="00D6109D"/>
    <w:rsid w:val="00D62349"/>
    <w:rsid w:val="00D62755"/>
    <w:rsid w:val="00D6278A"/>
    <w:rsid w:val="00D631C1"/>
    <w:rsid w:val="00D63D5B"/>
    <w:rsid w:val="00D63F5C"/>
    <w:rsid w:val="00D654FC"/>
    <w:rsid w:val="00D66C62"/>
    <w:rsid w:val="00D670E5"/>
    <w:rsid w:val="00D67E14"/>
    <w:rsid w:val="00D7148F"/>
    <w:rsid w:val="00D72142"/>
    <w:rsid w:val="00D72434"/>
    <w:rsid w:val="00D7631D"/>
    <w:rsid w:val="00D77E34"/>
    <w:rsid w:val="00D77FCE"/>
    <w:rsid w:val="00D77FD9"/>
    <w:rsid w:val="00D8326E"/>
    <w:rsid w:val="00D836E4"/>
    <w:rsid w:val="00D83710"/>
    <w:rsid w:val="00D83B98"/>
    <w:rsid w:val="00D84353"/>
    <w:rsid w:val="00D86419"/>
    <w:rsid w:val="00D867AF"/>
    <w:rsid w:val="00D87519"/>
    <w:rsid w:val="00D90461"/>
    <w:rsid w:val="00D909E6"/>
    <w:rsid w:val="00D90EC4"/>
    <w:rsid w:val="00D949A3"/>
    <w:rsid w:val="00D9593A"/>
    <w:rsid w:val="00DA2754"/>
    <w:rsid w:val="00DA32F8"/>
    <w:rsid w:val="00DA584D"/>
    <w:rsid w:val="00DA5966"/>
    <w:rsid w:val="00DA64E6"/>
    <w:rsid w:val="00DA7860"/>
    <w:rsid w:val="00DB0568"/>
    <w:rsid w:val="00DB0E27"/>
    <w:rsid w:val="00DB1797"/>
    <w:rsid w:val="00DB32A3"/>
    <w:rsid w:val="00DB36FD"/>
    <w:rsid w:val="00DB3CB7"/>
    <w:rsid w:val="00DB4A75"/>
    <w:rsid w:val="00DB4DAF"/>
    <w:rsid w:val="00DB7077"/>
    <w:rsid w:val="00DC0BB7"/>
    <w:rsid w:val="00DC1D3D"/>
    <w:rsid w:val="00DC210C"/>
    <w:rsid w:val="00DC2A8E"/>
    <w:rsid w:val="00DC2EB3"/>
    <w:rsid w:val="00DC4F6C"/>
    <w:rsid w:val="00DC5374"/>
    <w:rsid w:val="00DC5F8F"/>
    <w:rsid w:val="00DC730F"/>
    <w:rsid w:val="00DC79BE"/>
    <w:rsid w:val="00DC7B3E"/>
    <w:rsid w:val="00DD002B"/>
    <w:rsid w:val="00DD01CD"/>
    <w:rsid w:val="00DD01FF"/>
    <w:rsid w:val="00DD0CDC"/>
    <w:rsid w:val="00DD105A"/>
    <w:rsid w:val="00DD14FF"/>
    <w:rsid w:val="00DD22A7"/>
    <w:rsid w:val="00DD3BD6"/>
    <w:rsid w:val="00DD3DDA"/>
    <w:rsid w:val="00DD40CD"/>
    <w:rsid w:val="00DD488E"/>
    <w:rsid w:val="00DD4FA1"/>
    <w:rsid w:val="00DD52E6"/>
    <w:rsid w:val="00DD5C03"/>
    <w:rsid w:val="00DD7870"/>
    <w:rsid w:val="00DE02E8"/>
    <w:rsid w:val="00DE05EA"/>
    <w:rsid w:val="00DE098B"/>
    <w:rsid w:val="00DE1CF9"/>
    <w:rsid w:val="00DE2541"/>
    <w:rsid w:val="00DE2B21"/>
    <w:rsid w:val="00DE37E3"/>
    <w:rsid w:val="00DE3EC2"/>
    <w:rsid w:val="00DE403A"/>
    <w:rsid w:val="00DE494A"/>
    <w:rsid w:val="00DE7200"/>
    <w:rsid w:val="00DE7403"/>
    <w:rsid w:val="00DE787E"/>
    <w:rsid w:val="00DF233D"/>
    <w:rsid w:val="00DF2CE5"/>
    <w:rsid w:val="00DF3298"/>
    <w:rsid w:val="00DF40A9"/>
    <w:rsid w:val="00DF474E"/>
    <w:rsid w:val="00DF4CA4"/>
    <w:rsid w:val="00DF549C"/>
    <w:rsid w:val="00E01103"/>
    <w:rsid w:val="00E01935"/>
    <w:rsid w:val="00E04095"/>
    <w:rsid w:val="00E05AFA"/>
    <w:rsid w:val="00E06827"/>
    <w:rsid w:val="00E07057"/>
    <w:rsid w:val="00E0718D"/>
    <w:rsid w:val="00E07677"/>
    <w:rsid w:val="00E125D8"/>
    <w:rsid w:val="00E13277"/>
    <w:rsid w:val="00E14D2B"/>
    <w:rsid w:val="00E14DC0"/>
    <w:rsid w:val="00E14EDC"/>
    <w:rsid w:val="00E2087B"/>
    <w:rsid w:val="00E20F2C"/>
    <w:rsid w:val="00E2138B"/>
    <w:rsid w:val="00E22134"/>
    <w:rsid w:val="00E25182"/>
    <w:rsid w:val="00E25DD0"/>
    <w:rsid w:val="00E25E3C"/>
    <w:rsid w:val="00E277EF"/>
    <w:rsid w:val="00E304A5"/>
    <w:rsid w:val="00E31057"/>
    <w:rsid w:val="00E3178A"/>
    <w:rsid w:val="00E32119"/>
    <w:rsid w:val="00E33427"/>
    <w:rsid w:val="00E33B66"/>
    <w:rsid w:val="00E3456C"/>
    <w:rsid w:val="00E34B0B"/>
    <w:rsid w:val="00E34F37"/>
    <w:rsid w:val="00E36C6D"/>
    <w:rsid w:val="00E36FA1"/>
    <w:rsid w:val="00E372C4"/>
    <w:rsid w:val="00E37725"/>
    <w:rsid w:val="00E3779B"/>
    <w:rsid w:val="00E37A23"/>
    <w:rsid w:val="00E41ED1"/>
    <w:rsid w:val="00E43407"/>
    <w:rsid w:val="00E452F3"/>
    <w:rsid w:val="00E45545"/>
    <w:rsid w:val="00E46121"/>
    <w:rsid w:val="00E465F0"/>
    <w:rsid w:val="00E47EFB"/>
    <w:rsid w:val="00E50AAF"/>
    <w:rsid w:val="00E51947"/>
    <w:rsid w:val="00E51C77"/>
    <w:rsid w:val="00E51E63"/>
    <w:rsid w:val="00E53FAB"/>
    <w:rsid w:val="00E54AAD"/>
    <w:rsid w:val="00E54E51"/>
    <w:rsid w:val="00E5561C"/>
    <w:rsid w:val="00E5737F"/>
    <w:rsid w:val="00E6424D"/>
    <w:rsid w:val="00E645B1"/>
    <w:rsid w:val="00E652B2"/>
    <w:rsid w:val="00E6565A"/>
    <w:rsid w:val="00E67AFF"/>
    <w:rsid w:val="00E67E73"/>
    <w:rsid w:val="00E708B4"/>
    <w:rsid w:val="00E71DE8"/>
    <w:rsid w:val="00E72FF3"/>
    <w:rsid w:val="00E73F84"/>
    <w:rsid w:val="00E7407C"/>
    <w:rsid w:val="00E74600"/>
    <w:rsid w:val="00E747C7"/>
    <w:rsid w:val="00E74B63"/>
    <w:rsid w:val="00E77442"/>
    <w:rsid w:val="00E80915"/>
    <w:rsid w:val="00E82C3F"/>
    <w:rsid w:val="00E836F0"/>
    <w:rsid w:val="00E86E34"/>
    <w:rsid w:val="00E91A6E"/>
    <w:rsid w:val="00E923D9"/>
    <w:rsid w:val="00E92D62"/>
    <w:rsid w:val="00E9609E"/>
    <w:rsid w:val="00EA0C14"/>
    <w:rsid w:val="00EA3C4F"/>
    <w:rsid w:val="00EA4695"/>
    <w:rsid w:val="00EA4AFE"/>
    <w:rsid w:val="00EA4DEB"/>
    <w:rsid w:val="00EA52D1"/>
    <w:rsid w:val="00EA5751"/>
    <w:rsid w:val="00EA7446"/>
    <w:rsid w:val="00EB1163"/>
    <w:rsid w:val="00EB3832"/>
    <w:rsid w:val="00EB4B51"/>
    <w:rsid w:val="00EB5F6A"/>
    <w:rsid w:val="00EB6528"/>
    <w:rsid w:val="00EC3B59"/>
    <w:rsid w:val="00EC41A2"/>
    <w:rsid w:val="00EC4B42"/>
    <w:rsid w:val="00EC4E46"/>
    <w:rsid w:val="00EC5FBE"/>
    <w:rsid w:val="00EC7C6F"/>
    <w:rsid w:val="00EC7DA9"/>
    <w:rsid w:val="00ED08D8"/>
    <w:rsid w:val="00ED0CAA"/>
    <w:rsid w:val="00ED366E"/>
    <w:rsid w:val="00ED3AF0"/>
    <w:rsid w:val="00ED3DDD"/>
    <w:rsid w:val="00ED4F98"/>
    <w:rsid w:val="00ED5466"/>
    <w:rsid w:val="00EE0E0D"/>
    <w:rsid w:val="00EE239D"/>
    <w:rsid w:val="00EE36B1"/>
    <w:rsid w:val="00EE548E"/>
    <w:rsid w:val="00EE5606"/>
    <w:rsid w:val="00EE6B4E"/>
    <w:rsid w:val="00EE6C6C"/>
    <w:rsid w:val="00EE746E"/>
    <w:rsid w:val="00EE7A27"/>
    <w:rsid w:val="00EF2B27"/>
    <w:rsid w:val="00EF43AE"/>
    <w:rsid w:val="00EF4FC4"/>
    <w:rsid w:val="00EF53DE"/>
    <w:rsid w:val="00EF563C"/>
    <w:rsid w:val="00EF6C9E"/>
    <w:rsid w:val="00F01828"/>
    <w:rsid w:val="00F01D1C"/>
    <w:rsid w:val="00F01E29"/>
    <w:rsid w:val="00F01E8B"/>
    <w:rsid w:val="00F04476"/>
    <w:rsid w:val="00F04D0E"/>
    <w:rsid w:val="00F05CCB"/>
    <w:rsid w:val="00F06734"/>
    <w:rsid w:val="00F0673F"/>
    <w:rsid w:val="00F06F83"/>
    <w:rsid w:val="00F1011A"/>
    <w:rsid w:val="00F10E42"/>
    <w:rsid w:val="00F112D8"/>
    <w:rsid w:val="00F11F6A"/>
    <w:rsid w:val="00F1227F"/>
    <w:rsid w:val="00F128BA"/>
    <w:rsid w:val="00F1369E"/>
    <w:rsid w:val="00F13970"/>
    <w:rsid w:val="00F15004"/>
    <w:rsid w:val="00F155A8"/>
    <w:rsid w:val="00F165ED"/>
    <w:rsid w:val="00F169C8"/>
    <w:rsid w:val="00F20B8A"/>
    <w:rsid w:val="00F2189C"/>
    <w:rsid w:val="00F21EA7"/>
    <w:rsid w:val="00F234DD"/>
    <w:rsid w:val="00F24674"/>
    <w:rsid w:val="00F24F1F"/>
    <w:rsid w:val="00F2530C"/>
    <w:rsid w:val="00F253AA"/>
    <w:rsid w:val="00F26525"/>
    <w:rsid w:val="00F265F2"/>
    <w:rsid w:val="00F26F8A"/>
    <w:rsid w:val="00F26FF6"/>
    <w:rsid w:val="00F2707B"/>
    <w:rsid w:val="00F30050"/>
    <w:rsid w:val="00F30789"/>
    <w:rsid w:val="00F30DBF"/>
    <w:rsid w:val="00F31E05"/>
    <w:rsid w:val="00F325D0"/>
    <w:rsid w:val="00F3263B"/>
    <w:rsid w:val="00F32C24"/>
    <w:rsid w:val="00F340AD"/>
    <w:rsid w:val="00F35560"/>
    <w:rsid w:val="00F35884"/>
    <w:rsid w:val="00F359FB"/>
    <w:rsid w:val="00F35FEE"/>
    <w:rsid w:val="00F36D12"/>
    <w:rsid w:val="00F37DD0"/>
    <w:rsid w:val="00F4042E"/>
    <w:rsid w:val="00F40DF1"/>
    <w:rsid w:val="00F43611"/>
    <w:rsid w:val="00F43BD5"/>
    <w:rsid w:val="00F44432"/>
    <w:rsid w:val="00F45B9E"/>
    <w:rsid w:val="00F4604B"/>
    <w:rsid w:val="00F46965"/>
    <w:rsid w:val="00F50898"/>
    <w:rsid w:val="00F51E14"/>
    <w:rsid w:val="00F5660A"/>
    <w:rsid w:val="00F56F77"/>
    <w:rsid w:val="00F579FA"/>
    <w:rsid w:val="00F60072"/>
    <w:rsid w:val="00F601B0"/>
    <w:rsid w:val="00F601B7"/>
    <w:rsid w:val="00F608C3"/>
    <w:rsid w:val="00F62B64"/>
    <w:rsid w:val="00F6328D"/>
    <w:rsid w:val="00F63C02"/>
    <w:rsid w:val="00F6430B"/>
    <w:rsid w:val="00F64AD4"/>
    <w:rsid w:val="00F657B5"/>
    <w:rsid w:val="00F66C55"/>
    <w:rsid w:val="00F672F4"/>
    <w:rsid w:val="00F67B97"/>
    <w:rsid w:val="00F70A02"/>
    <w:rsid w:val="00F70CC8"/>
    <w:rsid w:val="00F71CED"/>
    <w:rsid w:val="00F72ADB"/>
    <w:rsid w:val="00F73E4F"/>
    <w:rsid w:val="00F748E9"/>
    <w:rsid w:val="00F74BA8"/>
    <w:rsid w:val="00F7563E"/>
    <w:rsid w:val="00F8072D"/>
    <w:rsid w:val="00F814D7"/>
    <w:rsid w:val="00F81F06"/>
    <w:rsid w:val="00F82249"/>
    <w:rsid w:val="00F84FCE"/>
    <w:rsid w:val="00F8624A"/>
    <w:rsid w:val="00F8714B"/>
    <w:rsid w:val="00F901F3"/>
    <w:rsid w:val="00F902F5"/>
    <w:rsid w:val="00F90369"/>
    <w:rsid w:val="00F935A4"/>
    <w:rsid w:val="00F9488D"/>
    <w:rsid w:val="00F96685"/>
    <w:rsid w:val="00F966FF"/>
    <w:rsid w:val="00F967A8"/>
    <w:rsid w:val="00F969D5"/>
    <w:rsid w:val="00F97FAD"/>
    <w:rsid w:val="00FA114A"/>
    <w:rsid w:val="00FA1774"/>
    <w:rsid w:val="00FA3303"/>
    <w:rsid w:val="00FA330E"/>
    <w:rsid w:val="00FA4C71"/>
    <w:rsid w:val="00FA58CA"/>
    <w:rsid w:val="00FA7E09"/>
    <w:rsid w:val="00FB027C"/>
    <w:rsid w:val="00FB0F9E"/>
    <w:rsid w:val="00FB14AA"/>
    <w:rsid w:val="00FB18BB"/>
    <w:rsid w:val="00FB1BE9"/>
    <w:rsid w:val="00FB1C30"/>
    <w:rsid w:val="00FB3E4B"/>
    <w:rsid w:val="00FB440C"/>
    <w:rsid w:val="00FB4653"/>
    <w:rsid w:val="00FB5CDB"/>
    <w:rsid w:val="00FB61C6"/>
    <w:rsid w:val="00FC2546"/>
    <w:rsid w:val="00FC2D1C"/>
    <w:rsid w:val="00FC445E"/>
    <w:rsid w:val="00FC5194"/>
    <w:rsid w:val="00FC5A5F"/>
    <w:rsid w:val="00FC64B8"/>
    <w:rsid w:val="00FC697F"/>
    <w:rsid w:val="00FD04A9"/>
    <w:rsid w:val="00FD15BC"/>
    <w:rsid w:val="00FD3051"/>
    <w:rsid w:val="00FD3335"/>
    <w:rsid w:val="00FD4AE0"/>
    <w:rsid w:val="00FD528C"/>
    <w:rsid w:val="00FD5EDD"/>
    <w:rsid w:val="00FE0AAC"/>
    <w:rsid w:val="00FE0D15"/>
    <w:rsid w:val="00FE21E3"/>
    <w:rsid w:val="00FE3D9C"/>
    <w:rsid w:val="00FE482C"/>
    <w:rsid w:val="00FE77BF"/>
    <w:rsid w:val="00FE7BD7"/>
    <w:rsid w:val="00FE7C12"/>
    <w:rsid w:val="00FF01D9"/>
    <w:rsid w:val="00FF06E1"/>
    <w:rsid w:val="00FF2E3A"/>
    <w:rsid w:val="00FF40C5"/>
    <w:rsid w:val="00FF4229"/>
    <w:rsid w:val="00FF490D"/>
    <w:rsid w:val="00FF5405"/>
    <w:rsid w:val="00FF6839"/>
    <w:rsid w:val="00FF7C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4:docId w14:val="39C5E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Document Map" w:uiPriority="99"/>
    <w:lsdException w:name="Plain Text" w:uiPriority="99"/>
    <w:lsdException w:name="annotation subjec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a">
    <w:name w:val="Normal"/>
    <w:aliases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3">
    <w:name w:val="heading 1"/>
    <w:aliases w:val="Heading 1"/>
    <w:basedOn w:val="aa"/>
    <w:next w:val="aa"/>
    <w:link w:val="14"/>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a"/>
    <w:next w:val="aa"/>
    <w:link w:val="21"/>
    <w:qFormat/>
    <w:pPr>
      <w:keepNext/>
      <w:spacing w:before="240" w:after="60"/>
      <w:ind w:right="708"/>
      <w:outlineLvl w:val="1"/>
    </w:pPr>
    <w:rPr>
      <w:rFonts w:ascii="Arial" w:hAnsi="Arial"/>
      <w:b/>
      <w:bCs/>
      <w:i/>
      <w:u w:val="single"/>
    </w:rPr>
  </w:style>
  <w:style w:type="paragraph" w:styleId="30">
    <w:name w:val="heading 3"/>
    <w:aliases w:val="Heading 3,h3,HHHeading,3,l3,Level 3 Head,H3,t?tulo 3,Kop 3V,3heading,Heading 3 Char Char,Heading 3 Char Char Char,Heading 3 Char Char Char Char,Heading 31,Heading 3 Char Char1,Heading 3 Char Char Char1 Char, Char2,Char2,h"/>
    <w:basedOn w:val="aa"/>
    <w:next w:val="aa"/>
    <w:link w:val="31"/>
    <w:uiPriority w:val="9"/>
    <w:qFormat/>
    <w:pPr>
      <w:keepNext/>
      <w:spacing w:before="240" w:after="60"/>
      <w:ind w:right="708"/>
      <w:outlineLvl w:val="2"/>
    </w:pPr>
    <w:rPr>
      <w:rFonts w:cs="Times New Roman"/>
      <w:lang w:val="x-none"/>
    </w:rPr>
  </w:style>
  <w:style w:type="paragraph" w:styleId="4">
    <w:name w:val="heading 4"/>
    <w:aliases w:val="Heading 4, תו תו,Char Char,Char Char Char,Char,Char Char1,Char Char Char Char2,Char Char4,Char Char1 Char,Char Char Char2 Char1,Char Char Char2,Heading 4 Char Char,Heading 4 Char Char Char,Heading 4 Char Char Char Char Char"/>
    <w:basedOn w:val="aa"/>
    <w:next w:val="aa"/>
    <w:qFormat/>
    <w:pPr>
      <w:keepNext/>
      <w:spacing w:before="240" w:after="60"/>
      <w:ind w:right="708"/>
      <w:outlineLvl w:val="3"/>
    </w:pPr>
  </w:style>
  <w:style w:type="paragraph" w:styleId="5">
    <w:name w:val="heading 5"/>
    <w:aliases w:val="Heading 5"/>
    <w:basedOn w:val="aa"/>
    <w:next w:val="aa"/>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a"/>
    <w:next w:val="aa"/>
    <w:qFormat/>
    <w:pPr>
      <w:spacing w:before="240" w:after="60"/>
      <w:ind w:right="708"/>
      <w:outlineLvl w:val="5"/>
    </w:pPr>
    <w:rPr>
      <w:rFonts w:ascii="Arial" w:hAnsi="Arial"/>
      <w:i/>
      <w:iCs/>
      <w:sz w:val="22"/>
      <w:szCs w:val="22"/>
    </w:rPr>
  </w:style>
  <w:style w:type="paragraph" w:styleId="7">
    <w:name w:val="heading 7"/>
    <w:aliases w:val="Heading 7"/>
    <w:basedOn w:val="aa"/>
    <w:next w:val="aa"/>
    <w:qFormat/>
    <w:pPr>
      <w:spacing w:before="240" w:after="60"/>
      <w:ind w:right="708"/>
      <w:outlineLvl w:val="6"/>
    </w:pPr>
    <w:rPr>
      <w:rFonts w:ascii="Arial" w:hAnsi="Arial"/>
      <w:sz w:val="20"/>
      <w:szCs w:val="20"/>
    </w:rPr>
  </w:style>
  <w:style w:type="paragraph" w:styleId="8">
    <w:name w:val="heading 8"/>
    <w:aliases w:val="Heading 8"/>
    <w:basedOn w:val="aa"/>
    <w:next w:val="aa"/>
    <w:qFormat/>
    <w:pPr>
      <w:spacing w:before="240" w:after="60"/>
      <w:ind w:right="708"/>
      <w:outlineLvl w:val="7"/>
    </w:pPr>
    <w:rPr>
      <w:rFonts w:ascii="Arial" w:hAnsi="Arial"/>
      <w:i/>
      <w:iCs/>
      <w:sz w:val="20"/>
      <w:szCs w:val="20"/>
    </w:rPr>
  </w:style>
  <w:style w:type="paragraph" w:styleId="9">
    <w:name w:val="heading 9"/>
    <w:aliases w:val="Heading 9"/>
    <w:basedOn w:val="aa"/>
    <w:next w:val="aa"/>
    <w:qFormat/>
    <w:pPr>
      <w:spacing w:before="240" w:after="60"/>
      <w:ind w:right="708"/>
      <w:outlineLvl w:val="8"/>
    </w:pPr>
    <w:rPr>
      <w:rFonts w:ascii="Arial" w:hAnsi="Arial"/>
      <w:i/>
      <w:iCs/>
      <w:sz w:val="18"/>
      <w:szCs w:val="18"/>
    </w:rPr>
  </w:style>
  <w:style w:type="character" w:default="1" w:styleId="ab">
    <w:name w:val="Default Paragraph Font"/>
    <w:uiPriority w:val="1"/>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aliases w:val="Header"/>
    <w:basedOn w:val="aa"/>
    <w:link w:val="af"/>
    <w:pPr>
      <w:tabs>
        <w:tab w:val="center" w:pos="4153"/>
        <w:tab w:val="right" w:pos="8306"/>
      </w:tabs>
      <w:jc w:val="left"/>
    </w:pPr>
    <w:rPr>
      <w:rFonts w:cs="Times New Roman"/>
      <w:lang w:val="x-none"/>
    </w:rPr>
  </w:style>
  <w:style w:type="paragraph" w:styleId="af0">
    <w:name w:val="footer"/>
    <w:aliases w:val="Footer"/>
    <w:basedOn w:val="aa"/>
    <w:link w:val="af1"/>
    <w:uiPriority w:val="99"/>
    <w:pPr>
      <w:tabs>
        <w:tab w:val="center" w:pos="4153"/>
        <w:tab w:val="right" w:pos="8306"/>
      </w:tabs>
      <w:jc w:val="left"/>
    </w:pPr>
    <w:rPr>
      <w:rFonts w:cs="Times New Roman"/>
      <w:lang w:val="x-none"/>
    </w:rPr>
  </w:style>
  <w:style w:type="character" w:styleId="af2">
    <w:name w:val="page number"/>
    <w:aliases w:val="Page Number"/>
    <w:basedOn w:val="ab"/>
  </w:style>
  <w:style w:type="paragraph" w:styleId="af3">
    <w:name w:val="Body Text Indent"/>
    <w:aliases w:val="Body Text Indent"/>
    <w:basedOn w:val="aa"/>
    <w:pPr>
      <w:spacing w:before="240"/>
      <w:ind w:left="1134"/>
    </w:pPr>
    <w:rPr>
      <w:sz w:val="22"/>
    </w:rPr>
  </w:style>
  <w:style w:type="paragraph" w:styleId="af4">
    <w:name w:val="Balloon Text"/>
    <w:basedOn w:val="aa"/>
    <w:link w:val="af5"/>
    <w:uiPriority w:val="99"/>
    <w:semiHidden/>
    <w:rPr>
      <w:rFonts w:ascii="Tahoma" w:hAnsi="Tahoma" w:cs="Times New Roman"/>
      <w:sz w:val="16"/>
      <w:szCs w:val="16"/>
      <w:lang w:val="x-none"/>
    </w:rPr>
  </w:style>
  <w:style w:type="paragraph" w:styleId="32">
    <w:name w:val="Body Text 3"/>
    <w:aliases w:val="Body Text 3"/>
    <w:basedOn w:val="aa"/>
    <w:pPr>
      <w:bidi w:val="0"/>
      <w:spacing w:line="240" w:lineRule="auto"/>
      <w:jc w:val="right"/>
    </w:pPr>
    <w:rPr>
      <w:rFonts w:ascii="MS Sans Serif" w:hAnsi="MS Sans Serif"/>
    </w:rPr>
  </w:style>
  <w:style w:type="paragraph" w:styleId="23">
    <w:name w:val="Body Text Indent 2"/>
    <w:aliases w:val="Body Text Indent 2"/>
    <w:basedOn w:val="aa"/>
    <w:pPr>
      <w:spacing w:line="300" w:lineRule="atLeast"/>
      <w:ind w:left="2268"/>
    </w:pPr>
  </w:style>
  <w:style w:type="paragraph" w:styleId="33">
    <w:name w:val="Body Text Indent 3"/>
    <w:aliases w:val="Body Text Indent 3"/>
    <w:basedOn w:val="aa"/>
    <w:link w:val="34"/>
    <w:pPr>
      <w:spacing w:line="300" w:lineRule="atLeast"/>
      <w:ind w:left="1417"/>
    </w:pPr>
  </w:style>
  <w:style w:type="paragraph" w:styleId="af6">
    <w:name w:val="Body Text"/>
    <w:aliases w:val="Body Text"/>
    <w:basedOn w:val="aa"/>
    <w:pPr>
      <w:spacing w:line="240" w:lineRule="auto"/>
    </w:pPr>
    <w:rPr>
      <w:sz w:val="22"/>
      <w:szCs w:val="22"/>
    </w:rPr>
  </w:style>
  <w:style w:type="paragraph" w:customStyle="1" w:styleId="af7">
    <w:name w:val="נורמל"/>
    <w:basedOn w:val="NormalWeb"/>
    <w:rPr>
      <w:rFonts w:cs="David"/>
    </w:rPr>
  </w:style>
  <w:style w:type="paragraph" w:styleId="NormalWeb">
    <w:name w:val="Normal (Web)"/>
    <w:aliases w:val="Normal (Web)‎,Normal (Web)1,Normal (Web)‎1"/>
    <w:basedOn w:val="aa"/>
    <w:rPr>
      <w:rFonts w:cs="Times New Roman"/>
    </w:rPr>
  </w:style>
  <w:style w:type="paragraph" w:styleId="24">
    <w:name w:val="Body Text 2"/>
    <w:aliases w:val="Body Text 2"/>
    <w:basedOn w:val="aa"/>
    <w:pPr>
      <w:widowControl w:val="0"/>
      <w:spacing w:line="240" w:lineRule="auto"/>
      <w:jc w:val="left"/>
    </w:pPr>
    <w:rPr>
      <w:sz w:val="22"/>
      <w:szCs w:val="22"/>
    </w:rPr>
  </w:style>
  <w:style w:type="paragraph" w:styleId="af8">
    <w:name w:val="caption"/>
    <w:aliases w:val="Caption"/>
    <w:basedOn w:val="aa"/>
    <w:next w:val="aa"/>
    <w:qFormat/>
    <w:pPr>
      <w:spacing w:line="280" w:lineRule="exact"/>
      <w:ind w:left="1418"/>
    </w:pPr>
    <w:rPr>
      <w:b/>
      <w:bCs/>
      <w:u w:val="single"/>
    </w:rPr>
  </w:style>
  <w:style w:type="paragraph" w:styleId="af9">
    <w:name w:val="Title"/>
    <w:aliases w:val="תואר,Title,כותרת טקסט1,תואר1"/>
    <w:basedOn w:val="aa"/>
    <w:qFormat/>
    <w:pPr>
      <w:spacing w:line="300" w:lineRule="atLeast"/>
      <w:jc w:val="center"/>
    </w:pPr>
    <w:rPr>
      <w:b/>
      <w:bCs/>
      <w:sz w:val="22"/>
      <w:szCs w:val="32"/>
      <w:lang w:eastAsia="en-US"/>
    </w:rPr>
  </w:style>
  <w:style w:type="paragraph" w:customStyle="1" w:styleId="a7">
    <w:name w:val="מדורג"/>
    <w:basedOn w:val="aa"/>
    <w:autoRedefine/>
    <w:pPr>
      <w:numPr>
        <w:numId w:val="8"/>
      </w:numPr>
      <w:overflowPunct/>
      <w:adjustRightInd/>
      <w:spacing w:before="240" w:after="240" w:line="240" w:lineRule="auto"/>
      <w:ind w:right="360"/>
      <w:jc w:val="left"/>
      <w:textAlignment w:val="auto"/>
    </w:pPr>
    <w:rPr>
      <w:rFonts w:ascii="Arial" w:hAnsi="Arial" w:cs="Arial"/>
      <w:sz w:val="20"/>
    </w:rPr>
  </w:style>
  <w:style w:type="paragraph" w:styleId="afa">
    <w:name w:val="Block Text"/>
    <w:aliases w:val="Block Text"/>
    <w:basedOn w:val="aa"/>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
    <w:name w:val="List Bullet"/>
    <w:aliases w:val="List Bullet"/>
    <w:basedOn w:val="aa"/>
    <w:autoRedefine/>
    <w:pPr>
      <w:numPr>
        <w:numId w:val="11"/>
      </w:numPr>
      <w:ind w:right="0"/>
    </w:pPr>
  </w:style>
  <w:style w:type="character" w:styleId="afb">
    <w:name w:val="annotation reference"/>
    <w:aliases w:val="Comment Reference"/>
    <w:semiHidden/>
    <w:rPr>
      <w:sz w:val="16"/>
      <w:szCs w:val="16"/>
    </w:rPr>
  </w:style>
  <w:style w:type="paragraph" w:styleId="afc">
    <w:name w:val="annotation text"/>
    <w:aliases w:val="Comment Text"/>
    <w:basedOn w:val="aa"/>
    <w:link w:val="afd"/>
    <w:semiHidden/>
    <w:rPr>
      <w:rFonts w:cs="Times New Roman"/>
      <w:sz w:val="20"/>
      <w:szCs w:val="20"/>
      <w:lang w:val="x-none"/>
    </w:rPr>
  </w:style>
  <w:style w:type="paragraph" w:styleId="afe">
    <w:name w:val="annotation subject"/>
    <w:basedOn w:val="afc"/>
    <w:next w:val="afc"/>
    <w:link w:val="aff"/>
    <w:uiPriority w:val="99"/>
    <w:semiHidden/>
    <w:rPr>
      <w:b/>
      <w:bCs/>
    </w:rPr>
  </w:style>
  <w:style w:type="paragraph" w:customStyle="1" w:styleId="Memo">
    <w:name w:val="Memo"/>
    <w:basedOn w:val="aa"/>
    <w:pPr>
      <w:spacing w:line="240" w:lineRule="auto"/>
      <w:ind w:left="5760"/>
      <w:jc w:val="left"/>
    </w:pPr>
    <w:rPr>
      <w:rFonts w:cs="FrankRuehl"/>
      <w:sz w:val="20"/>
      <w:szCs w:val="26"/>
    </w:rPr>
  </w:style>
  <w:style w:type="paragraph" w:customStyle="1" w:styleId="Reference">
    <w:name w:val="Reference"/>
    <w:basedOn w:val="aa"/>
    <w:pPr>
      <w:tabs>
        <w:tab w:val="left" w:pos="1474"/>
      </w:tabs>
      <w:spacing w:line="240" w:lineRule="auto"/>
      <w:ind w:left="1650" w:hanging="992"/>
      <w:jc w:val="left"/>
    </w:pPr>
    <w:rPr>
      <w:rFonts w:cs="FrankRuehl"/>
      <w:sz w:val="20"/>
      <w:szCs w:val="26"/>
    </w:rPr>
  </w:style>
  <w:style w:type="paragraph" w:customStyle="1" w:styleId="Sign">
    <w:name w:val="Sign"/>
    <w:basedOn w:val="aa"/>
    <w:pPr>
      <w:spacing w:line="240" w:lineRule="auto"/>
      <w:ind w:left="3493"/>
      <w:jc w:val="center"/>
    </w:pPr>
    <w:rPr>
      <w:rFonts w:cs="FrankRuehl"/>
      <w:sz w:val="20"/>
      <w:szCs w:val="26"/>
    </w:rPr>
  </w:style>
  <w:style w:type="paragraph" w:customStyle="1" w:styleId="About">
    <w:name w:val="About"/>
    <w:basedOn w:val="aa"/>
    <w:pPr>
      <w:spacing w:line="240" w:lineRule="auto"/>
      <w:ind w:left="658" w:hanging="658"/>
      <w:jc w:val="left"/>
    </w:pPr>
    <w:rPr>
      <w:rFonts w:cs="FrankRuehl"/>
      <w:sz w:val="20"/>
      <w:szCs w:val="26"/>
    </w:rPr>
  </w:style>
  <w:style w:type="paragraph" w:styleId="TOC1">
    <w:name w:val="toc 1"/>
    <w:basedOn w:val="aa"/>
    <w:next w:val="aa"/>
    <w:autoRedefine/>
    <w:uiPriority w:val="39"/>
    <w:qFormat/>
  </w:style>
  <w:style w:type="paragraph" w:styleId="TOC2">
    <w:name w:val="toc 2"/>
    <w:basedOn w:val="aa"/>
    <w:next w:val="aa"/>
    <w:autoRedefine/>
    <w:uiPriority w:val="39"/>
    <w:qFormat/>
    <w:pPr>
      <w:ind w:left="240"/>
    </w:pPr>
  </w:style>
  <w:style w:type="paragraph" w:styleId="TOC3">
    <w:name w:val="toc 3"/>
    <w:basedOn w:val="aa"/>
    <w:next w:val="aa"/>
    <w:autoRedefine/>
    <w:uiPriority w:val="39"/>
    <w:qFormat/>
    <w:pPr>
      <w:ind w:left="480"/>
    </w:pPr>
  </w:style>
  <w:style w:type="paragraph" w:styleId="TOC4">
    <w:name w:val="toc 4"/>
    <w:basedOn w:val="aa"/>
    <w:next w:val="aa"/>
    <w:autoRedefine/>
    <w:semiHidden/>
    <w:pPr>
      <w:ind w:left="720"/>
    </w:pPr>
  </w:style>
  <w:style w:type="paragraph" w:styleId="TOC5">
    <w:name w:val="toc 5"/>
    <w:basedOn w:val="aa"/>
    <w:next w:val="aa"/>
    <w:autoRedefine/>
    <w:semiHidden/>
    <w:pPr>
      <w:ind w:left="960"/>
    </w:pPr>
  </w:style>
  <w:style w:type="paragraph" w:styleId="TOC6">
    <w:name w:val="toc 6"/>
    <w:basedOn w:val="aa"/>
    <w:next w:val="aa"/>
    <w:autoRedefine/>
    <w:semiHidden/>
    <w:pPr>
      <w:ind w:left="1200"/>
    </w:pPr>
  </w:style>
  <w:style w:type="paragraph" w:styleId="TOC7">
    <w:name w:val="toc 7"/>
    <w:basedOn w:val="aa"/>
    <w:next w:val="aa"/>
    <w:autoRedefine/>
    <w:semiHidden/>
    <w:pPr>
      <w:ind w:left="1440"/>
    </w:pPr>
  </w:style>
  <w:style w:type="paragraph" w:styleId="TOC8">
    <w:name w:val="toc 8"/>
    <w:basedOn w:val="aa"/>
    <w:next w:val="aa"/>
    <w:autoRedefine/>
    <w:semiHidden/>
    <w:pPr>
      <w:ind w:left="1680"/>
    </w:pPr>
  </w:style>
  <w:style w:type="paragraph" w:styleId="TOC9">
    <w:name w:val="toc 9"/>
    <w:basedOn w:val="aa"/>
    <w:next w:val="aa"/>
    <w:autoRedefine/>
    <w:semiHidden/>
    <w:pPr>
      <w:ind w:left="1920"/>
    </w:pPr>
  </w:style>
  <w:style w:type="paragraph" w:customStyle="1" w:styleId="a4">
    <w:name w:val="כותרת סעיף"/>
    <w:basedOn w:val="aa"/>
    <w:rsid w:val="00F30050"/>
    <w:pPr>
      <w:numPr>
        <w:numId w:val="18"/>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18"/>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18"/>
      </w:numPr>
      <w:overflowPunct/>
      <w:autoSpaceDE/>
      <w:autoSpaceDN/>
      <w:adjustRightInd/>
      <w:textAlignment w:val="auto"/>
    </w:pPr>
    <w:rPr>
      <w:rFonts w:cs="Arial"/>
      <w:sz w:val="22"/>
      <w:szCs w:val="22"/>
      <w:lang w:eastAsia="en-US"/>
    </w:rPr>
  </w:style>
  <w:style w:type="paragraph" w:customStyle="1" w:styleId="11">
    <w:name w:val="תת סעיף1"/>
    <w:basedOn w:val="a6"/>
    <w:rsid w:val="00F30050"/>
    <w:pPr>
      <w:numPr>
        <w:ilvl w:val="3"/>
      </w:numPr>
    </w:pPr>
  </w:style>
  <w:style w:type="paragraph" w:customStyle="1" w:styleId="aff0">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1">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2">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3">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lang w:val="en-US" w:eastAsia="en-US" w:bidi="he-IL"/>
    </w:rPr>
  </w:style>
  <w:style w:type="paragraph" w:customStyle="1" w:styleId="211111">
    <w:name w:val="תת סעיף2 1.1.1.1.1"/>
    <w:basedOn w:val="11"/>
    <w:rsid w:val="00F30050"/>
    <w:pPr>
      <w:numPr>
        <w:ilvl w:val="4"/>
      </w:numPr>
    </w:pPr>
  </w:style>
  <w:style w:type="paragraph" w:customStyle="1" w:styleId="aff4">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5">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6">
    <w:name w:val="List Paragraph"/>
    <w:aliases w:val="נספח 2 מתוקן,LP1,פיסקת bullets,פיסקת רשימה11,lp1,FooterText,numbered,Paragraphe de liste1,x.x.x.x,style 2,List Paragraph1,רשימה א.ב,מכרזים - טקסט סעיפים,List Paragraph_0,List Paragraph_1,LP11,LP111,LP12,LP121,LP13,LP14,LP15,List Paragraph_01"/>
    <w:basedOn w:val="aa"/>
    <w:link w:val="aff7"/>
    <w:uiPriority w:val="34"/>
    <w:qFormat/>
    <w:rsid w:val="00AE1C25"/>
    <w:pPr>
      <w:ind w:left="720"/>
    </w:pPr>
  </w:style>
  <w:style w:type="paragraph" w:styleId="aff8">
    <w:name w:val="Plain Text"/>
    <w:basedOn w:val="aa"/>
    <w:link w:val="aff9"/>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9">
    <w:name w:val="טקסט רגיל תו"/>
    <w:link w:val="aff8"/>
    <w:uiPriority w:val="99"/>
    <w:rsid w:val="009425E9"/>
    <w:rPr>
      <w:rFonts w:ascii="Consolas" w:eastAsia="Calibri" w:hAnsi="Consolas" w:cs="Arial"/>
      <w:sz w:val="21"/>
      <w:szCs w:val="21"/>
    </w:rPr>
  </w:style>
  <w:style w:type="character" w:customStyle="1" w:styleId="31">
    <w:name w:val="כותרת 3 תו"/>
    <w:aliases w:val="Heading 3 תו,h3 תו,HHHeading תו,3 תו,l3 תו,Level 3 Head תו,H3 תו,t?tulo 3 תו,Kop 3V תו,3heading תו,Heading 3 Char Char תו,Heading 3 Char Char Char תו,Heading 3 Char Char Char Char תו,Heading 31 תו,Heading 3 Char Char1 תו, Char2 תו,Char2 תו"/>
    <w:link w:val="30"/>
    <w:uiPriority w:val="9"/>
    <w:rsid w:val="00294958"/>
    <w:rPr>
      <w:rFonts w:cs="David"/>
      <w:sz w:val="24"/>
      <w:szCs w:val="24"/>
      <w:lang w:eastAsia="he-IL"/>
    </w:rPr>
  </w:style>
  <w:style w:type="paragraph" w:styleId="affa">
    <w:name w:val="footnote text"/>
    <w:basedOn w:val="aa"/>
    <w:link w:val="affb"/>
    <w:rsid w:val="00F01828"/>
    <w:pPr>
      <w:keepLines/>
      <w:spacing w:before="120" w:line="320" w:lineRule="atLeast"/>
      <w:ind w:left="568" w:right="284" w:hanging="284"/>
    </w:pPr>
    <w:rPr>
      <w:rFonts w:cs="Times New Roman"/>
      <w:sz w:val="16"/>
      <w:szCs w:val="20"/>
      <w:lang w:val="x-none"/>
    </w:rPr>
  </w:style>
  <w:style w:type="character" w:customStyle="1" w:styleId="affb">
    <w:name w:val="טקסט הערת שוליים תו"/>
    <w:link w:val="affa"/>
    <w:rsid w:val="00F01828"/>
    <w:rPr>
      <w:sz w:val="16"/>
      <w:lang w:val="x-none" w:eastAsia="he-IL"/>
    </w:rPr>
  </w:style>
  <w:style w:type="character" w:styleId="affc">
    <w:name w:val="footnote reference"/>
    <w:rsid w:val="00F01828"/>
    <w:rPr>
      <w:position w:val="2"/>
      <w:sz w:val="20"/>
      <w:vertAlign w:val="superscript"/>
    </w:rPr>
  </w:style>
  <w:style w:type="paragraph" w:customStyle="1" w:styleId="15">
    <w:name w:val="1"/>
    <w:basedOn w:val="aa"/>
    <w:next w:val="NormalWeb"/>
    <w:rsid w:val="00F01828"/>
    <w:rPr>
      <w:rFonts w:cs="Times New Roman"/>
    </w:rPr>
  </w:style>
  <w:style w:type="table" w:styleId="affd">
    <w:name w:val="Table Grid"/>
    <w:aliases w:val="טקסט טבלה תחתונה"/>
    <w:basedOn w:val="ac"/>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טקסט הערה תו"/>
    <w:aliases w:val="Comment Text תו"/>
    <w:link w:val="afc"/>
    <w:semiHidden/>
    <w:rsid w:val="00F01828"/>
    <w:rPr>
      <w:rFonts w:cs="David"/>
      <w:lang w:eastAsia="he-IL"/>
    </w:rPr>
  </w:style>
  <w:style w:type="character" w:customStyle="1" w:styleId="16">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numbering" w:customStyle="1" w:styleId="17">
    <w:name w:val="ללא רשימה1"/>
    <w:next w:val="ad"/>
    <w:uiPriority w:val="99"/>
    <w:semiHidden/>
    <w:unhideWhenUsed/>
    <w:rsid w:val="00F01828"/>
  </w:style>
  <w:style w:type="character" w:customStyle="1" w:styleId="14">
    <w:name w:val="כותרת 1 תו"/>
    <w:aliases w:val="Heading 1 תו"/>
    <w:link w:val="13"/>
    <w:rsid w:val="00F01828"/>
    <w:rPr>
      <w:rFonts w:ascii="Arial" w:hAnsi="Arial"/>
      <w:b/>
      <w:bCs/>
      <w:kern w:val="28"/>
      <w:sz w:val="28"/>
      <w:szCs w:val="28"/>
      <w:u w:val="single"/>
      <w:lang w:val="x-none" w:eastAsia="x-none"/>
    </w:rPr>
  </w:style>
  <w:style w:type="paragraph" w:customStyle="1" w:styleId="affe">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5">
    <w:name w:val="טקסט בלונים תו"/>
    <w:link w:val="af4"/>
    <w:uiPriority w:val="99"/>
    <w:semiHidden/>
    <w:rsid w:val="00F01828"/>
    <w:rPr>
      <w:rFonts w:ascii="Tahoma" w:hAnsi="Tahoma" w:cs="Tahoma"/>
      <w:sz w:val="16"/>
      <w:szCs w:val="16"/>
      <w:lang w:eastAsia="he-IL"/>
    </w:rPr>
  </w:style>
  <w:style w:type="character" w:customStyle="1" w:styleId="aff">
    <w:name w:val="נושא הערה תו"/>
    <w:link w:val="afe"/>
    <w:uiPriority w:val="99"/>
    <w:semiHidden/>
    <w:rsid w:val="00F01828"/>
    <w:rPr>
      <w:rFonts w:cs="David"/>
      <w:b/>
      <w:bCs/>
      <w:lang w:eastAsia="he-IL"/>
    </w:rPr>
  </w:style>
  <w:style w:type="paragraph" w:styleId="afff">
    <w:name w:val="TOC Heading"/>
    <w:basedOn w:val="13"/>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0">
    <w:name w:val="Revision"/>
    <w:hidden/>
    <w:uiPriority w:val="99"/>
    <w:semiHidden/>
    <w:rsid w:val="00F01828"/>
    <w:rPr>
      <w:rFonts w:cs="David"/>
      <w:sz w:val="24"/>
      <w:szCs w:val="26"/>
    </w:rPr>
  </w:style>
  <w:style w:type="paragraph" w:styleId="afff1">
    <w:name w:val="Document Map"/>
    <w:basedOn w:val="aa"/>
    <w:link w:val="afff2"/>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2">
    <w:name w:val="מפת מסמך תו"/>
    <w:link w:val="afff1"/>
    <w:uiPriority w:val="99"/>
    <w:rsid w:val="00F01828"/>
    <w:rPr>
      <w:rFonts w:ascii="Tahoma" w:hAnsi="Tahoma" w:cs="Tahoma"/>
      <w:sz w:val="16"/>
      <w:szCs w:val="16"/>
    </w:rPr>
  </w:style>
  <w:style w:type="table" w:customStyle="1" w:styleId="18">
    <w:name w:val="טבלת רשת1"/>
    <w:basedOn w:val="ac"/>
    <w:next w:val="affd"/>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aliases w:val="Header תו"/>
    <w:link w:val="ae"/>
    <w:rsid w:val="00F01828"/>
    <w:rPr>
      <w:rFonts w:cs="David"/>
      <w:sz w:val="24"/>
      <w:szCs w:val="24"/>
      <w:lang w:eastAsia="he-IL"/>
    </w:rPr>
  </w:style>
  <w:style w:type="character" w:customStyle="1" w:styleId="af1">
    <w:name w:val="כותרת תחתונה תו"/>
    <w:aliases w:val="Footer תו"/>
    <w:link w:val="af0"/>
    <w:uiPriority w:val="99"/>
    <w:rsid w:val="00F01828"/>
    <w:rPr>
      <w:rFonts w:cs="David"/>
      <w:sz w:val="24"/>
      <w:szCs w:val="24"/>
      <w:lang w:eastAsia="he-IL"/>
    </w:rPr>
  </w:style>
  <w:style w:type="character" w:customStyle="1" w:styleId="34">
    <w:name w:val="כניסה בגוף טקסט 3 תו"/>
    <w:aliases w:val="Body Text Indent 3 תו"/>
    <w:link w:val="33"/>
    <w:rsid w:val="0018068C"/>
    <w:rPr>
      <w:rFonts w:cs="David"/>
      <w:sz w:val="24"/>
      <w:szCs w:val="24"/>
      <w:lang w:eastAsia="he-IL"/>
    </w:rPr>
  </w:style>
  <w:style w:type="paragraph" w:customStyle="1" w:styleId="40">
    <w:name w:val="סעיף רמה 4"/>
    <w:basedOn w:val="aa"/>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a"/>
    <w:link w:val="19"/>
    <w:qFormat/>
    <w:rsid w:val="00BD3B27"/>
    <w:pPr>
      <w:keepNext/>
      <w:numPr>
        <w:numId w:val="219"/>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9">
    <w:name w:val="כותרת רמה 1 תו"/>
    <w:link w:val="1"/>
    <w:rsid w:val="00BD3B27"/>
    <w:rPr>
      <w:rFonts w:ascii="Arial" w:hAnsi="Arial" w:cs="Arial"/>
      <w:b/>
      <w:bCs/>
      <w:color w:val="003399"/>
      <w:kern w:val="32"/>
      <w:sz w:val="22"/>
      <w:szCs w:val="22"/>
      <w:shd w:val="clear" w:color="auto" w:fill="F2F2F2"/>
    </w:rPr>
  </w:style>
  <w:style w:type="paragraph" w:customStyle="1" w:styleId="25">
    <w:name w:val="סעיף רמה 2"/>
    <w:basedOn w:val="aa"/>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9"/>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3"/>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rsid w:val="00BD3B27"/>
    <w:pPr>
      <w:numPr>
        <w:ilvl w:val="1"/>
        <w:numId w:val="219"/>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4"/>
    <w:qFormat/>
    <w:rsid w:val="00BD3B27"/>
    <w:pPr>
      <w:numPr>
        <w:numId w:val="220"/>
      </w:numPr>
      <w:overflowPunct/>
      <w:autoSpaceDE/>
      <w:autoSpaceDN/>
      <w:adjustRightInd/>
      <w:contextualSpacing/>
      <w:textAlignment w:val="auto"/>
    </w:pPr>
    <w:rPr>
      <w:rFonts w:ascii="Arial" w:hAnsi="Arial" w:cs="Arial"/>
      <w:sz w:val="22"/>
      <w:szCs w:val="22"/>
      <w:lang w:eastAsia="en-US"/>
    </w:rPr>
  </w:style>
  <w:style w:type="character" w:customStyle="1" w:styleId="afff4">
    <w:name w:val="הגדרות תו"/>
    <w:link w:val="a3"/>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3">
    <w:name w:val="Subtitle"/>
    <w:basedOn w:val="aa"/>
    <w:next w:val="aa"/>
    <w:link w:val="afff5"/>
    <w:qFormat/>
    <w:rsid w:val="00BD3B27"/>
    <w:pPr>
      <w:spacing w:after="60"/>
      <w:jc w:val="center"/>
      <w:outlineLvl w:val="1"/>
    </w:pPr>
    <w:rPr>
      <w:rFonts w:ascii="Cambria" w:hAnsi="Cambria" w:cs="Times New Roman"/>
    </w:rPr>
  </w:style>
  <w:style w:type="character" w:customStyle="1" w:styleId="afff5">
    <w:name w:val="כותרת משנה תו"/>
    <w:link w:val="afff3"/>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paragraph" w:customStyle="1" w:styleId="NumberList1">
    <w:name w:val="Number List 1"/>
    <w:basedOn w:val="aa"/>
    <w:rsid w:val="00A1234D"/>
    <w:pPr>
      <w:numPr>
        <w:numId w:val="238"/>
      </w:numPr>
      <w:overflowPunct/>
      <w:autoSpaceDE/>
      <w:autoSpaceDN/>
      <w:adjustRightInd/>
      <w:spacing w:before="120" w:line="320" w:lineRule="exact"/>
      <w:textAlignment w:val="auto"/>
    </w:pPr>
    <w:rPr>
      <w:sz w:val="22"/>
    </w:rPr>
  </w:style>
  <w:style w:type="paragraph" w:customStyle="1" w:styleId="10">
    <w:name w:val="סגנון1"/>
    <w:basedOn w:val="aff6"/>
    <w:qFormat/>
    <w:rsid w:val="00A1234D"/>
    <w:pPr>
      <w:numPr>
        <w:numId w:val="239"/>
      </w:numPr>
      <w:tabs>
        <w:tab w:val="num" w:pos="360"/>
      </w:tabs>
      <w:overflowPunct/>
      <w:autoSpaceDE/>
      <w:autoSpaceDN/>
      <w:adjustRightInd/>
      <w:spacing w:before="120" w:after="120" w:line="276" w:lineRule="auto"/>
      <w:ind w:left="720" w:firstLine="0"/>
      <w:textAlignment w:val="auto"/>
    </w:pPr>
    <w:rPr>
      <w:rFonts w:ascii="Calibri" w:eastAsia="Calibri" w:hAnsi="Calibri"/>
      <w:b/>
      <w:bCs/>
      <w:sz w:val="32"/>
      <w:szCs w:val="32"/>
      <w:lang w:eastAsia="en-US"/>
    </w:rPr>
  </w:style>
  <w:style w:type="paragraph" w:customStyle="1" w:styleId="2">
    <w:name w:val="סגנון2"/>
    <w:basedOn w:val="aff6"/>
    <w:link w:val="27"/>
    <w:qFormat/>
    <w:rsid w:val="00A1234D"/>
    <w:pPr>
      <w:numPr>
        <w:ilvl w:val="1"/>
        <w:numId w:val="239"/>
      </w:numPr>
      <w:overflowPunct/>
      <w:autoSpaceDE/>
      <w:autoSpaceDN/>
      <w:adjustRightInd/>
      <w:spacing w:before="120" w:after="120" w:line="276" w:lineRule="auto"/>
      <w:textAlignment w:val="auto"/>
    </w:pPr>
    <w:rPr>
      <w:rFonts w:ascii="Calibri" w:eastAsia="Calibri" w:hAnsi="Calibri"/>
      <w:b/>
      <w:bCs/>
      <w:sz w:val="28"/>
      <w:szCs w:val="28"/>
      <w:lang w:eastAsia="en-US"/>
    </w:rPr>
  </w:style>
  <w:style w:type="paragraph" w:customStyle="1" w:styleId="3">
    <w:name w:val="סגנון3"/>
    <w:basedOn w:val="2"/>
    <w:link w:val="37"/>
    <w:qFormat/>
    <w:rsid w:val="00A1234D"/>
    <w:pPr>
      <w:numPr>
        <w:ilvl w:val="2"/>
      </w:numPr>
      <w:tabs>
        <w:tab w:val="num" w:pos="1646"/>
      </w:tabs>
      <w:ind w:left="1646" w:right="1646" w:hanging="570"/>
    </w:pPr>
    <w:rPr>
      <w:sz w:val="24"/>
      <w:szCs w:val="24"/>
    </w:rPr>
  </w:style>
  <w:style w:type="character" w:customStyle="1" w:styleId="37">
    <w:name w:val="סגנון3 תו"/>
    <w:link w:val="3"/>
    <w:rsid w:val="00A1234D"/>
    <w:rPr>
      <w:rFonts w:ascii="Calibri" w:eastAsia="Calibri" w:hAnsi="Calibri" w:cs="David"/>
      <w:b/>
      <w:bCs/>
      <w:sz w:val="24"/>
      <w:szCs w:val="24"/>
    </w:rPr>
  </w:style>
  <w:style w:type="character" w:customStyle="1" w:styleId="aff7">
    <w:name w:val="פיסקת רשימה תו"/>
    <w:aliases w:val="נספח 2 מתוקן תו,LP1 תו,פיסקת bullets תו,פיסקת רשימה11 תו,lp1 תו,FooterText תו,numbered תו,Paragraphe de liste1 תו,x.x.x.x תו,style 2 תו,List Paragraph1 תו,רשימה א.ב תו,מכרזים - טקסט סעיפים תו,List Paragraph_0 תו,List Paragraph_1 תו,LP11 תו"/>
    <w:link w:val="aff6"/>
    <w:uiPriority w:val="34"/>
    <w:rsid w:val="00A1234D"/>
    <w:rPr>
      <w:rFonts w:cs="David"/>
      <w:sz w:val="24"/>
      <w:szCs w:val="24"/>
      <w:lang w:eastAsia="he-IL"/>
    </w:rPr>
  </w:style>
  <w:style w:type="table" w:customStyle="1" w:styleId="1a">
    <w:name w:val="טקסט טבלה תחתונה1"/>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מספור1"/>
    <w:basedOn w:val="aa"/>
    <w:next w:val="aa"/>
    <w:autoRedefine/>
    <w:rsid w:val="00A1234D"/>
    <w:pPr>
      <w:numPr>
        <w:numId w:val="240"/>
      </w:numPr>
      <w:tabs>
        <w:tab w:val="left" w:pos="34"/>
        <w:tab w:val="left" w:pos="8640"/>
      </w:tabs>
      <w:overflowPunct/>
      <w:autoSpaceDE/>
      <w:autoSpaceDN/>
      <w:adjustRightInd/>
      <w:spacing w:before="60" w:after="60" w:line="240" w:lineRule="auto"/>
      <w:ind w:left="2628" w:hanging="357"/>
      <w:contextualSpacing/>
      <w:textAlignment w:val="auto"/>
    </w:pPr>
    <w:rPr>
      <w:rFonts w:cs="Times New Roman"/>
      <w:color w:val="000000"/>
      <w:sz w:val="20"/>
      <w:lang w:val="x-none" w:eastAsia="x-none"/>
    </w:rPr>
  </w:style>
  <w:style w:type="character" w:customStyle="1" w:styleId="21">
    <w:name w:val="כותרת 2 תו"/>
    <w:aliases w:val="Heading 2 תו"/>
    <w:link w:val="20"/>
    <w:rsid w:val="00A1234D"/>
    <w:rPr>
      <w:rFonts w:ascii="Arial" w:hAnsi="Arial" w:cs="David"/>
      <w:b/>
      <w:bCs/>
      <w:i/>
      <w:sz w:val="24"/>
      <w:szCs w:val="24"/>
      <w:u w:val="single"/>
      <w:lang w:eastAsia="he-IL"/>
    </w:rPr>
  </w:style>
  <w:style w:type="table" w:customStyle="1" w:styleId="28">
    <w:name w:val="טקסט טבלה תחתונה2"/>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טקסט טבלה תחתונה3"/>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טקסט טבלה תחתונה4"/>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טקסט טבלה תחתונה5"/>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טקסט טבלה תחתונה6"/>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טקסט טבלה תחתונה7"/>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סגנון2 תו"/>
    <w:link w:val="2"/>
    <w:rsid w:val="00A1234D"/>
    <w:rPr>
      <w:rFonts w:ascii="Calibri" w:eastAsia="Calibri" w:hAnsi="Calibri" w:cs="David"/>
      <w:b/>
      <w:bCs/>
      <w:sz w:val="28"/>
      <w:szCs w:val="28"/>
    </w:rPr>
  </w:style>
  <w:style w:type="paragraph" w:customStyle="1" w:styleId="BulletList">
    <w:name w:val="Bullet List"/>
    <w:basedOn w:val="aa"/>
    <w:rsid w:val="00A1234D"/>
    <w:pPr>
      <w:numPr>
        <w:numId w:val="241"/>
      </w:numPr>
      <w:overflowPunct/>
      <w:autoSpaceDE/>
      <w:autoSpaceDN/>
      <w:adjustRightInd/>
      <w:spacing w:before="120" w:line="320" w:lineRule="exact"/>
      <w:textAlignment w:val="auto"/>
    </w:pPr>
    <w:rPr>
      <w:sz w:val="22"/>
    </w:rPr>
  </w:style>
  <w:style w:type="paragraph" w:customStyle="1" w:styleId="1b">
    <w:name w:val="מספור 1"/>
    <w:basedOn w:val="aa"/>
    <w:rsid w:val="00A1234D"/>
    <w:pPr>
      <w:overflowPunct/>
      <w:autoSpaceDE/>
      <w:autoSpaceDN/>
      <w:adjustRightInd/>
      <w:spacing w:line="240" w:lineRule="auto"/>
      <w:ind w:right="397"/>
      <w:jc w:val="left"/>
      <w:textAlignment w:val="auto"/>
    </w:pPr>
  </w:style>
  <w:style w:type="table" w:customStyle="1" w:styleId="29">
    <w:name w:val="טבלת רשת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רשת טבלה1"/>
    <w:basedOn w:val="ac"/>
    <w:next w:val="affd"/>
    <w:uiPriority w:val="39"/>
    <w:rsid w:val="00A1234D"/>
    <w:rPr>
      <w:rFonts w:ascii="Calibri" w:eastAsia="Calibri" w:hAnsi="Calibri" w:cs="Arial"/>
      <w:kern w:val="2"/>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ראשי מודגש"/>
    <w:basedOn w:val="aff6"/>
    <w:qFormat/>
    <w:rsid w:val="00A1234D"/>
    <w:pPr>
      <w:numPr>
        <w:numId w:val="260"/>
      </w:numPr>
      <w:tabs>
        <w:tab w:val="num" w:pos="360"/>
      </w:tabs>
      <w:overflowPunct/>
      <w:autoSpaceDE/>
      <w:autoSpaceDN/>
      <w:adjustRightInd/>
      <w:spacing w:before="120" w:after="120" w:line="240" w:lineRule="auto"/>
      <w:ind w:right="360"/>
      <w:textAlignment w:val="auto"/>
    </w:pPr>
    <w:rPr>
      <w:rFonts w:ascii="Calibri" w:eastAsia="Calibri" w:hAnsi="Calibri"/>
      <w:b/>
      <w:bCs/>
      <w:lang w:eastAsia="en-US"/>
    </w:rPr>
  </w:style>
  <w:style w:type="paragraph" w:customStyle="1" w:styleId="a1">
    <w:name w:val="רמה שניה"/>
    <w:basedOn w:val="aff6"/>
    <w:qFormat/>
    <w:rsid w:val="00A1234D"/>
    <w:pPr>
      <w:numPr>
        <w:ilvl w:val="1"/>
        <w:numId w:val="260"/>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2">
    <w:name w:val="רמה שלישית"/>
    <w:basedOn w:val="aff6"/>
    <w:qFormat/>
    <w:rsid w:val="00A1234D"/>
    <w:pPr>
      <w:numPr>
        <w:ilvl w:val="2"/>
        <w:numId w:val="260"/>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8">
    <w:name w:val="ראשי"/>
    <w:basedOn w:val="aff6"/>
    <w:qFormat/>
    <w:rsid w:val="00A1234D"/>
    <w:pPr>
      <w:numPr>
        <w:numId w:val="261"/>
      </w:numPr>
      <w:overflowPunct/>
      <w:autoSpaceDE/>
      <w:autoSpaceDN/>
      <w:adjustRightInd/>
      <w:spacing w:before="120" w:after="120" w:line="276" w:lineRule="auto"/>
      <w:contextualSpacing/>
      <w:textAlignment w:val="auto"/>
    </w:pPr>
    <w:rPr>
      <w:rFonts w:ascii="Calibri" w:eastAsia="Calibri" w:hAnsi="Calibri"/>
      <w:b/>
      <w:bCs/>
      <w:sz w:val="28"/>
      <w:szCs w:val="28"/>
      <w:lang w:eastAsia="en-US"/>
    </w:rPr>
  </w:style>
  <w:style w:type="paragraph" w:customStyle="1" w:styleId="a9">
    <w:name w:val="משני"/>
    <w:basedOn w:val="a8"/>
    <w:qFormat/>
    <w:rsid w:val="00A1234D"/>
    <w:pPr>
      <w:numPr>
        <w:ilvl w:val="1"/>
      </w:numPr>
      <w:tabs>
        <w:tab w:val="num" w:pos="1440"/>
      </w:tabs>
      <w:ind w:left="1440" w:right="1440" w:hanging="360"/>
      <w:contextualSpacing w:val="0"/>
    </w:pPr>
    <w:rPr>
      <w:sz w:val="24"/>
      <w:szCs w:val="24"/>
    </w:rPr>
  </w:style>
  <w:style w:type="paragraph" w:customStyle="1" w:styleId="2a">
    <w:name w:val="סעיף 2"/>
    <w:basedOn w:val="aff6"/>
    <w:link w:val="2b"/>
    <w:qFormat/>
    <w:rsid w:val="00A1234D"/>
    <w:pPr>
      <w:overflowPunct/>
      <w:autoSpaceDE/>
      <w:autoSpaceDN/>
      <w:adjustRightInd/>
      <w:spacing w:before="120" w:after="120"/>
      <w:ind w:left="708" w:hanging="425"/>
      <w:textAlignment w:val="auto"/>
    </w:pPr>
    <w:rPr>
      <w:rFonts w:ascii="David" w:eastAsia="Calibri" w:hAnsi="David"/>
      <w:lang w:eastAsia="en-US"/>
    </w:rPr>
  </w:style>
  <w:style w:type="character" w:customStyle="1" w:styleId="2b">
    <w:name w:val="סעיף 2 תו"/>
    <w:link w:val="2a"/>
    <w:rsid w:val="00A1234D"/>
    <w:rPr>
      <w:rFonts w:ascii="David" w:eastAsia="Calibri" w:hAnsi="David" w:cs="David"/>
      <w:sz w:val="24"/>
      <w:szCs w:val="24"/>
    </w:rPr>
  </w:style>
  <w:style w:type="paragraph" w:customStyle="1" w:styleId="Normal2">
    <w:name w:val="Normal2"/>
    <w:basedOn w:val="aa"/>
    <w:link w:val="Normal20"/>
    <w:qFormat/>
    <w:rsid w:val="00A1234D"/>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A1234D"/>
    <w:rPr>
      <w:rFonts w:cs="David"/>
      <w:sz w:val="24"/>
      <w:szCs w:val="24"/>
    </w:rPr>
  </w:style>
  <w:style w:type="paragraph" w:customStyle="1" w:styleId="2-">
    <w:name w:val="2 - כותרת"/>
    <w:basedOn w:val="aa"/>
    <w:qFormat/>
    <w:rsid w:val="00A1234D"/>
    <w:pPr>
      <w:keepNext/>
      <w:keepLines/>
      <w:numPr>
        <w:ilvl w:val="1"/>
        <w:numId w:val="272"/>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6"/>
    <w:qFormat/>
    <w:rsid w:val="00A1234D"/>
    <w:pPr>
      <w:numPr>
        <w:numId w:val="272"/>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a"/>
    <w:qFormat/>
    <w:rsid w:val="00A1234D"/>
    <w:pPr>
      <w:numPr>
        <w:ilvl w:val="2"/>
        <w:numId w:val="272"/>
      </w:numPr>
      <w:overflowPunct/>
      <w:autoSpaceDE/>
      <w:autoSpaceDN/>
      <w:bidi w:val="0"/>
      <w:adjustRightInd/>
      <w:spacing w:before="240" w:after="240"/>
      <w:textAlignment w:val="auto"/>
    </w:pPr>
    <w:rPr>
      <w:rFonts w:ascii="David" w:hAnsi="David"/>
      <w:b/>
      <w:bCs/>
    </w:rPr>
  </w:style>
  <w:style w:type="paragraph" w:customStyle="1" w:styleId="4-">
    <w:name w:val="4 - סעיף"/>
    <w:basedOn w:val="aa"/>
    <w:link w:val="4-Char"/>
    <w:qFormat/>
    <w:rsid w:val="00A1234D"/>
    <w:pPr>
      <w:numPr>
        <w:ilvl w:val="3"/>
        <w:numId w:val="272"/>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A1234D"/>
    <w:rPr>
      <w:rFonts w:ascii="David" w:hAnsi="David" w:cs="David"/>
      <w:sz w:val="24"/>
      <w:szCs w:val="24"/>
    </w:rPr>
  </w:style>
  <w:style w:type="paragraph" w:customStyle="1" w:styleId="5-">
    <w:name w:val="5 - סעיף"/>
    <w:basedOn w:val="aff6"/>
    <w:qFormat/>
    <w:rsid w:val="00A1234D"/>
    <w:pPr>
      <w:numPr>
        <w:ilvl w:val="4"/>
        <w:numId w:val="272"/>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A1234D"/>
    <w:pPr>
      <w:numPr>
        <w:ilvl w:val="5"/>
      </w:numPr>
    </w:pPr>
  </w:style>
  <w:style w:type="paragraph" w:customStyle="1" w:styleId="7-">
    <w:name w:val="7 - סעיף"/>
    <w:basedOn w:val="6-"/>
    <w:qFormat/>
    <w:rsid w:val="00A1234D"/>
    <w:pPr>
      <w:numPr>
        <w:ilvl w:val="6"/>
      </w:numPr>
    </w:pPr>
  </w:style>
  <w:style w:type="paragraph" w:customStyle="1" w:styleId="39">
    <w:name w:val="סעיף 3"/>
    <w:basedOn w:val="2a"/>
    <w:link w:val="3Char"/>
    <w:qFormat/>
    <w:rsid w:val="00A1234D"/>
    <w:pPr>
      <w:ind w:left="1275" w:hanging="567"/>
    </w:pPr>
  </w:style>
  <w:style w:type="character" w:customStyle="1" w:styleId="3Char">
    <w:name w:val="סעיף 3 Char"/>
    <w:link w:val="39"/>
    <w:rsid w:val="00A1234D"/>
    <w:rPr>
      <w:rFonts w:ascii="David" w:eastAsia="Calibri" w:hAnsi="David" w:cs="David"/>
      <w:sz w:val="24"/>
      <w:szCs w:val="24"/>
    </w:rPr>
  </w:style>
  <w:style w:type="paragraph" w:customStyle="1" w:styleId="43">
    <w:name w:val="סעיף 4"/>
    <w:basedOn w:val="39"/>
    <w:link w:val="4Char"/>
    <w:qFormat/>
    <w:rsid w:val="00A1234D"/>
    <w:pPr>
      <w:ind w:left="1984" w:hanging="850"/>
    </w:pPr>
  </w:style>
  <w:style w:type="character" w:customStyle="1" w:styleId="4Char">
    <w:name w:val="סעיף 4 Char"/>
    <w:link w:val="43"/>
    <w:rsid w:val="00A1234D"/>
    <w:rPr>
      <w:rFonts w:ascii="David" w:eastAsia="Calibri" w:hAnsi="David" w:cs="David"/>
      <w:sz w:val="24"/>
      <w:szCs w:val="24"/>
    </w:rPr>
  </w:style>
  <w:style w:type="table" w:customStyle="1" w:styleId="coloured1">
    <w:name w:val="coloured1"/>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2">
    <w:name w:val="coloured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3">
    <w:name w:val="coloured3"/>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4">
    <w:name w:val="coloured4"/>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aa"/>
    <w:rsid w:val="00BE2EE5"/>
    <w:pPr>
      <w:overflowPunct/>
      <w:autoSpaceDE/>
      <w:autoSpaceDN/>
      <w:bidi w:val="0"/>
      <w:adjustRightInd/>
      <w:spacing w:line="240" w:lineRule="auto"/>
      <w:jc w:val="left"/>
      <w:textAlignment w:val="auto"/>
    </w:pPr>
    <w:rPr>
      <w:rFonts w:eastAsia="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Document Map" w:uiPriority="99"/>
    <w:lsdException w:name="Plain Text" w:uiPriority="99"/>
    <w:lsdException w:name="annotation subjec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a">
    <w:name w:val="Normal"/>
    <w:aliases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3">
    <w:name w:val="heading 1"/>
    <w:aliases w:val="Heading 1"/>
    <w:basedOn w:val="aa"/>
    <w:next w:val="aa"/>
    <w:link w:val="14"/>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a"/>
    <w:next w:val="aa"/>
    <w:link w:val="21"/>
    <w:qFormat/>
    <w:pPr>
      <w:keepNext/>
      <w:spacing w:before="240" w:after="60"/>
      <w:ind w:right="708"/>
      <w:outlineLvl w:val="1"/>
    </w:pPr>
    <w:rPr>
      <w:rFonts w:ascii="Arial" w:hAnsi="Arial"/>
      <w:b/>
      <w:bCs/>
      <w:i/>
      <w:u w:val="single"/>
    </w:rPr>
  </w:style>
  <w:style w:type="paragraph" w:styleId="30">
    <w:name w:val="heading 3"/>
    <w:aliases w:val="Heading 3,h3,HHHeading,3,l3,Level 3 Head,H3,t?tulo 3,Kop 3V,3heading,Heading 3 Char Char,Heading 3 Char Char Char,Heading 3 Char Char Char Char,Heading 31,Heading 3 Char Char1,Heading 3 Char Char Char1 Char, Char2,Char2,h"/>
    <w:basedOn w:val="aa"/>
    <w:next w:val="aa"/>
    <w:link w:val="31"/>
    <w:uiPriority w:val="9"/>
    <w:qFormat/>
    <w:pPr>
      <w:keepNext/>
      <w:spacing w:before="240" w:after="60"/>
      <w:ind w:right="708"/>
      <w:outlineLvl w:val="2"/>
    </w:pPr>
    <w:rPr>
      <w:rFonts w:cs="Times New Roman"/>
      <w:lang w:val="x-none"/>
    </w:rPr>
  </w:style>
  <w:style w:type="paragraph" w:styleId="4">
    <w:name w:val="heading 4"/>
    <w:aliases w:val="Heading 4, תו תו,Char Char,Char Char Char,Char,Char Char1,Char Char Char Char2,Char Char4,Char Char1 Char,Char Char Char2 Char1,Char Char Char2,Heading 4 Char Char,Heading 4 Char Char Char,Heading 4 Char Char Char Char Char"/>
    <w:basedOn w:val="aa"/>
    <w:next w:val="aa"/>
    <w:qFormat/>
    <w:pPr>
      <w:keepNext/>
      <w:spacing w:before="240" w:after="60"/>
      <w:ind w:right="708"/>
      <w:outlineLvl w:val="3"/>
    </w:pPr>
  </w:style>
  <w:style w:type="paragraph" w:styleId="5">
    <w:name w:val="heading 5"/>
    <w:aliases w:val="Heading 5"/>
    <w:basedOn w:val="aa"/>
    <w:next w:val="aa"/>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a"/>
    <w:next w:val="aa"/>
    <w:qFormat/>
    <w:pPr>
      <w:spacing w:before="240" w:after="60"/>
      <w:ind w:right="708"/>
      <w:outlineLvl w:val="5"/>
    </w:pPr>
    <w:rPr>
      <w:rFonts w:ascii="Arial" w:hAnsi="Arial"/>
      <w:i/>
      <w:iCs/>
      <w:sz w:val="22"/>
      <w:szCs w:val="22"/>
    </w:rPr>
  </w:style>
  <w:style w:type="paragraph" w:styleId="7">
    <w:name w:val="heading 7"/>
    <w:aliases w:val="Heading 7"/>
    <w:basedOn w:val="aa"/>
    <w:next w:val="aa"/>
    <w:qFormat/>
    <w:pPr>
      <w:spacing w:before="240" w:after="60"/>
      <w:ind w:right="708"/>
      <w:outlineLvl w:val="6"/>
    </w:pPr>
    <w:rPr>
      <w:rFonts w:ascii="Arial" w:hAnsi="Arial"/>
      <w:sz w:val="20"/>
      <w:szCs w:val="20"/>
    </w:rPr>
  </w:style>
  <w:style w:type="paragraph" w:styleId="8">
    <w:name w:val="heading 8"/>
    <w:aliases w:val="Heading 8"/>
    <w:basedOn w:val="aa"/>
    <w:next w:val="aa"/>
    <w:qFormat/>
    <w:pPr>
      <w:spacing w:before="240" w:after="60"/>
      <w:ind w:right="708"/>
      <w:outlineLvl w:val="7"/>
    </w:pPr>
    <w:rPr>
      <w:rFonts w:ascii="Arial" w:hAnsi="Arial"/>
      <w:i/>
      <w:iCs/>
      <w:sz w:val="20"/>
      <w:szCs w:val="20"/>
    </w:rPr>
  </w:style>
  <w:style w:type="paragraph" w:styleId="9">
    <w:name w:val="heading 9"/>
    <w:aliases w:val="Heading 9"/>
    <w:basedOn w:val="aa"/>
    <w:next w:val="aa"/>
    <w:qFormat/>
    <w:pPr>
      <w:spacing w:before="240" w:after="60"/>
      <w:ind w:right="708"/>
      <w:outlineLvl w:val="8"/>
    </w:pPr>
    <w:rPr>
      <w:rFonts w:ascii="Arial" w:hAnsi="Arial"/>
      <w:i/>
      <w:iCs/>
      <w:sz w:val="18"/>
      <w:szCs w:val="18"/>
    </w:rPr>
  </w:style>
  <w:style w:type="character" w:default="1" w:styleId="ab">
    <w:name w:val="Default Paragraph Font"/>
    <w:uiPriority w:val="1"/>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aliases w:val="Header"/>
    <w:basedOn w:val="aa"/>
    <w:link w:val="af"/>
    <w:pPr>
      <w:tabs>
        <w:tab w:val="center" w:pos="4153"/>
        <w:tab w:val="right" w:pos="8306"/>
      </w:tabs>
      <w:jc w:val="left"/>
    </w:pPr>
    <w:rPr>
      <w:rFonts w:cs="Times New Roman"/>
      <w:lang w:val="x-none"/>
    </w:rPr>
  </w:style>
  <w:style w:type="paragraph" w:styleId="af0">
    <w:name w:val="footer"/>
    <w:aliases w:val="Footer"/>
    <w:basedOn w:val="aa"/>
    <w:link w:val="af1"/>
    <w:uiPriority w:val="99"/>
    <w:pPr>
      <w:tabs>
        <w:tab w:val="center" w:pos="4153"/>
        <w:tab w:val="right" w:pos="8306"/>
      </w:tabs>
      <w:jc w:val="left"/>
    </w:pPr>
    <w:rPr>
      <w:rFonts w:cs="Times New Roman"/>
      <w:lang w:val="x-none"/>
    </w:rPr>
  </w:style>
  <w:style w:type="character" w:styleId="af2">
    <w:name w:val="page number"/>
    <w:aliases w:val="Page Number"/>
    <w:basedOn w:val="ab"/>
  </w:style>
  <w:style w:type="paragraph" w:styleId="af3">
    <w:name w:val="Body Text Indent"/>
    <w:aliases w:val="Body Text Indent"/>
    <w:basedOn w:val="aa"/>
    <w:pPr>
      <w:spacing w:before="240"/>
      <w:ind w:left="1134"/>
    </w:pPr>
    <w:rPr>
      <w:sz w:val="22"/>
    </w:rPr>
  </w:style>
  <w:style w:type="paragraph" w:styleId="af4">
    <w:name w:val="Balloon Text"/>
    <w:basedOn w:val="aa"/>
    <w:link w:val="af5"/>
    <w:uiPriority w:val="99"/>
    <w:semiHidden/>
    <w:rPr>
      <w:rFonts w:ascii="Tahoma" w:hAnsi="Tahoma" w:cs="Times New Roman"/>
      <w:sz w:val="16"/>
      <w:szCs w:val="16"/>
      <w:lang w:val="x-none"/>
    </w:rPr>
  </w:style>
  <w:style w:type="paragraph" w:styleId="32">
    <w:name w:val="Body Text 3"/>
    <w:aliases w:val="Body Text 3"/>
    <w:basedOn w:val="aa"/>
    <w:pPr>
      <w:bidi w:val="0"/>
      <w:spacing w:line="240" w:lineRule="auto"/>
      <w:jc w:val="right"/>
    </w:pPr>
    <w:rPr>
      <w:rFonts w:ascii="MS Sans Serif" w:hAnsi="MS Sans Serif"/>
    </w:rPr>
  </w:style>
  <w:style w:type="paragraph" w:styleId="23">
    <w:name w:val="Body Text Indent 2"/>
    <w:aliases w:val="Body Text Indent 2"/>
    <w:basedOn w:val="aa"/>
    <w:pPr>
      <w:spacing w:line="300" w:lineRule="atLeast"/>
      <w:ind w:left="2268"/>
    </w:pPr>
  </w:style>
  <w:style w:type="paragraph" w:styleId="33">
    <w:name w:val="Body Text Indent 3"/>
    <w:aliases w:val="Body Text Indent 3"/>
    <w:basedOn w:val="aa"/>
    <w:link w:val="34"/>
    <w:pPr>
      <w:spacing w:line="300" w:lineRule="atLeast"/>
      <w:ind w:left="1417"/>
    </w:pPr>
  </w:style>
  <w:style w:type="paragraph" w:styleId="af6">
    <w:name w:val="Body Text"/>
    <w:aliases w:val="Body Text"/>
    <w:basedOn w:val="aa"/>
    <w:pPr>
      <w:spacing w:line="240" w:lineRule="auto"/>
    </w:pPr>
    <w:rPr>
      <w:sz w:val="22"/>
      <w:szCs w:val="22"/>
    </w:rPr>
  </w:style>
  <w:style w:type="paragraph" w:customStyle="1" w:styleId="af7">
    <w:name w:val="נורמל"/>
    <w:basedOn w:val="NormalWeb"/>
    <w:rPr>
      <w:rFonts w:cs="David"/>
    </w:rPr>
  </w:style>
  <w:style w:type="paragraph" w:styleId="NormalWeb">
    <w:name w:val="Normal (Web)"/>
    <w:aliases w:val="Normal (Web)‎,Normal (Web)1,Normal (Web)‎1"/>
    <w:basedOn w:val="aa"/>
    <w:rPr>
      <w:rFonts w:cs="Times New Roman"/>
    </w:rPr>
  </w:style>
  <w:style w:type="paragraph" w:styleId="24">
    <w:name w:val="Body Text 2"/>
    <w:aliases w:val="Body Text 2"/>
    <w:basedOn w:val="aa"/>
    <w:pPr>
      <w:widowControl w:val="0"/>
      <w:spacing w:line="240" w:lineRule="auto"/>
      <w:jc w:val="left"/>
    </w:pPr>
    <w:rPr>
      <w:sz w:val="22"/>
      <w:szCs w:val="22"/>
    </w:rPr>
  </w:style>
  <w:style w:type="paragraph" w:styleId="af8">
    <w:name w:val="caption"/>
    <w:aliases w:val="Caption"/>
    <w:basedOn w:val="aa"/>
    <w:next w:val="aa"/>
    <w:qFormat/>
    <w:pPr>
      <w:spacing w:line="280" w:lineRule="exact"/>
      <w:ind w:left="1418"/>
    </w:pPr>
    <w:rPr>
      <w:b/>
      <w:bCs/>
      <w:u w:val="single"/>
    </w:rPr>
  </w:style>
  <w:style w:type="paragraph" w:styleId="af9">
    <w:name w:val="Title"/>
    <w:aliases w:val="תואר,Title,כותרת טקסט1,תואר1"/>
    <w:basedOn w:val="aa"/>
    <w:qFormat/>
    <w:pPr>
      <w:spacing w:line="300" w:lineRule="atLeast"/>
      <w:jc w:val="center"/>
    </w:pPr>
    <w:rPr>
      <w:b/>
      <w:bCs/>
      <w:sz w:val="22"/>
      <w:szCs w:val="32"/>
      <w:lang w:eastAsia="en-US"/>
    </w:rPr>
  </w:style>
  <w:style w:type="paragraph" w:customStyle="1" w:styleId="a7">
    <w:name w:val="מדורג"/>
    <w:basedOn w:val="aa"/>
    <w:autoRedefine/>
    <w:pPr>
      <w:numPr>
        <w:numId w:val="8"/>
      </w:numPr>
      <w:overflowPunct/>
      <w:adjustRightInd/>
      <w:spacing w:before="240" w:after="240" w:line="240" w:lineRule="auto"/>
      <w:ind w:right="360"/>
      <w:jc w:val="left"/>
      <w:textAlignment w:val="auto"/>
    </w:pPr>
    <w:rPr>
      <w:rFonts w:ascii="Arial" w:hAnsi="Arial" w:cs="Arial"/>
      <w:sz w:val="20"/>
    </w:rPr>
  </w:style>
  <w:style w:type="paragraph" w:styleId="afa">
    <w:name w:val="Block Text"/>
    <w:aliases w:val="Block Text"/>
    <w:basedOn w:val="aa"/>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
    <w:name w:val="List Bullet"/>
    <w:aliases w:val="List Bullet"/>
    <w:basedOn w:val="aa"/>
    <w:autoRedefine/>
    <w:pPr>
      <w:numPr>
        <w:numId w:val="11"/>
      </w:numPr>
      <w:ind w:right="0"/>
    </w:pPr>
  </w:style>
  <w:style w:type="character" w:styleId="afb">
    <w:name w:val="annotation reference"/>
    <w:aliases w:val="Comment Reference"/>
    <w:semiHidden/>
    <w:rPr>
      <w:sz w:val="16"/>
      <w:szCs w:val="16"/>
    </w:rPr>
  </w:style>
  <w:style w:type="paragraph" w:styleId="afc">
    <w:name w:val="annotation text"/>
    <w:aliases w:val="Comment Text"/>
    <w:basedOn w:val="aa"/>
    <w:link w:val="afd"/>
    <w:semiHidden/>
    <w:rPr>
      <w:rFonts w:cs="Times New Roman"/>
      <w:sz w:val="20"/>
      <w:szCs w:val="20"/>
      <w:lang w:val="x-none"/>
    </w:rPr>
  </w:style>
  <w:style w:type="paragraph" w:styleId="afe">
    <w:name w:val="annotation subject"/>
    <w:basedOn w:val="afc"/>
    <w:next w:val="afc"/>
    <w:link w:val="aff"/>
    <w:uiPriority w:val="99"/>
    <w:semiHidden/>
    <w:rPr>
      <w:b/>
      <w:bCs/>
    </w:rPr>
  </w:style>
  <w:style w:type="paragraph" w:customStyle="1" w:styleId="Memo">
    <w:name w:val="Memo"/>
    <w:basedOn w:val="aa"/>
    <w:pPr>
      <w:spacing w:line="240" w:lineRule="auto"/>
      <w:ind w:left="5760"/>
      <w:jc w:val="left"/>
    </w:pPr>
    <w:rPr>
      <w:rFonts w:cs="FrankRuehl"/>
      <w:sz w:val="20"/>
      <w:szCs w:val="26"/>
    </w:rPr>
  </w:style>
  <w:style w:type="paragraph" w:customStyle="1" w:styleId="Reference">
    <w:name w:val="Reference"/>
    <w:basedOn w:val="aa"/>
    <w:pPr>
      <w:tabs>
        <w:tab w:val="left" w:pos="1474"/>
      </w:tabs>
      <w:spacing w:line="240" w:lineRule="auto"/>
      <w:ind w:left="1650" w:hanging="992"/>
      <w:jc w:val="left"/>
    </w:pPr>
    <w:rPr>
      <w:rFonts w:cs="FrankRuehl"/>
      <w:sz w:val="20"/>
      <w:szCs w:val="26"/>
    </w:rPr>
  </w:style>
  <w:style w:type="paragraph" w:customStyle="1" w:styleId="Sign">
    <w:name w:val="Sign"/>
    <w:basedOn w:val="aa"/>
    <w:pPr>
      <w:spacing w:line="240" w:lineRule="auto"/>
      <w:ind w:left="3493"/>
      <w:jc w:val="center"/>
    </w:pPr>
    <w:rPr>
      <w:rFonts w:cs="FrankRuehl"/>
      <w:sz w:val="20"/>
      <w:szCs w:val="26"/>
    </w:rPr>
  </w:style>
  <w:style w:type="paragraph" w:customStyle="1" w:styleId="About">
    <w:name w:val="About"/>
    <w:basedOn w:val="aa"/>
    <w:pPr>
      <w:spacing w:line="240" w:lineRule="auto"/>
      <w:ind w:left="658" w:hanging="658"/>
      <w:jc w:val="left"/>
    </w:pPr>
    <w:rPr>
      <w:rFonts w:cs="FrankRuehl"/>
      <w:sz w:val="20"/>
      <w:szCs w:val="26"/>
    </w:rPr>
  </w:style>
  <w:style w:type="paragraph" w:styleId="TOC1">
    <w:name w:val="toc 1"/>
    <w:basedOn w:val="aa"/>
    <w:next w:val="aa"/>
    <w:autoRedefine/>
    <w:uiPriority w:val="39"/>
    <w:qFormat/>
  </w:style>
  <w:style w:type="paragraph" w:styleId="TOC2">
    <w:name w:val="toc 2"/>
    <w:basedOn w:val="aa"/>
    <w:next w:val="aa"/>
    <w:autoRedefine/>
    <w:uiPriority w:val="39"/>
    <w:qFormat/>
    <w:pPr>
      <w:ind w:left="240"/>
    </w:pPr>
  </w:style>
  <w:style w:type="paragraph" w:styleId="TOC3">
    <w:name w:val="toc 3"/>
    <w:basedOn w:val="aa"/>
    <w:next w:val="aa"/>
    <w:autoRedefine/>
    <w:uiPriority w:val="39"/>
    <w:qFormat/>
    <w:pPr>
      <w:ind w:left="480"/>
    </w:pPr>
  </w:style>
  <w:style w:type="paragraph" w:styleId="TOC4">
    <w:name w:val="toc 4"/>
    <w:basedOn w:val="aa"/>
    <w:next w:val="aa"/>
    <w:autoRedefine/>
    <w:semiHidden/>
    <w:pPr>
      <w:ind w:left="720"/>
    </w:pPr>
  </w:style>
  <w:style w:type="paragraph" w:styleId="TOC5">
    <w:name w:val="toc 5"/>
    <w:basedOn w:val="aa"/>
    <w:next w:val="aa"/>
    <w:autoRedefine/>
    <w:semiHidden/>
    <w:pPr>
      <w:ind w:left="960"/>
    </w:pPr>
  </w:style>
  <w:style w:type="paragraph" w:styleId="TOC6">
    <w:name w:val="toc 6"/>
    <w:basedOn w:val="aa"/>
    <w:next w:val="aa"/>
    <w:autoRedefine/>
    <w:semiHidden/>
    <w:pPr>
      <w:ind w:left="1200"/>
    </w:pPr>
  </w:style>
  <w:style w:type="paragraph" w:styleId="TOC7">
    <w:name w:val="toc 7"/>
    <w:basedOn w:val="aa"/>
    <w:next w:val="aa"/>
    <w:autoRedefine/>
    <w:semiHidden/>
    <w:pPr>
      <w:ind w:left="1440"/>
    </w:pPr>
  </w:style>
  <w:style w:type="paragraph" w:styleId="TOC8">
    <w:name w:val="toc 8"/>
    <w:basedOn w:val="aa"/>
    <w:next w:val="aa"/>
    <w:autoRedefine/>
    <w:semiHidden/>
    <w:pPr>
      <w:ind w:left="1680"/>
    </w:pPr>
  </w:style>
  <w:style w:type="paragraph" w:styleId="TOC9">
    <w:name w:val="toc 9"/>
    <w:basedOn w:val="aa"/>
    <w:next w:val="aa"/>
    <w:autoRedefine/>
    <w:semiHidden/>
    <w:pPr>
      <w:ind w:left="1920"/>
    </w:pPr>
  </w:style>
  <w:style w:type="paragraph" w:customStyle="1" w:styleId="a4">
    <w:name w:val="כותרת סעיף"/>
    <w:basedOn w:val="aa"/>
    <w:rsid w:val="00F30050"/>
    <w:pPr>
      <w:numPr>
        <w:numId w:val="18"/>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18"/>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18"/>
      </w:numPr>
      <w:overflowPunct/>
      <w:autoSpaceDE/>
      <w:autoSpaceDN/>
      <w:adjustRightInd/>
      <w:textAlignment w:val="auto"/>
    </w:pPr>
    <w:rPr>
      <w:rFonts w:cs="Arial"/>
      <w:sz w:val="22"/>
      <w:szCs w:val="22"/>
      <w:lang w:eastAsia="en-US"/>
    </w:rPr>
  </w:style>
  <w:style w:type="paragraph" w:customStyle="1" w:styleId="11">
    <w:name w:val="תת סעיף1"/>
    <w:basedOn w:val="a6"/>
    <w:rsid w:val="00F30050"/>
    <w:pPr>
      <w:numPr>
        <w:ilvl w:val="3"/>
      </w:numPr>
    </w:pPr>
  </w:style>
  <w:style w:type="paragraph" w:customStyle="1" w:styleId="aff0">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1">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2">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3">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lang w:val="en-US" w:eastAsia="en-US" w:bidi="he-IL"/>
    </w:rPr>
  </w:style>
  <w:style w:type="paragraph" w:customStyle="1" w:styleId="211111">
    <w:name w:val="תת סעיף2 1.1.1.1.1"/>
    <w:basedOn w:val="11"/>
    <w:rsid w:val="00F30050"/>
    <w:pPr>
      <w:numPr>
        <w:ilvl w:val="4"/>
      </w:numPr>
    </w:pPr>
  </w:style>
  <w:style w:type="paragraph" w:customStyle="1" w:styleId="aff4">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5">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6">
    <w:name w:val="List Paragraph"/>
    <w:aliases w:val="נספח 2 מתוקן,LP1,פיסקת bullets,פיסקת רשימה11,lp1,FooterText,numbered,Paragraphe de liste1,x.x.x.x,style 2,List Paragraph1,רשימה א.ב,מכרזים - טקסט סעיפים,List Paragraph_0,List Paragraph_1,LP11,LP111,LP12,LP121,LP13,LP14,LP15,List Paragraph_01"/>
    <w:basedOn w:val="aa"/>
    <w:link w:val="aff7"/>
    <w:uiPriority w:val="34"/>
    <w:qFormat/>
    <w:rsid w:val="00AE1C25"/>
    <w:pPr>
      <w:ind w:left="720"/>
    </w:pPr>
  </w:style>
  <w:style w:type="paragraph" w:styleId="aff8">
    <w:name w:val="Plain Text"/>
    <w:basedOn w:val="aa"/>
    <w:link w:val="aff9"/>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9">
    <w:name w:val="טקסט רגיל תו"/>
    <w:link w:val="aff8"/>
    <w:uiPriority w:val="99"/>
    <w:rsid w:val="009425E9"/>
    <w:rPr>
      <w:rFonts w:ascii="Consolas" w:eastAsia="Calibri" w:hAnsi="Consolas" w:cs="Arial"/>
      <w:sz w:val="21"/>
      <w:szCs w:val="21"/>
    </w:rPr>
  </w:style>
  <w:style w:type="character" w:customStyle="1" w:styleId="31">
    <w:name w:val="כותרת 3 תו"/>
    <w:aliases w:val="Heading 3 תו,h3 תו,HHHeading תו,3 תו,l3 תו,Level 3 Head תו,H3 תו,t?tulo 3 תו,Kop 3V תו,3heading תו,Heading 3 Char Char תו,Heading 3 Char Char Char תו,Heading 3 Char Char Char Char תו,Heading 31 תו,Heading 3 Char Char1 תו, Char2 תו,Char2 תו"/>
    <w:link w:val="30"/>
    <w:uiPriority w:val="9"/>
    <w:rsid w:val="00294958"/>
    <w:rPr>
      <w:rFonts w:cs="David"/>
      <w:sz w:val="24"/>
      <w:szCs w:val="24"/>
      <w:lang w:eastAsia="he-IL"/>
    </w:rPr>
  </w:style>
  <w:style w:type="paragraph" w:styleId="affa">
    <w:name w:val="footnote text"/>
    <w:basedOn w:val="aa"/>
    <w:link w:val="affb"/>
    <w:rsid w:val="00F01828"/>
    <w:pPr>
      <w:keepLines/>
      <w:spacing w:before="120" w:line="320" w:lineRule="atLeast"/>
      <w:ind w:left="568" w:right="284" w:hanging="284"/>
    </w:pPr>
    <w:rPr>
      <w:rFonts w:cs="Times New Roman"/>
      <w:sz w:val="16"/>
      <w:szCs w:val="20"/>
      <w:lang w:val="x-none"/>
    </w:rPr>
  </w:style>
  <w:style w:type="character" w:customStyle="1" w:styleId="affb">
    <w:name w:val="טקסט הערת שוליים תו"/>
    <w:link w:val="affa"/>
    <w:rsid w:val="00F01828"/>
    <w:rPr>
      <w:sz w:val="16"/>
      <w:lang w:val="x-none" w:eastAsia="he-IL"/>
    </w:rPr>
  </w:style>
  <w:style w:type="character" w:styleId="affc">
    <w:name w:val="footnote reference"/>
    <w:rsid w:val="00F01828"/>
    <w:rPr>
      <w:position w:val="2"/>
      <w:sz w:val="20"/>
      <w:vertAlign w:val="superscript"/>
    </w:rPr>
  </w:style>
  <w:style w:type="paragraph" w:customStyle="1" w:styleId="15">
    <w:name w:val="1"/>
    <w:basedOn w:val="aa"/>
    <w:next w:val="NormalWeb"/>
    <w:rsid w:val="00F01828"/>
    <w:rPr>
      <w:rFonts w:cs="Times New Roman"/>
    </w:rPr>
  </w:style>
  <w:style w:type="table" w:styleId="affd">
    <w:name w:val="Table Grid"/>
    <w:aliases w:val="טקסט טבלה תחתונה"/>
    <w:basedOn w:val="ac"/>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טקסט הערה תו"/>
    <w:aliases w:val="Comment Text תו"/>
    <w:link w:val="afc"/>
    <w:semiHidden/>
    <w:rsid w:val="00F01828"/>
    <w:rPr>
      <w:rFonts w:cs="David"/>
      <w:lang w:eastAsia="he-IL"/>
    </w:rPr>
  </w:style>
  <w:style w:type="character" w:customStyle="1" w:styleId="16">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numbering" w:customStyle="1" w:styleId="17">
    <w:name w:val="ללא רשימה1"/>
    <w:next w:val="ad"/>
    <w:uiPriority w:val="99"/>
    <w:semiHidden/>
    <w:unhideWhenUsed/>
    <w:rsid w:val="00F01828"/>
  </w:style>
  <w:style w:type="character" w:customStyle="1" w:styleId="14">
    <w:name w:val="כותרת 1 תו"/>
    <w:aliases w:val="Heading 1 תו"/>
    <w:link w:val="13"/>
    <w:rsid w:val="00F01828"/>
    <w:rPr>
      <w:rFonts w:ascii="Arial" w:hAnsi="Arial"/>
      <w:b/>
      <w:bCs/>
      <w:kern w:val="28"/>
      <w:sz w:val="28"/>
      <w:szCs w:val="28"/>
      <w:u w:val="single"/>
      <w:lang w:val="x-none" w:eastAsia="x-none"/>
    </w:rPr>
  </w:style>
  <w:style w:type="paragraph" w:customStyle="1" w:styleId="affe">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5">
    <w:name w:val="טקסט בלונים תו"/>
    <w:link w:val="af4"/>
    <w:uiPriority w:val="99"/>
    <w:semiHidden/>
    <w:rsid w:val="00F01828"/>
    <w:rPr>
      <w:rFonts w:ascii="Tahoma" w:hAnsi="Tahoma" w:cs="Tahoma"/>
      <w:sz w:val="16"/>
      <w:szCs w:val="16"/>
      <w:lang w:eastAsia="he-IL"/>
    </w:rPr>
  </w:style>
  <w:style w:type="character" w:customStyle="1" w:styleId="aff">
    <w:name w:val="נושא הערה תו"/>
    <w:link w:val="afe"/>
    <w:uiPriority w:val="99"/>
    <w:semiHidden/>
    <w:rsid w:val="00F01828"/>
    <w:rPr>
      <w:rFonts w:cs="David"/>
      <w:b/>
      <w:bCs/>
      <w:lang w:eastAsia="he-IL"/>
    </w:rPr>
  </w:style>
  <w:style w:type="paragraph" w:styleId="afff">
    <w:name w:val="TOC Heading"/>
    <w:basedOn w:val="13"/>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0">
    <w:name w:val="Revision"/>
    <w:hidden/>
    <w:uiPriority w:val="99"/>
    <w:semiHidden/>
    <w:rsid w:val="00F01828"/>
    <w:rPr>
      <w:rFonts w:cs="David"/>
      <w:sz w:val="24"/>
      <w:szCs w:val="26"/>
    </w:rPr>
  </w:style>
  <w:style w:type="paragraph" w:styleId="afff1">
    <w:name w:val="Document Map"/>
    <w:basedOn w:val="aa"/>
    <w:link w:val="afff2"/>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2">
    <w:name w:val="מפת מסמך תו"/>
    <w:link w:val="afff1"/>
    <w:uiPriority w:val="99"/>
    <w:rsid w:val="00F01828"/>
    <w:rPr>
      <w:rFonts w:ascii="Tahoma" w:hAnsi="Tahoma" w:cs="Tahoma"/>
      <w:sz w:val="16"/>
      <w:szCs w:val="16"/>
    </w:rPr>
  </w:style>
  <w:style w:type="table" w:customStyle="1" w:styleId="18">
    <w:name w:val="טבלת רשת1"/>
    <w:basedOn w:val="ac"/>
    <w:next w:val="affd"/>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aliases w:val="Header תו"/>
    <w:link w:val="ae"/>
    <w:rsid w:val="00F01828"/>
    <w:rPr>
      <w:rFonts w:cs="David"/>
      <w:sz w:val="24"/>
      <w:szCs w:val="24"/>
      <w:lang w:eastAsia="he-IL"/>
    </w:rPr>
  </w:style>
  <w:style w:type="character" w:customStyle="1" w:styleId="af1">
    <w:name w:val="כותרת תחתונה תו"/>
    <w:aliases w:val="Footer תו"/>
    <w:link w:val="af0"/>
    <w:uiPriority w:val="99"/>
    <w:rsid w:val="00F01828"/>
    <w:rPr>
      <w:rFonts w:cs="David"/>
      <w:sz w:val="24"/>
      <w:szCs w:val="24"/>
      <w:lang w:eastAsia="he-IL"/>
    </w:rPr>
  </w:style>
  <w:style w:type="character" w:customStyle="1" w:styleId="34">
    <w:name w:val="כניסה בגוף טקסט 3 תו"/>
    <w:aliases w:val="Body Text Indent 3 תו"/>
    <w:link w:val="33"/>
    <w:rsid w:val="0018068C"/>
    <w:rPr>
      <w:rFonts w:cs="David"/>
      <w:sz w:val="24"/>
      <w:szCs w:val="24"/>
      <w:lang w:eastAsia="he-IL"/>
    </w:rPr>
  </w:style>
  <w:style w:type="paragraph" w:customStyle="1" w:styleId="40">
    <w:name w:val="סעיף רמה 4"/>
    <w:basedOn w:val="aa"/>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a"/>
    <w:link w:val="19"/>
    <w:qFormat/>
    <w:rsid w:val="00BD3B27"/>
    <w:pPr>
      <w:keepNext/>
      <w:numPr>
        <w:numId w:val="219"/>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9">
    <w:name w:val="כותרת רמה 1 תו"/>
    <w:link w:val="1"/>
    <w:rsid w:val="00BD3B27"/>
    <w:rPr>
      <w:rFonts w:ascii="Arial" w:hAnsi="Arial" w:cs="Arial"/>
      <w:b/>
      <w:bCs/>
      <w:color w:val="003399"/>
      <w:kern w:val="32"/>
      <w:sz w:val="22"/>
      <w:szCs w:val="22"/>
      <w:shd w:val="clear" w:color="auto" w:fill="F2F2F2"/>
    </w:rPr>
  </w:style>
  <w:style w:type="paragraph" w:customStyle="1" w:styleId="25">
    <w:name w:val="סעיף רמה 2"/>
    <w:basedOn w:val="aa"/>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9"/>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3"/>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rsid w:val="00BD3B27"/>
    <w:pPr>
      <w:numPr>
        <w:ilvl w:val="1"/>
        <w:numId w:val="219"/>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4"/>
    <w:qFormat/>
    <w:rsid w:val="00BD3B27"/>
    <w:pPr>
      <w:numPr>
        <w:numId w:val="220"/>
      </w:numPr>
      <w:overflowPunct/>
      <w:autoSpaceDE/>
      <w:autoSpaceDN/>
      <w:adjustRightInd/>
      <w:contextualSpacing/>
      <w:textAlignment w:val="auto"/>
    </w:pPr>
    <w:rPr>
      <w:rFonts w:ascii="Arial" w:hAnsi="Arial" w:cs="Arial"/>
      <w:sz w:val="22"/>
      <w:szCs w:val="22"/>
      <w:lang w:eastAsia="en-US"/>
    </w:rPr>
  </w:style>
  <w:style w:type="character" w:customStyle="1" w:styleId="afff4">
    <w:name w:val="הגדרות תו"/>
    <w:link w:val="a3"/>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3">
    <w:name w:val="Subtitle"/>
    <w:basedOn w:val="aa"/>
    <w:next w:val="aa"/>
    <w:link w:val="afff5"/>
    <w:qFormat/>
    <w:rsid w:val="00BD3B27"/>
    <w:pPr>
      <w:spacing w:after="60"/>
      <w:jc w:val="center"/>
      <w:outlineLvl w:val="1"/>
    </w:pPr>
    <w:rPr>
      <w:rFonts w:ascii="Cambria" w:hAnsi="Cambria" w:cs="Times New Roman"/>
    </w:rPr>
  </w:style>
  <w:style w:type="character" w:customStyle="1" w:styleId="afff5">
    <w:name w:val="כותרת משנה תו"/>
    <w:link w:val="afff3"/>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paragraph" w:customStyle="1" w:styleId="NumberList1">
    <w:name w:val="Number List 1"/>
    <w:basedOn w:val="aa"/>
    <w:rsid w:val="00A1234D"/>
    <w:pPr>
      <w:numPr>
        <w:numId w:val="238"/>
      </w:numPr>
      <w:overflowPunct/>
      <w:autoSpaceDE/>
      <w:autoSpaceDN/>
      <w:adjustRightInd/>
      <w:spacing w:before="120" w:line="320" w:lineRule="exact"/>
      <w:textAlignment w:val="auto"/>
    </w:pPr>
    <w:rPr>
      <w:sz w:val="22"/>
    </w:rPr>
  </w:style>
  <w:style w:type="paragraph" w:customStyle="1" w:styleId="10">
    <w:name w:val="סגנון1"/>
    <w:basedOn w:val="aff6"/>
    <w:qFormat/>
    <w:rsid w:val="00A1234D"/>
    <w:pPr>
      <w:numPr>
        <w:numId w:val="239"/>
      </w:numPr>
      <w:tabs>
        <w:tab w:val="num" w:pos="360"/>
      </w:tabs>
      <w:overflowPunct/>
      <w:autoSpaceDE/>
      <w:autoSpaceDN/>
      <w:adjustRightInd/>
      <w:spacing w:before="120" w:after="120" w:line="276" w:lineRule="auto"/>
      <w:ind w:left="720" w:firstLine="0"/>
      <w:textAlignment w:val="auto"/>
    </w:pPr>
    <w:rPr>
      <w:rFonts w:ascii="Calibri" w:eastAsia="Calibri" w:hAnsi="Calibri"/>
      <w:b/>
      <w:bCs/>
      <w:sz w:val="32"/>
      <w:szCs w:val="32"/>
      <w:lang w:eastAsia="en-US"/>
    </w:rPr>
  </w:style>
  <w:style w:type="paragraph" w:customStyle="1" w:styleId="2">
    <w:name w:val="סגנון2"/>
    <w:basedOn w:val="aff6"/>
    <w:link w:val="27"/>
    <w:qFormat/>
    <w:rsid w:val="00A1234D"/>
    <w:pPr>
      <w:numPr>
        <w:ilvl w:val="1"/>
        <w:numId w:val="239"/>
      </w:numPr>
      <w:overflowPunct/>
      <w:autoSpaceDE/>
      <w:autoSpaceDN/>
      <w:adjustRightInd/>
      <w:spacing w:before="120" w:after="120" w:line="276" w:lineRule="auto"/>
      <w:textAlignment w:val="auto"/>
    </w:pPr>
    <w:rPr>
      <w:rFonts w:ascii="Calibri" w:eastAsia="Calibri" w:hAnsi="Calibri"/>
      <w:b/>
      <w:bCs/>
      <w:sz w:val="28"/>
      <w:szCs w:val="28"/>
      <w:lang w:eastAsia="en-US"/>
    </w:rPr>
  </w:style>
  <w:style w:type="paragraph" w:customStyle="1" w:styleId="3">
    <w:name w:val="סגנון3"/>
    <w:basedOn w:val="2"/>
    <w:link w:val="37"/>
    <w:qFormat/>
    <w:rsid w:val="00A1234D"/>
    <w:pPr>
      <w:numPr>
        <w:ilvl w:val="2"/>
      </w:numPr>
      <w:tabs>
        <w:tab w:val="num" w:pos="1646"/>
      </w:tabs>
      <w:ind w:left="1646" w:right="1646" w:hanging="570"/>
    </w:pPr>
    <w:rPr>
      <w:sz w:val="24"/>
      <w:szCs w:val="24"/>
    </w:rPr>
  </w:style>
  <w:style w:type="character" w:customStyle="1" w:styleId="37">
    <w:name w:val="סגנון3 תו"/>
    <w:link w:val="3"/>
    <w:rsid w:val="00A1234D"/>
    <w:rPr>
      <w:rFonts w:ascii="Calibri" w:eastAsia="Calibri" w:hAnsi="Calibri" w:cs="David"/>
      <w:b/>
      <w:bCs/>
      <w:sz w:val="24"/>
      <w:szCs w:val="24"/>
    </w:rPr>
  </w:style>
  <w:style w:type="character" w:customStyle="1" w:styleId="aff7">
    <w:name w:val="פיסקת רשימה תו"/>
    <w:aliases w:val="נספח 2 מתוקן תו,LP1 תו,פיסקת bullets תו,פיסקת רשימה11 תו,lp1 תו,FooterText תו,numbered תו,Paragraphe de liste1 תו,x.x.x.x תו,style 2 תו,List Paragraph1 תו,רשימה א.ב תו,מכרזים - טקסט סעיפים תו,List Paragraph_0 תו,List Paragraph_1 תו,LP11 תו"/>
    <w:link w:val="aff6"/>
    <w:uiPriority w:val="34"/>
    <w:rsid w:val="00A1234D"/>
    <w:rPr>
      <w:rFonts w:cs="David"/>
      <w:sz w:val="24"/>
      <w:szCs w:val="24"/>
      <w:lang w:eastAsia="he-IL"/>
    </w:rPr>
  </w:style>
  <w:style w:type="table" w:customStyle="1" w:styleId="1a">
    <w:name w:val="טקסט טבלה תחתונה1"/>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מספור1"/>
    <w:basedOn w:val="aa"/>
    <w:next w:val="aa"/>
    <w:autoRedefine/>
    <w:rsid w:val="00A1234D"/>
    <w:pPr>
      <w:numPr>
        <w:numId w:val="240"/>
      </w:numPr>
      <w:tabs>
        <w:tab w:val="left" w:pos="34"/>
        <w:tab w:val="left" w:pos="8640"/>
      </w:tabs>
      <w:overflowPunct/>
      <w:autoSpaceDE/>
      <w:autoSpaceDN/>
      <w:adjustRightInd/>
      <w:spacing w:before="60" w:after="60" w:line="240" w:lineRule="auto"/>
      <w:ind w:left="2628" w:hanging="357"/>
      <w:contextualSpacing/>
      <w:textAlignment w:val="auto"/>
    </w:pPr>
    <w:rPr>
      <w:rFonts w:cs="Times New Roman"/>
      <w:color w:val="000000"/>
      <w:sz w:val="20"/>
      <w:lang w:val="x-none" w:eastAsia="x-none"/>
    </w:rPr>
  </w:style>
  <w:style w:type="character" w:customStyle="1" w:styleId="21">
    <w:name w:val="כותרת 2 תו"/>
    <w:aliases w:val="Heading 2 תו"/>
    <w:link w:val="20"/>
    <w:rsid w:val="00A1234D"/>
    <w:rPr>
      <w:rFonts w:ascii="Arial" w:hAnsi="Arial" w:cs="David"/>
      <w:b/>
      <w:bCs/>
      <w:i/>
      <w:sz w:val="24"/>
      <w:szCs w:val="24"/>
      <w:u w:val="single"/>
      <w:lang w:eastAsia="he-IL"/>
    </w:rPr>
  </w:style>
  <w:style w:type="table" w:customStyle="1" w:styleId="28">
    <w:name w:val="טקסט טבלה תחתונה2"/>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טקסט טבלה תחתונה3"/>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טקסט טבלה תחתונה4"/>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טקסט טבלה תחתונה5"/>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טקסט טבלה תחתונה6"/>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טקסט טבלה תחתונה7"/>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סגנון2 תו"/>
    <w:link w:val="2"/>
    <w:rsid w:val="00A1234D"/>
    <w:rPr>
      <w:rFonts w:ascii="Calibri" w:eastAsia="Calibri" w:hAnsi="Calibri" w:cs="David"/>
      <w:b/>
      <w:bCs/>
      <w:sz w:val="28"/>
      <w:szCs w:val="28"/>
    </w:rPr>
  </w:style>
  <w:style w:type="paragraph" w:customStyle="1" w:styleId="BulletList">
    <w:name w:val="Bullet List"/>
    <w:basedOn w:val="aa"/>
    <w:rsid w:val="00A1234D"/>
    <w:pPr>
      <w:numPr>
        <w:numId w:val="241"/>
      </w:numPr>
      <w:overflowPunct/>
      <w:autoSpaceDE/>
      <w:autoSpaceDN/>
      <w:adjustRightInd/>
      <w:spacing w:before="120" w:line="320" w:lineRule="exact"/>
      <w:textAlignment w:val="auto"/>
    </w:pPr>
    <w:rPr>
      <w:sz w:val="22"/>
    </w:rPr>
  </w:style>
  <w:style w:type="paragraph" w:customStyle="1" w:styleId="1b">
    <w:name w:val="מספור 1"/>
    <w:basedOn w:val="aa"/>
    <w:rsid w:val="00A1234D"/>
    <w:pPr>
      <w:overflowPunct/>
      <w:autoSpaceDE/>
      <w:autoSpaceDN/>
      <w:adjustRightInd/>
      <w:spacing w:line="240" w:lineRule="auto"/>
      <w:ind w:right="397"/>
      <w:jc w:val="left"/>
      <w:textAlignment w:val="auto"/>
    </w:pPr>
  </w:style>
  <w:style w:type="table" w:customStyle="1" w:styleId="29">
    <w:name w:val="טבלת רשת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רשת טבלה1"/>
    <w:basedOn w:val="ac"/>
    <w:next w:val="affd"/>
    <w:uiPriority w:val="39"/>
    <w:rsid w:val="00A1234D"/>
    <w:rPr>
      <w:rFonts w:ascii="Calibri" w:eastAsia="Calibri" w:hAnsi="Calibri" w:cs="Arial"/>
      <w:kern w:val="2"/>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ראשי מודגש"/>
    <w:basedOn w:val="aff6"/>
    <w:qFormat/>
    <w:rsid w:val="00A1234D"/>
    <w:pPr>
      <w:numPr>
        <w:numId w:val="260"/>
      </w:numPr>
      <w:tabs>
        <w:tab w:val="num" w:pos="360"/>
      </w:tabs>
      <w:overflowPunct/>
      <w:autoSpaceDE/>
      <w:autoSpaceDN/>
      <w:adjustRightInd/>
      <w:spacing w:before="120" w:after="120" w:line="240" w:lineRule="auto"/>
      <w:ind w:right="360"/>
      <w:textAlignment w:val="auto"/>
    </w:pPr>
    <w:rPr>
      <w:rFonts w:ascii="Calibri" w:eastAsia="Calibri" w:hAnsi="Calibri"/>
      <w:b/>
      <w:bCs/>
      <w:lang w:eastAsia="en-US"/>
    </w:rPr>
  </w:style>
  <w:style w:type="paragraph" w:customStyle="1" w:styleId="a1">
    <w:name w:val="רמה שניה"/>
    <w:basedOn w:val="aff6"/>
    <w:qFormat/>
    <w:rsid w:val="00A1234D"/>
    <w:pPr>
      <w:numPr>
        <w:ilvl w:val="1"/>
        <w:numId w:val="260"/>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2">
    <w:name w:val="רמה שלישית"/>
    <w:basedOn w:val="aff6"/>
    <w:qFormat/>
    <w:rsid w:val="00A1234D"/>
    <w:pPr>
      <w:numPr>
        <w:ilvl w:val="2"/>
        <w:numId w:val="260"/>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8">
    <w:name w:val="ראשי"/>
    <w:basedOn w:val="aff6"/>
    <w:qFormat/>
    <w:rsid w:val="00A1234D"/>
    <w:pPr>
      <w:numPr>
        <w:numId w:val="261"/>
      </w:numPr>
      <w:overflowPunct/>
      <w:autoSpaceDE/>
      <w:autoSpaceDN/>
      <w:adjustRightInd/>
      <w:spacing w:before="120" w:after="120" w:line="276" w:lineRule="auto"/>
      <w:contextualSpacing/>
      <w:textAlignment w:val="auto"/>
    </w:pPr>
    <w:rPr>
      <w:rFonts w:ascii="Calibri" w:eastAsia="Calibri" w:hAnsi="Calibri"/>
      <w:b/>
      <w:bCs/>
      <w:sz w:val="28"/>
      <w:szCs w:val="28"/>
      <w:lang w:eastAsia="en-US"/>
    </w:rPr>
  </w:style>
  <w:style w:type="paragraph" w:customStyle="1" w:styleId="a9">
    <w:name w:val="משני"/>
    <w:basedOn w:val="a8"/>
    <w:qFormat/>
    <w:rsid w:val="00A1234D"/>
    <w:pPr>
      <w:numPr>
        <w:ilvl w:val="1"/>
      </w:numPr>
      <w:tabs>
        <w:tab w:val="num" w:pos="1440"/>
      </w:tabs>
      <w:ind w:left="1440" w:right="1440" w:hanging="360"/>
      <w:contextualSpacing w:val="0"/>
    </w:pPr>
    <w:rPr>
      <w:sz w:val="24"/>
      <w:szCs w:val="24"/>
    </w:rPr>
  </w:style>
  <w:style w:type="paragraph" w:customStyle="1" w:styleId="2a">
    <w:name w:val="סעיף 2"/>
    <w:basedOn w:val="aff6"/>
    <w:link w:val="2b"/>
    <w:qFormat/>
    <w:rsid w:val="00A1234D"/>
    <w:pPr>
      <w:overflowPunct/>
      <w:autoSpaceDE/>
      <w:autoSpaceDN/>
      <w:adjustRightInd/>
      <w:spacing w:before="120" w:after="120"/>
      <w:ind w:left="708" w:hanging="425"/>
      <w:textAlignment w:val="auto"/>
    </w:pPr>
    <w:rPr>
      <w:rFonts w:ascii="David" w:eastAsia="Calibri" w:hAnsi="David"/>
      <w:lang w:eastAsia="en-US"/>
    </w:rPr>
  </w:style>
  <w:style w:type="character" w:customStyle="1" w:styleId="2b">
    <w:name w:val="סעיף 2 תו"/>
    <w:link w:val="2a"/>
    <w:rsid w:val="00A1234D"/>
    <w:rPr>
      <w:rFonts w:ascii="David" w:eastAsia="Calibri" w:hAnsi="David" w:cs="David"/>
      <w:sz w:val="24"/>
      <w:szCs w:val="24"/>
    </w:rPr>
  </w:style>
  <w:style w:type="paragraph" w:customStyle="1" w:styleId="Normal2">
    <w:name w:val="Normal2"/>
    <w:basedOn w:val="aa"/>
    <w:link w:val="Normal20"/>
    <w:qFormat/>
    <w:rsid w:val="00A1234D"/>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A1234D"/>
    <w:rPr>
      <w:rFonts w:cs="David"/>
      <w:sz w:val="24"/>
      <w:szCs w:val="24"/>
    </w:rPr>
  </w:style>
  <w:style w:type="paragraph" w:customStyle="1" w:styleId="2-">
    <w:name w:val="2 - כותרת"/>
    <w:basedOn w:val="aa"/>
    <w:qFormat/>
    <w:rsid w:val="00A1234D"/>
    <w:pPr>
      <w:keepNext/>
      <w:keepLines/>
      <w:numPr>
        <w:ilvl w:val="1"/>
        <w:numId w:val="272"/>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6"/>
    <w:qFormat/>
    <w:rsid w:val="00A1234D"/>
    <w:pPr>
      <w:numPr>
        <w:numId w:val="272"/>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a"/>
    <w:qFormat/>
    <w:rsid w:val="00A1234D"/>
    <w:pPr>
      <w:numPr>
        <w:ilvl w:val="2"/>
        <w:numId w:val="272"/>
      </w:numPr>
      <w:overflowPunct/>
      <w:autoSpaceDE/>
      <w:autoSpaceDN/>
      <w:bidi w:val="0"/>
      <w:adjustRightInd/>
      <w:spacing w:before="240" w:after="240"/>
      <w:textAlignment w:val="auto"/>
    </w:pPr>
    <w:rPr>
      <w:rFonts w:ascii="David" w:hAnsi="David"/>
      <w:b/>
      <w:bCs/>
    </w:rPr>
  </w:style>
  <w:style w:type="paragraph" w:customStyle="1" w:styleId="4-">
    <w:name w:val="4 - סעיף"/>
    <w:basedOn w:val="aa"/>
    <w:link w:val="4-Char"/>
    <w:qFormat/>
    <w:rsid w:val="00A1234D"/>
    <w:pPr>
      <w:numPr>
        <w:ilvl w:val="3"/>
        <w:numId w:val="272"/>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A1234D"/>
    <w:rPr>
      <w:rFonts w:ascii="David" w:hAnsi="David" w:cs="David"/>
      <w:sz w:val="24"/>
      <w:szCs w:val="24"/>
    </w:rPr>
  </w:style>
  <w:style w:type="paragraph" w:customStyle="1" w:styleId="5-">
    <w:name w:val="5 - סעיף"/>
    <w:basedOn w:val="aff6"/>
    <w:qFormat/>
    <w:rsid w:val="00A1234D"/>
    <w:pPr>
      <w:numPr>
        <w:ilvl w:val="4"/>
        <w:numId w:val="272"/>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A1234D"/>
    <w:pPr>
      <w:numPr>
        <w:ilvl w:val="5"/>
      </w:numPr>
    </w:pPr>
  </w:style>
  <w:style w:type="paragraph" w:customStyle="1" w:styleId="7-">
    <w:name w:val="7 - סעיף"/>
    <w:basedOn w:val="6-"/>
    <w:qFormat/>
    <w:rsid w:val="00A1234D"/>
    <w:pPr>
      <w:numPr>
        <w:ilvl w:val="6"/>
      </w:numPr>
    </w:pPr>
  </w:style>
  <w:style w:type="paragraph" w:customStyle="1" w:styleId="39">
    <w:name w:val="סעיף 3"/>
    <w:basedOn w:val="2a"/>
    <w:link w:val="3Char"/>
    <w:qFormat/>
    <w:rsid w:val="00A1234D"/>
    <w:pPr>
      <w:ind w:left="1275" w:hanging="567"/>
    </w:pPr>
  </w:style>
  <w:style w:type="character" w:customStyle="1" w:styleId="3Char">
    <w:name w:val="סעיף 3 Char"/>
    <w:link w:val="39"/>
    <w:rsid w:val="00A1234D"/>
    <w:rPr>
      <w:rFonts w:ascii="David" w:eastAsia="Calibri" w:hAnsi="David" w:cs="David"/>
      <w:sz w:val="24"/>
      <w:szCs w:val="24"/>
    </w:rPr>
  </w:style>
  <w:style w:type="paragraph" w:customStyle="1" w:styleId="43">
    <w:name w:val="סעיף 4"/>
    <w:basedOn w:val="39"/>
    <w:link w:val="4Char"/>
    <w:qFormat/>
    <w:rsid w:val="00A1234D"/>
    <w:pPr>
      <w:ind w:left="1984" w:hanging="850"/>
    </w:pPr>
  </w:style>
  <w:style w:type="character" w:customStyle="1" w:styleId="4Char">
    <w:name w:val="סעיף 4 Char"/>
    <w:link w:val="43"/>
    <w:rsid w:val="00A1234D"/>
    <w:rPr>
      <w:rFonts w:ascii="David" w:eastAsia="Calibri" w:hAnsi="David" w:cs="David"/>
      <w:sz w:val="24"/>
      <w:szCs w:val="24"/>
    </w:rPr>
  </w:style>
  <w:style w:type="table" w:customStyle="1" w:styleId="coloured1">
    <w:name w:val="coloured1"/>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2">
    <w:name w:val="coloured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3">
    <w:name w:val="coloured3"/>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4">
    <w:name w:val="coloured4"/>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aa"/>
    <w:rsid w:val="00BE2EE5"/>
    <w:pPr>
      <w:overflowPunct/>
      <w:autoSpaceDE/>
      <w:autoSpaceDN/>
      <w:bidi w:val="0"/>
      <w:adjustRightInd/>
      <w:spacing w:line="240" w:lineRule="auto"/>
      <w:jc w:val="left"/>
      <w:textAlignment w:val="auto"/>
    </w:pPr>
    <w:rPr>
      <w:rFonts w:eastAsia="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6048">
      <w:bodyDiv w:val="1"/>
      <w:marLeft w:val="0"/>
      <w:marRight w:val="0"/>
      <w:marTop w:val="0"/>
      <w:marBottom w:val="0"/>
      <w:divBdr>
        <w:top w:val="none" w:sz="0" w:space="0" w:color="auto"/>
        <w:left w:val="none" w:sz="0" w:space="0" w:color="auto"/>
        <w:bottom w:val="none" w:sz="0" w:space="0" w:color="auto"/>
        <w:right w:val="none" w:sz="0" w:space="0" w:color="auto"/>
      </w:divBdr>
    </w:div>
    <w:div w:id="15160999">
      <w:bodyDiv w:val="1"/>
      <w:marLeft w:val="0"/>
      <w:marRight w:val="0"/>
      <w:marTop w:val="0"/>
      <w:marBottom w:val="0"/>
      <w:divBdr>
        <w:top w:val="none" w:sz="0" w:space="0" w:color="auto"/>
        <w:left w:val="none" w:sz="0" w:space="0" w:color="auto"/>
        <w:bottom w:val="none" w:sz="0" w:space="0" w:color="auto"/>
        <w:right w:val="none" w:sz="0" w:space="0" w:color="auto"/>
      </w:divBdr>
    </w:div>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450586627">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887301087">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25962664">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05322345">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27820655">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331835796">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89380925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takam.mof.gov.il/document/H.6.1.1" TargetMode="External"/><Relationship Id="rId26" Type="http://schemas.openxmlformats.org/officeDocument/2006/relationships/hyperlink" Target="mailto:takam@mof.gov.il" TargetMode="External"/><Relationship Id="rId39" Type="http://schemas.openxmlformats.org/officeDocument/2006/relationships/hyperlink" Target="https://fs.knesset.gov.il/20/law/20_lsr_382398.pdf" TargetMode="External"/><Relationship Id="rId21" Type="http://schemas.openxmlformats.org/officeDocument/2006/relationships/image" Target="media/image3.png"/><Relationship Id="rId34" Type="http://schemas.openxmlformats.org/officeDocument/2006/relationships/hyperlink" Target="https://takam.mof.gov.il/" TargetMode="External"/><Relationship Id="rId42" Type="http://schemas.openxmlformats.org/officeDocument/2006/relationships/hyperlink" Target="https://takam.mof.gov.il/document/H.1.4.2" TargetMode="External"/><Relationship Id="rId47" Type="http://schemas.openxmlformats.org/officeDocument/2006/relationships/hyperlink" Target="https://takam.mof.gov.il/document/H.6.1.1" TargetMode="External"/><Relationship Id="rId50" Type="http://schemas.openxmlformats.org/officeDocument/2006/relationships/hyperlink" Target="https://takam.mof.gov.il/" TargetMode="External"/><Relationship Id="rId55" Type="http://schemas.openxmlformats.org/officeDocument/2006/relationships/hyperlink" Target="https://takam.mof.gov.il/document/H.1.4.2" TargetMode="External"/><Relationship Id="rId63" Type="http://schemas.openxmlformats.org/officeDocument/2006/relationships/hyperlink" Target="https://govextra.gov.il/digital-guarantee/homepage/" TargetMode="External"/><Relationship Id="rId68"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akam.mof.gov.il/document/H.1.6.3" TargetMode="External"/><Relationship Id="rId29" Type="http://schemas.openxmlformats.org/officeDocument/2006/relationships/hyperlink" Target="https://www.nevo.co.il/law_html/Law01/501_589.htm" TargetMode="External"/><Relationship Id="rId11" Type="http://schemas.openxmlformats.org/officeDocument/2006/relationships/hyperlink" Target="http://www.foi.gov.il" TargetMode="External"/><Relationship Id="rId24" Type="http://schemas.openxmlformats.org/officeDocument/2006/relationships/hyperlink" Target="https://takam.mof.gov.il/mail-registration" TargetMode="External"/><Relationship Id="rId32" Type="http://schemas.openxmlformats.org/officeDocument/2006/relationships/hyperlink" Target="mailto:takam@mof.gov.il" TargetMode="External"/><Relationship Id="rId37" Type="http://schemas.openxmlformats.org/officeDocument/2006/relationships/hyperlink" Target="https://takam.mof.gov.il/document/H.1.4.5" TargetMode="External"/><Relationship Id="rId40" Type="http://schemas.openxmlformats.org/officeDocument/2006/relationships/hyperlink" Target="https://main.knesset.gov.il/Activity/Legislation/Laws/Pages/LawPrimary.aspx?t=lawlaws&amp;st=lawlaws&amp;lawitemid=2001149" TargetMode="External"/><Relationship Id="rId45" Type="http://schemas.openxmlformats.org/officeDocument/2006/relationships/hyperlink" Target="https://takam.mof.gov.il/document/H.1.6.1" TargetMode="External"/><Relationship Id="rId53" Type="http://schemas.openxmlformats.org/officeDocument/2006/relationships/hyperlink" Target="https://fs.knesset.gov.il/8/law/8_lsr_208901.PDF" TargetMode="External"/><Relationship Id="rId58" Type="http://schemas.openxmlformats.org/officeDocument/2006/relationships/hyperlink" Target="https://fs.knesset.gov.il/6/law/6_lsr_209419.PDF" TargetMode="External"/><Relationship Id="rId66" Type="http://schemas.openxmlformats.org/officeDocument/2006/relationships/hyperlink" Target="https://edu.gov.il/sites/sapak/tech-standard/Pages/security-standard.aspx" TargetMode="External"/><Relationship Id="rId5" Type="http://schemas.openxmlformats.org/officeDocument/2006/relationships/settings" Target="settings.xml"/><Relationship Id="rId15" Type="http://schemas.openxmlformats.org/officeDocument/2006/relationships/hyperlink" Target="https://fs.knesset.gov.il/20/law/20_lsr_382398.pdf" TargetMode="External"/><Relationship Id="rId23" Type="http://schemas.openxmlformats.org/officeDocument/2006/relationships/image" Target="media/image4.png"/><Relationship Id="rId28" Type="http://schemas.openxmlformats.org/officeDocument/2006/relationships/hyperlink" Target="https://fs.knesset.gov.il/13/law/13_lsr_211353.PDF" TargetMode="External"/><Relationship Id="rId36" Type="http://schemas.openxmlformats.org/officeDocument/2006/relationships/hyperlink" Target="mailto:takam@mof.gov.il" TargetMode="External"/><Relationship Id="rId49" Type="http://schemas.openxmlformats.org/officeDocument/2006/relationships/hyperlink" Target="https://takam.mof.gov.il/document/H.7.10.2" TargetMode="External"/><Relationship Id="rId57" Type="http://schemas.openxmlformats.org/officeDocument/2006/relationships/hyperlink" Target="https://www.nevo.co.il/law_html/Law01/159m1_001.htm" TargetMode="External"/><Relationship Id="rId61" Type="http://schemas.openxmlformats.org/officeDocument/2006/relationships/hyperlink" Target="https://takam.mof.gov.il/mail-registration" TargetMode="External"/><Relationship Id="rId10" Type="http://schemas.openxmlformats.org/officeDocument/2006/relationships/hyperlink" Target="https://govextra.gov.il/digital-guarantee/homepage/" TargetMode="External"/><Relationship Id="rId19" Type="http://schemas.openxmlformats.org/officeDocument/2006/relationships/hyperlink" Target="https://takam.mof.gov.il/document/H.1.5.3" TargetMode="External"/><Relationship Id="rId31" Type="http://schemas.openxmlformats.org/officeDocument/2006/relationships/hyperlink" Target="https://takam.mof.gov.il/mail-registration" TargetMode="External"/><Relationship Id="rId44" Type="http://schemas.openxmlformats.org/officeDocument/2006/relationships/hyperlink" Target="https://takam.mof.gov.il/document/H.1.5.3" TargetMode="External"/><Relationship Id="rId52" Type="http://schemas.openxmlformats.org/officeDocument/2006/relationships/hyperlink" Target="mailto:takam@mof.gov.il" TargetMode="External"/><Relationship Id="rId60" Type="http://schemas.openxmlformats.org/officeDocument/2006/relationships/hyperlink" Target="https://takam.mof.gov.il/" TargetMode="External"/><Relationship Id="rId65" Type="http://schemas.openxmlformats.org/officeDocument/2006/relationships/hyperlink" Target="https://takam.mof.gov.il/document/H.14.1.1" TargetMode="External"/><Relationship Id="rId73" Type="http://schemas.microsoft.com/office/2011/relationships/people" Target="people.xml"/><Relationship Id="rId4" Type="http://schemas.microsoft.com/office/2007/relationships/stylesWithEffects" Target="stylesWithEffects.xml"/><Relationship Id="rId9" Type="http://schemas.openxmlformats.org/officeDocument/2006/relationships/hyperlink" Target="HTTP://WWW.MR.GOV.IL" TargetMode="External"/><Relationship Id="rId14" Type="http://schemas.openxmlformats.org/officeDocument/2006/relationships/image" Target="media/image2.png"/><Relationship Id="rId22" Type="http://schemas.openxmlformats.org/officeDocument/2006/relationships/hyperlink" Target="https://takam.mof.gov.il/" TargetMode="External"/><Relationship Id="rId27" Type="http://schemas.openxmlformats.org/officeDocument/2006/relationships/hyperlink" Target="https://takam.mof.gov.il/document/H.7.10.2" TargetMode="External"/><Relationship Id="rId30" Type="http://schemas.openxmlformats.org/officeDocument/2006/relationships/hyperlink" Target="https://takam.mof.gov.il/" TargetMode="External"/><Relationship Id="rId35" Type="http://schemas.openxmlformats.org/officeDocument/2006/relationships/hyperlink" Target="https://takam.mof.gov.il/mail-registration" TargetMode="External"/><Relationship Id="rId43" Type="http://schemas.openxmlformats.org/officeDocument/2006/relationships/hyperlink" Target="https://takam.mof.gov.il/document/H.1.4.5" TargetMode="External"/><Relationship Id="rId48" Type="http://schemas.openxmlformats.org/officeDocument/2006/relationships/hyperlink" Target="https://takam.mof.gov.il/document/H.3.3.4" TargetMode="External"/><Relationship Id="rId56" Type="http://schemas.openxmlformats.org/officeDocument/2006/relationships/hyperlink" Target="https://takam.mof.gov.il/document/H.1.4.2" TargetMode="External"/><Relationship Id="rId64" Type="http://schemas.openxmlformats.org/officeDocument/2006/relationships/hyperlink" Target="https://takam.mof.gov.il/document/H.7.3.3" TargetMode="External"/><Relationship Id="rId69"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hyperlink" Target="https://takam.mof.gov.il/mail-registration"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foi.gov.il" TargetMode="External"/><Relationship Id="rId17" Type="http://schemas.openxmlformats.org/officeDocument/2006/relationships/hyperlink" Target="https://takam.mof.gov.il/document/H.1.6.1" TargetMode="External"/><Relationship Id="rId25" Type="http://schemas.openxmlformats.org/officeDocument/2006/relationships/image" Target="media/image5.png"/><Relationship Id="rId33" Type="http://schemas.openxmlformats.org/officeDocument/2006/relationships/hyperlink" Target="https://main.knesset.gov.il/Activity/Legislation/Laws/Pages/LawPrimary.aspx?t=lawlaws&amp;st=lawlaws&amp;lawitemid=2001149" TargetMode="External"/><Relationship Id="rId38" Type="http://schemas.openxmlformats.org/officeDocument/2006/relationships/hyperlink" Target="https://www.nevo.co.il/law_html/Law01/159m1_001.htm" TargetMode="External"/><Relationship Id="rId46" Type="http://schemas.openxmlformats.org/officeDocument/2006/relationships/hyperlink" Target="https://takam.mof.gov.il/document/H.1.6.3" TargetMode="External"/><Relationship Id="rId59" Type="http://schemas.openxmlformats.org/officeDocument/2006/relationships/hyperlink" Target="https://fs.knesset.gov.il/20/law/20_lsr_382398.pdf" TargetMode="External"/><Relationship Id="rId67" Type="http://schemas.openxmlformats.org/officeDocument/2006/relationships/hyperlink" Target="https://edu.gov.il/sites/sapak/tech-standard/Pages/security-standard.aspx" TargetMode="External"/><Relationship Id="rId20" Type="http://schemas.openxmlformats.org/officeDocument/2006/relationships/hyperlink" Target="https://fs.knesset.gov.il/1/law/1_lsr_210296.PDF" TargetMode="External"/><Relationship Id="rId41" Type="http://schemas.openxmlformats.org/officeDocument/2006/relationships/hyperlink" Target="https://www.nevo.co.il/law_html/Law01/271_019.htm" TargetMode="External"/><Relationship Id="rId54" Type="http://schemas.openxmlformats.org/officeDocument/2006/relationships/hyperlink" Target="https://www.nevo.co.il/law_html/Law01/271_019.htm" TargetMode="External"/><Relationship Id="rId62" Type="http://schemas.openxmlformats.org/officeDocument/2006/relationships/hyperlink" Target="mailto:takam@mof.gov.il"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0245E-218F-4B06-9A71-9EC0A4B77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67</Pages>
  <Words>20686</Words>
  <Characters>103435</Characters>
  <Application>Microsoft Office Word</Application>
  <DocSecurity>0</DocSecurity>
  <Lines>861</Lines>
  <Paragraphs>247</Paragraphs>
  <ScaleCrop>false</ScaleCrop>
  <HeadingPairs>
    <vt:vector size="2" baseType="variant">
      <vt:variant>
        <vt:lpstr>שם</vt:lpstr>
      </vt:variant>
      <vt:variant>
        <vt:i4>1</vt:i4>
      </vt:variant>
    </vt:vector>
  </HeadingPairs>
  <TitlesOfParts>
    <vt:vector size="1" baseType="lpstr">
      <vt:lpstr>מדינת ישראל</vt:lpstr>
    </vt:vector>
  </TitlesOfParts>
  <Company/>
  <LinksUpToDate>false</LinksUpToDate>
  <CharactersWithSpaces>123874</CharactersWithSpaces>
  <SharedDoc>false</SharedDoc>
  <HLinks>
    <vt:vector size="456" baseType="variant">
      <vt:variant>
        <vt:i4>3407916</vt:i4>
      </vt:variant>
      <vt:variant>
        <vt:i4>291</vt:i4>
      </vt:variant>
      <vt:variant>
        <vt:i4>0</vt:i4>
      </vt:variant>
      <vt:variant>
        <vt:i4>5</vt:i4>
      </vt:variant>
      <vt:variant>
        <vt:lpwstr>http://www.mof.gov.il/takam/Pages/horaot.aspx?k=7.3.9.2</vt:lpwstr>
      </vt:variant>
      <vt:variant>
        <vt:lpwstr/>
      </vt:variant>
      <vt:variant>
        <vt:i4>1966175</vt:i4>
      </vt:variant>
      <vt:variant>
        <vt:i4>288</vt:i4>
      </vt:variant>
      <vt:variant>
        <vt:i4>0</vt:i4>
      </vt:variant>
      <vt:variant>
        <vt:i4>5</vt:i4>
      </vt:variant>
      <vt:variant>
        <vt:lpwstr>https://edu.gov.il/sites/sapak/tech-standard/Pages/security-standard.aspx</vt:lpwstr>
      </vt:variant>
      <vt:variant>
        <vt:lpwstr/>
      </vt:variant>
      <vt:variant>
        <vt:i4>6422588</vt:i4>
      </vt:variant>
      <vt:variant>
        <vt:i4>267</vt:i4>
      </vt:variant>
      <vt:variant>
        <vt:i4>0</vt:i4>
      </vt:variant>
      <vt:variant>
        <vt:i4>5</vt:i4>
      </vt:variant>
      <vt:variant>
        <vt:lpwstr>https://takam.mof.gov.il/document/H.14.1.1</vt:lpwstr>
      </vt:variant>
      <vt:variant>
        <vt:lpwstr/>
      </vt:variant>
      <vt:variant>
        <vt:i4>5636105</vt:i4>
      </vt:variant>
      <vt:variant>
        <vt:i4>264</vt:i4>
      </vt:variant>
      <vt:variant>
        <vt:i4>0</vt:i4>
      </vt:variant>
      <vt:variant>
        <vt:i4>5</vt:i4>
      </vt:variant>
      <vt:variant>
        <vt:lpwstr>https://takam.mof.gov.il/document/H.7.3.3</vt:lpwstr>
      </vt:variant>
      <vt:variant>
        <vt:lpwstr/>
      </vt:variant>
      <vt:variant>
        <vt:i4>3670055</vt:i4>
      </vt:variant>
      <vt:variant>
        <vt:i4>261</vt:i4>
      </vt:variant>
      <vt:variant>
        <vt:i4>0</vt:i4>
      </vt:variant>
      <vt:variant>
        <vt:i4>5</vt:i4>
      </vt:variant>
      <vt:variant>
        <vt:lpwstr>https://govextra.gov.il/digital-guarantee/homepage/</vt:lpwstr>
      </vt:variant>
      <vt:variant>
        <vt:lpwstr/>
      </vt:variant>
      <vt:variant>
        <vt:i4>6488074</vt:i4>
      </vt:variant>
      <vt:variant>
        <vt:i4>252</vt:i4>
      </vt:variant>
      <vt:variant>
        <vt:i4>0</vt:i4>
      </vt:variant>
      <vt:variant>
        <vt:i4>5</vt:i4>
      </vt:variant>
      <vt:variant>
        <vt:lpwstr>mailto:takam@mof.gov.il</vt:lpwstr>
      </vt:variant>
      <vt:variant>
        <vt:lpwstr/>
      </vt:variant>
      <vt:variant>
        <vt:i4>6553708</vt:i4>
      </vt:variant>
      <vt:variant>
        <vt:i4>249</vt:i4>
      </vt:variant>
      <vt:variant>
        <vt:i4>0</vt:i4>
      </vt:variant>
      <vt:variant>
        <vt:i4>5</vt:i4>
      </vt:variant>
      <vt:variant>
        <vt:lpwstr>https://takam.mof.gov.il/mail-registration</vt:lpwstr>
      </vt:variant>
      <vt:variant>
        <vt:lpwstr/>
      </vt:variant>
      <vt:variant>
        <vt:i4>5439553</vt:i4>
      </vt:variant>
      <vt:variant>
        <vt:i4>246</vt:i4>
      </vt:variant>
      <vt:variant>
        <vt:i4>0</vt:i4>
      </vt:variant>
      <vt:variant>
        <vt:i4>5</vt:i4>
      </vt:variant>
      <vt:variant>
        <vt:lpwstr>https://takam.mof.gov.il/</vt:lpwstr>
      </vt:variant>
      <vt:variant>
        <vt:lpwstr/>
      </vt:variant>
      <vt:variant>
        <vt:i4>7536764</vt:i4>
      </vt:variant>
      <vt:variant>
        <vt:i4>243</vt:i4>
      </vt:variant>
      <vt:variant>
        <vt:i4>0</vt:i4>
      </vt:variant>
      <vt:variant>
        <vt:i4>5</vt:i4>
      </vt:variant>
      <vt:variant>
        <vt:lpwstr>https://fs.knesset.gov.il/20/law/20_lsr_382398.pdf</vt:lpwstr>
      </vt:variant>
      <vt:variant>
        <vt:lpwstr/>
      </vt:variant>
      <vt:variant>
        <vt:i4>327686</vt:i4>
      </vt:variant>
      <vt:variant>
        <vt:i4>240</vt:i4>
      </vt:variant>
      <vt:variant>
        <vt:i4>0</vt:i4>
      </vt:variant>
      <vt:variant>
        <vt:i4>5</vt:i4>
      </vt:variant>
      <vt:variant>
        <vt:lpwstr>https://fs.knesset.gov.il/6/law/6_lsr_209419.PDF</vt:lpwstr>
      </vt:variant>
      <vt:variant>
        <vt:lpwstr/>
      </vt:variant>
      <vt:variant>
        <vt:i4>4259843</vt:i4>
      </vt:variant>
      <vt:variant>
        <vt:i4>237</vt:i4>
      </vt:variant>
      <vt:variant>
        <vt:i4>0</vt:i4>
      </vt:variant>
      <vt:variant>
        <vt:i4>5</vt:i4>
      </vt:variant>
      <vt:variant>
        <vt:lpwstr>https://www.nevo.co.il/law_html/Law01/159m1_001.htm</vt:lpwstr>
      </vt:variant>
      <vt:variant>
        <vt:lpwstr/>
      </vt:variant>
      <vt:variant>
        <vt:i4>5636104</vt:i4>
      </vt:variant>
      <vt:variant>
        <vt:i4>234</vt:i4>
      </vt:variant>
      <vt:variant>
        <vt:i4>0</vt:i4>
      </vt:variant>
      <vt:variant>
        <vt:i4>5</vt:i4>
      </vt:variant>
      <vt:variant>
        <vt:lpwstr>https://takam.mof.gov.il/document/H.1.4.2</vt:lpwstr>
      </vt:variant>
      <vt:variant>
        <vt:lpwstr/>
      </vt:variant>
      <vt:variant>
        <vt:i4>5636104</vt:i4>
      </vt:variant>
      <vt:variant>
        <vt:i4>231</vt:i4>
      </vt:variant>
      <vt:variant>
        <vt:i4>0</vt:i4>
      </vt:variant>
      <vt:variant>
        <vt:i4>5</vt:i4>
      </vt:variant>
      <vt:variant>
        <vt:lpwstr>https://takam.mof.gov.il/document/H.1.4.2</vt:lpwstr>
      </vt:variant>
      <vt:variant>
        <vt:lpwstr/>
      </vt:variant>
      <vt:variant>
        <vt:i4>3080241</vt:i4>
      </vt:variant>
      <vt:variant>
        <vt:i4>228</vt:i4>
      </vt:variant>
      <vt:variant>
        <vt:i4>0</vt:i4>
      </vt:variant>
      <vt:variant>
        <vt:i4>5</vt:i4>
      </vt:variant>
      <vt:variant>
        <vt:lpwstr>https://www.nevo.co.il/law_html/Law01/271_019.htm</vt:lpwstr>
      </vt:variant>
      <vt:variant>
        <vt:lpwstr/>
      </vt:variant>
      <vt:variant>
        <vt:i4>6</vt:i4>
      </vt:variant>
      <vt:variant>
        <vt:i4>225</vt:i4>
      </vt:variant>
      <vt:variant>
        <vt:i4>0</vt:i4>
      </vt:variant>
      <vt:variant>
        <vt:i4>5</vt:i4>
      </vt:variant>
      <vt:variant>
        <vt:lpwstr>https://fs.knesset.gov.il/8/law/8_lsr_208901.PDF</vt:lpwstr>
      </vt:variant>
      <vt:variant>
        <vt:lpwstr/>
      </vt:variant>
      <vt:variant>
        <vt:i4>6488074</vt:i4>
      </vt:variant>
      <vt:variant>
        <vt:i4>216</vt:i4>
      </vt:variant>
      <vt:variant>
        <vt:i4>0</vt:i4>
      </vt:variant>
      <vt:variant>
        <vt:i4>5</vt:i4>
      </vt:variant>
      <vt:variant>
        <vt:lpwstr>mailto:takam@mof.gov.il</vt:lpwstr>
      </vt:variant>
      <vt:variant>
        <vt:lpwstr/>
      </vt:variant>
      <vt:variant>
        <vt:i4>6553708</vt:i4>
      </vt:variant>
      <vt:variant>
        <vt:i4>213</vt:i4>
      </vt:variant>
      <vt:variant>
        <vt:i4>0</vt:i4>
      </vt:variant>
      <vt:variant>
        <vt:i4>5</vt:i4>
      </vt:variant>
      <vt:variant>
        <vt:lpwstr>https://takam.mof.gov.il/mail-registration</vt:lpwstr>
      </vt:variant>
      <vt:variant>
        <vt:lpwstr/>
      </vt:variant>
      <vt:variant>
        <vt:i4>5439553</vt:i4>
      </vt:variant>
      <vt:variant>
        <vt:i4>210</vt:i4>
      </vt:variant>
      <vt:variant>
        <vt:i4>0</vt:i4>
      </vt:variant>
      <vt:variant>
        <vt:i4>5</vt:i4>
      </vt:variant>
      <vt:variant>
        <vt:lpwstr>https://takam.mof.gov.il/</vt:lpwstr>
      </vt:variant>
      <vt:variant>
        <vt:lpwstr/>
      </vt:variant>
      <vt:variant>
        <vt:i4>98828379</vt:i4>
      </vt:variant>
      <vt:variant>
        <vt:i4>207</vt:i4>
      </vt:variant>
      <vt:variant>
        <vt:i4>0</vt:i4>
      </vt:variant>
      <vt:variant>
        <vt:i4>5</vt:i4>
      </vt:variant>
      <vt:variant>
        <vt:lpwstr/>
      </vt:variant>
      <vt:variant>
        <vt:lpwstr>נספח_גג</vt:lpwstr>
      </vt:variant>
      <vt:variant>
        <vt:i4>99024987</vt:i4>
      </vt:variant>
      <vt:variant>
        <vt:i4>204</vt:i4>
      </vt:variant>
      <vt:variant>
        <vt:i4>0</vt:i4>
      </vt:variant>
      <vt:variant>
        <vt:i4>5</vt:i4>
      </vt:variant>
      <vt:variant>
        <vt:lpwstr/>
      </vt:variant>
      <vt:variant>
        <vt:lpwstr>נספח_ב</vt:lpwstr>
      </vt:variant>
      <vt:variant>
        <vt:i4>98959451</vt:i4>
      </vt:variant>
      <vt:variant>
        <vt:i4>201</vt:i4>
      </vt:variant>
      <vt:variant>
        <vt:i4>0</vt:i4>
      </vt:variant>
      <vt:variant>
        <vt:i4>5</vt:i4>
      </vt:variant>
      <vt:variant>
        <vt:lpwstr/>
      </vt:variant>
      <vt:variant>
        <vt:lpwstr>נספח_א</vt:lpwstr>
      </vt:variant>
      <vt:variant>
        <vt:i4>7995429</vt:i4>
      </vt:variant>
      <vt:variant>
        <vt:i4>198</vt:i4>
      </vt:variant>
      <vt:variant>
        <vt:i4>0</vt:i4>
      </vt:variant>
      <vt:variant>
        <vt:i4>5</vt:i4>
      </vt:variant>
      <vt:variant>
        <vt:lpwstr>https://takam.mof.gov.il/document/H.7.10.2</vt:lpwstr>
      </vt:variant>
      <vt:variant>
        <vt:lpwstr/>
      </vt:variant>
      <vt:variant>
        <vt:i4>5636109</vt:i4>
      </vt:variant>
      <vt:variant>
        <vt:i4>195</vt:i4>
      </vt:variant>
      <vt:variant>
        <vt:i4>0</vt:i4>
      </vt:variant>
      <vt:variant>
        <vt:i4>5</vt:i4>
      </vt:variant>
      <vt:variant>
        <vt:lpwstr>https://takam.mof.gov.il/document/H.3.3.4</vt:lpwstr>
      </vt:variant>
      <vt:variant>
        <vt:lpwstr/>
      </vt:variant>
      <vt:variant>
        <vt:i4>5636106</vt:i4>
      </vt:variant>
      <vt:variant>
        <vt:i4>192</vt:i4>
      </vt:variant>
      <vt:variant>
        <vt:i4>0</vt:i4>
      </vt:variant>
      <vt:variant>
        <vt:i4>5</vt:i4>
      </vt:variant>
      <vt:variant>
        <vt:lpwstr>https://takam.mof.gov.il/document/H.6.1.1</vt:lpwstr>
      </vt:variant>
      <vt:variant>
        <vt:lpwstr/>
      </vt:variant>
      <vt:variant>
        <vt:i4>5636106</vt:i4>
      </vt:variant>
      <vt:variant>
        <vt:i4>189</vt:i4>
      </vt:variant>
      <vt:variant>
        <vt:i4>0</vt:i4>
      </vt:variant>
      <vt:variant>
        <vt:i4>5</vt:i4>
      </vt:variant>
      <vt:variant>
        <vt:lpwstr>https://takam.mof.gov.il/document/H.1.6.3</vt:lpwstr>
      </vt:variant>
      <vt:variant>
        <vt:lpwstr/>
      </vt:variant>
      <vt:variant>
        <vt:i4>5636106</vt:i4>
      </vt:variant>
      <vt:variant>
        <vt:i4>186</vt:i4>
      </vt:variant>
      <vt:variant>
        <vt:i4>0</vt:i4>
      </vt:variant>
      <vt:variant>
        <vt:i4>5</vt:i4>
      </vt:variant>
      <vt:variant>
        <vt:lpwstr>https://takam.mof.gov.il/document/H.1.6.1</vt:lpwstr>
      </vt:variant>
      <vt:variant>
        <vt:lpwstr/>
      </vt:variant>
      <vt:variant>
        <vt:i4>5636105</vt:i4>
      </vt:variant>
      <vt:variant>
        <vt:i4>183</vt:i4>
      </vt:variant>
      <vt:variant>
        <vt:i4>0</vt:i4>
      </vt:variant>
      <vt:variant>
        <vt:i4>5</vt:i4>
      </vt:variant>
      <vt:variant>
        <vt:lpwstr>https://takam.mof.gov.il/document/H.1.5.3</vt:lpwstr>
      </vt:variant>
      <vt:variant>
        <vt:lpwstr/>
      </vt:variant>
      <vt:variant>
        <vt:i4>5636104</vt:i4>
      </vt:variant>
      <vt:variant>
        <vt:i4>180</vt:i4>
      </vt:variant>
      <vt:variant>
        <vt:i4>0</vt:i4>
      </vt:variant>
      <vt:variant>
        <vt:i4>5</vt:i4>
      </vt:variant>
      <vt:variant>
        <vt:lpwstr>https://takam.mof.gov.il/document/H.1.4.5</vt:lpwstr>
      </vt:variant>
      <vt:variant>
        <vt:lpwstr/>
      </vt:variant>
      <vt:variant>
        <vt:i4>5636104</vt:i4>
      </vt:variant>
      <vt:variant>
        <vt:i4>177</vt:i4>
      </vt:variant>
      <vt:variant>
        <vt:i4>0</vt:i4>
      </vt:variant>
      <vt:variant>
        <vt:i4>5</vt:i4>
      </vt:variant>
      <vt:variant>
        <vt:lpwstr>https://takam.mof.gov.il/document/H.1.4.2</vt:lpwstr>
      </vt:variant>
      <vt:variant>
        <vt:lpwstr/>
      </vt:variant>
      <vt:variant>
        <vt:i4>3080241</vt:i4>
      </vt:variant>
      <vt:variant>
        <vt:i4>174</vt:i4>
      </vt:variant>
      <vt:variant>
        <vt:i4>0</vt:i4>
      </vt:variant>
      <vt:variant>
        <vt:i4>5</vt:i4>
      </vt:variant>
      <vt:variant>
        <vt:lpwstr>https://www.nevo.co.il/law_html/Law01/271_019.htm</vt:lpwstr>
      </vt:variant>
      <vt:variant>
        <vt:lpwstr/>
      </vt:variant>
      <vt:variant>
        <vt:i4>6619195</vt:i4>
      </vt:variant>
      <vt:variant>
        <vt:i4>171</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168</vt:i4>
      </vt:variant>
      <vt:variant>
        <vt:i4>0</vt:i4>
      </vt:variant>
      <vt:variant>
        <vt:i4>5</vt:i4>
      </vt:variant>
      <vt:variant>
        <vt:lpwstr>https://fs.knesset.gov.il/6/law/6_lsr_209419.PDF</vt:lpwstr>
      </vt:variant>
      <vt:variant>
        <vt:lpwstr/>
      </vt:variant>
      <vt:variant>
        <vt:i4>851975</vt:i4>
      </vt:variant>
      <vt:variant>
        <vt:i4>165</vt:i4>
      </vt:variant>
      <vt:variant>
        <vt:i4>0</vt:i4>
      </vt:variant>
      <vt:variant>
        <vt:i4>5</vt:i4>
      </vt:variant>
      <vt:variant>
        <vt:lpwstr>https://fs.knesset.gov.il/1/law/1_lsr_210296.PDF</vt:lpwstr>
      </vt:variant>
      <vt:variant>
        <vt:lpwstr/>
      </vt:variant>
      <vt:variant>
        <vt:i4>6</vt:i4>
      </vt:variant>
      <vt:variant>
        <vt:i4>162</vt:i4>
      </vt:variant>
      <vt:variant>
        <vt:i4>0</vt:i4>
      </vt:variant>
      <vt:variant>
        <vt:i4>5</vt:i4>
      </vt:variant>
      <vt:variant>
        <vt:lpwstr>https://fs.knesset.gov.il/8/law/8_lsr_208901.PDF</vt:lpwstr>
      </vt:variant>
      <vt:variant>
        <vt:lpwstr/>
      </vt:variant>
      <vt:variant>
        <vt:i4>7536764</vt:i4>
      </vt:variant>
      <vt:variant>
        <vt:i4>159</vt:i4>
      </vt:variant>
      <vt:variant>
        <vt:i4>0</vt:i4>
      </vt:variant>
      <vt:variant>
        <vt:i4>5</vt:i4>
      </vt:variant>
      <vt:variant>
        <vt:lpwstr>https://fs.knesset.gov.il/20/law/20_lsr_382398.pdf</vt:lpwstr>
      </vt:variant>
      <vt:variant>
        <vt:lpwstr/>
      </vt:variant>
      <vt:variant>
        <vt:i4>4259843</vt:i4>
      </vt:variant>
      <vt:variant>
        <vt:i4>156</vt:i4>
      </vt:variant>
      <vt:variant>
        <vt:i4>0</vt:i4>
      </vt:variant>
      <vt:variant>
        <vt:i4>5</vt:i4>
      </vt:variant>
      <vt:variant>
        <vt:lpwstr>https://www.nevo.co.il/law_html/Law01/159m1_001.htm</vt:lpwstr>
      </vt:variant>
      <vt:variant>
        <vt:lpwstr/>
      </vt:variant>
      <vt:variant>
        <vt:i4>7405682</vt:i4>
      </vt:variant>
      <vt:variant>
        <vt:i4>153</vt:i4>
      </vt:variant>
      <vt:variant>
        <vt:i4>0</vt:i4>
      </vt:variant>
      <vt:variant>
        <vt:i4>5</vt:i4>
      </vt:variant>
      <vt:variant>
        <vt:lpwstr>https://fs.knesset.gov.il/13/law/13_lsr_211353.PDF</vt:lpwstr>
      </vt:variant>
      <vt:variant>
        <vt:lpwstr/>
      </vt:variant>
      <vt:variant>
        <vt:i4>5636104</vt:i4>
      </vt:variant>
      <vt:variant>
        <vt:i4>150</vt:i4>
      </vt:variant>
      <vt:variant>
        <vt:i4>0</vt:i4>
      </vt:variant>
      <vt:variant>
        <vt:i4>5</vt:i4>
      </vt:variant>
      <vt:variant>
        <vt:lpwstr>https://takam.mof.gov.il/document/H.1.4.5</vt:lpwstr>
      </vt:variant>
      <vt:variant>
        <vt:lpwstr/>
      </vt:variant>
      <vt:variant>
        <vt:i4>6488074</vt:i4>
      </vt:variant>
      <vt:variant>
        <vt:i4>141</vt:i4>
      </vt:variant>
      <vt:variant>
        <vt:i4>0</vt:i4>
      </vt:variant>
      <vt:variant>
        <vt:i4>5</vt:i4>
      </vt:variant>
      <vt:variant>
        <vt:lpwstr>mailto:takam@mof.gov.il</vt:lpwstr>
      </vt:variant>
      <vt:variant>
        <vt:lpwstr/>
      </vt:variant>
      <vt:variant>
        <vt:i4>6553708</vt:i4>
      </vt:variant>
      <vt:variant>
        <vt:i4>138</vt:i4>
      </vt:variant>
      <vt:variant>
        <vt:i4>0</vt:i4>
      </vt:variant>
      <vt:variant>
        <vt:i4>5</vt:i4>
      </vt:variant>
      <vt:variant>
        <vt:lpwstr>https://takam.mof.gov.il/mail-registration</vt:lpwstr>
      </vt:variant>
      <vt:variant>
        <vt:lpwstr/>
      </vt:variant>
      <vt:variant>
        <vt:i4>5439553</vt:i4>
      </vt:variant>
      <vt:variant>
        <vt:i4>135</vt:i4>
      </vt:variant>
      <vt:variant>
        <vt:i4>0</vt:i4>
      </vt:variant>
      <vt:variant>
        <vt:i4>5</vt:i4>
      </vt:variant>
      <vt:variant>
        <vt:lpwstr>https://takam.mof.gov.il/</vt:lpwstr>
      </vt:variant>
      <vt:variant>
        <vt:lpwstr/>
      </vt:variant>
      <vt:variant>
        <vt:i4>99024987</vt:i4>
      </vt:variant>
      <vt:variant>
        <vt:i4>132</vt:i4>
      </vt:variant>
      <vt:variant>
        <vt:i4>0</vt:i4>
      </vt:variant>
      <vt:variant>
        <vt:i4>5</vt:i4>
      </vt:variant>
      <vt:variant>
        <vt:lpwstr/>
      </vt:variant>
      <vt:variant>
        <vt:lpwstr>נספח_ב</vt:lpwstr>
      </vt:variant>
      <vt:variant>
        <vt:i4>99024987</vt:i4>
      </vt:variant>
      <vt:variant>
        <vt:i4>129</vt:i4>
      </vt:variant>
      <vt:variant>
        <vt:i4>0</vt:i4>
      </vt:variant>
      <vt:variant>
        <vt:i4>5</vt:i4>
      </vt:variant>
      <vt:variant>
        <vt:lpwstr/>
      </vt:variant>
      <vt:variant>
        <vt:lpwstr>נספח_ב</vt:lpwstr>
      </vt:variant>
      <vt:variant>
        <vt:i4>6619195</vt:i4>
      </vt:variant>
      <vt:variant>
        <vt:i4>117</vt:i4>
      </vt:variant>
      <vt:variant>
        <vt:i4>0</vt:i4>
      </vt:variant>
      <vt:variant>
        <vt:i4>5</vt:i4>
      </vt:variant>
      <vt:variant>
        <vt:lpwstr>https://main.knesset.gov.il/Activity/Legislation/Laws/Pages/LawPrimary.aspx?t=lawlaws&amp;st=lawlaws&amp;lawitemid=2001149</vt:lpwstr>
      </vt:variant>
      <vt:variant>
        <vt:lpwstr/>
      </vt:variant>
      <vt:variant>
        <vt:i4>6488074</vt:i4>
      </vt:variant>
      <vt:variant>
        <vt:i4>108</vt:i4>
      </vt:variant>
      <vt:variant>
        <vt:i4>0</vt:i4>
      </vt:variant>
      <vt:variant>
        <vt:i4>5</vt:i4>
      </vt:variant>
      <vt:variant>
        <vt:lpwstr>mailto:takam@mof.gov.il</vt:lpwstr>
      </vt:variant>
      <vt:variant>
        <vt:lpwstr/>
      </vt:variant>
      <vt:variant>
        <vt:i4>6553708</vt:i4>
      </vt:variant>
      <vt:variant>
        <vt:i4>105</vt:i4>
      </vt:variant>
      <vt:variant>
        <vt:i4>0</vt:i4>
      </vt:variant>
      <vt:variant>
        <vt:i4>5</vt:i4>
      </vt:variant>
      <vt:variant>
        <vt:lpwstr>https://takam.mof.gov.il/mail-registration</vt:lpwstr>
      </vt:variant>
      <vt:variant>
        <vt:lpwstr/>
      </vt:variant>
      <vt:variant>
        <vt:i4>5439553</vt:i4>
      </vt:variant>
      <vt:variant>
        <vt:i4>102</vt:i4>
      </vt:variant>
      <vt:variant>
        <vt:i4>0</vt:i4>
      </vt:variant>
      <vt:variant>
        <vt:i4>5</vt:i4>
      </vt:variant>
      <vt:variant>
        <vt:lpwstr>https://takam.mof.gov.il/</vt:lpwstr>
      </vt:variant>
      <vt:variant>
        <vt:lpwstr/>
      </vt:variant>
      <vt:variant>
        <vt:i4>2162739</vt:i4>
      </vt:variant>
      <vt:variant>
        <vt:i4>99</vt:i4>
      </vt:variant>
      <vt:variant>
        <vt:i4>0</vt:i4>
      </vt:variant>
      <vt:variant>
        <vt:i4>5</vt:i4>
      </vt:variant>
      <vt:variant>
        <vt:lpwstr>https://www.nevo.co.il/law_html/Law01/501_589.htm</vt:lpwstr>
      </vt:variant>
      <vt:variant>
        <vt:lpwstr/>
      </vt:variant>
      <vt:variant>
        <vt:i4>7405682</vt:i4>
      </vt:variant>
      <vt:variant>
        <vt:i4>96</vt:i4>
      </vt:variant>
      <vt:variant>
        <vt:i4>0</vt:i4>
      </vt:variant>
      <vt:variant>
        <vt:i4>5</vt:i4>
      </vt:variant>
      <vt:variant>
        <vt:lpwstr>https://fs.knesset.gov.il/13/law/13_lsr_211353.PDF</vt:lpwstr>
      </vt:variant>
      <vt:variant>
        <vt:lpwstr/>
      </vt:variant>
      <vt:variant>
        <vt:i4>7995429</vt:i4>
      </vt:variant>
      <vt:variant>
        <vt:i4>93</vt:i4>
      </vt:variant>
      <vt:variant>
        <vt:i4>0</vt:i4>
      </vt:variant>
      <vt:variant>
        <vt:i4>5</vt:i4>
      </vt:variant>
      <vt:variant>
        <vt:lpwstr>https://takam.mof.gov.il/document/H.7.10.2</vt:lpwstr>
      </vt:variant>
      <vt:variant>
        <vt:lpwstr/>
      </vt:variant>
      <vt:variant>
        <vt:i4>98959451</vt:i4>
      </vt:variant>
      <vt:variant>
        <vt:i4>90</vt:i4>
      </vt:variant>
      <vt:variant>
        <vt:i4>0</vt:i4>
      </vt:variant>
      <vt:variant>
        <vt:i4>5</vt:i4>
      </vt:variant>
      <vt:variant>
        <vt:lpwstr/>
      </vt:variant>
      <vt:variant>
        <vt:lpwstr>נספח_א</vt:lpwstr>
      </vt:variant>
      <vt:variant>
        <vt:i4>6488074</vt:i4>
      </vt:variant>
      <vt:variant>
        <vt:i4>81</vt:i4>
      </vt:variant>
      <vt:variant>
        <vt:i4>0</vt:i4>
      </vt:variant>
      <vt:variant>
        <vt:i4>5</vt:i4>
      </vt:variant>
      <vt:variant>
        <vt:lpwstr>mailto:takam@mof.gov.il</vt:lpwstr>
      </vt:variant>
      <vt:variant>
        <vt:lpwstr/>
      </vt:variant>
      <vt:variant>
        <vt:i4>6553708</vt:i4>
      </vt:variant>
      <vt:variant>
        <vt:i4>78</vt:i4>
      </vt:variant>
      <vt:variant>
        <vt:i4>0</vt:i4>
      </vt:variant>
      <vt:variant>
        <vt:i4>5</vt:i4>
      </vt:variant>
      <vt:variant>
        <vt:lpwstr>https://takam.mof.gov.il/mail-registration</vt:lpwstr>
      </vt:variant>
      <vt:variant>
        <vt:lpwstr/>
      </vt:variant>
      <vt:variant>
        <vt:i4>5439553</vt:i4>
      </vt:variant>
      <vt:variant>
        <vt:i4>75</vt:i4>
      </vt:variant>
      <vt:variant>
        <vt:i4>0</vt:i4>
      </vt:variant>
      <vt:variant>
        <vt:i4>5</vt:i4>
      </vt:variant>
      <vt:variant>
        <vt:lpwstr>https://takam.mof.gov.il/</vt:lpwstr>
      </vt:variant>
      <vt:variant>
        <vt:lpwstr/>
      </vt:variant>
      <vt:variant>
        <vt:i4>851975</vt:i4>
      </vt:variant>
      <vt:variant>
        <vt:i4>72</vt:i4>
      </vt:variant>
      <vt:variant>
        <vt:i4>0</vt:i4>
      </vt:variant>
      <vt:variant>
        <vt:i4>5</vt:i4>
      </vt:variant>
      <vt:variant>
        <vt:lpwstr>https://fs.knesset.gov.il/1/law/1_lsr_210296.PDF</vt:lpwstr>
      </vt:variant>
      <vt:variant>
        <vt:lpwstr/>
      </vt:variant>
      <vt:variant>
        <vt:i4>5636109</vt:i4>
      </vt:variant>
      <vt:variant>
        <vt:i4>69</vt:i4>
      </vt:variant>
      <vt:variant>
        <vt:i4>0</vt:i4>
      </vt:variant>
      <vt:variant>
        <vt:i4>5</vt:i4>
      </vt:variant>
      <vt:variant>
        <vt:lpwstr>https://takam.mof.gov.il/document/H.3.3.4</vt:lpwstr>
      </vt:variant>
      <vt:variant>
        <vt:lpwstr/>
      </vt:variant>
      <vt:variant>
        <vt:i4>5636105</vt:i4>
      </vt:variant>
      <vt:variant>
        <vt:i4>66</vt:i4>
      </vt:variant>
      <vt:variant>
        <vt:i4>0</vt:i4>
      </vt:variant>
      <vt:variant>
        <vt:i4>5</vt:i4>
      </vt:variant>
      <vt:variant>
        <vt:lpwstr>https://takam.mof.gov.il/document/H.1.5.3</vt:lpwstr>
      </vt:variant>
      <vt:variant>
        <vt:lpwstr/>
      </vt:variant>
      <vt:variant>
        <vt:i4>5636106</vt:i4>
      </vt:variant>
      <vt:variant>
        <vt:i4>63</vt:i4>
      </vt:variant>
      <vt:variant>
        <vt:i4>0</vt:i4>
      </vt:variant>
      <vt:variant>
        <vt:i4>5</vt:i4>
      </vt:variant>
      <vt:variant>
        <vt:lpwstr>https://takam.mof.gov.il/document/H.6.1.1</vt:lpwstr>
      </vt:variant>
      <vt:variant>
        <vt:lpwstr/>
      </vt:variant>
      <vt:variant>
        <vt:i4>5636106</vt:i4>
      </vt:variant>
      <vt:variant>
        <vt:i4>60</vt:i4>
      </vt:variant>
      <vt:variant>
        <vt:i4>0</vt:i4>
      </vt:variant>
      <vt:variant>
        <vt:i4>5</vt:i4>
      </vt:variant>
      <vt:variant>
        <vt:lpwstr>https://takam.mof.gov.il/document/H.1.6.1</vt:lpwstr>
      </vt:variant>
      <vt:variant>
        <vt:lpwstr/>
      </vt:variant>
      <vt:variant>
        <vt:i4>5636106</vt:i4>
      </vt:variant>
      <vt:variant>
        <vt:i4>57</vt:i4>
      </vt:variant>
      <vt:variant>
        <vt:i4>0</vt:i4>
      </vt:variant>
      <vt:variant>
        <vt:i4>5</vt:i4>
      </vt:variant>
      <vt:variant>
        <vt:lpwstr>https://takam.mof.gov.il/document/H.1.6.3</vt:lpwstr>
      </vt:variant>
      <vt:variant>
        <vt:lpwstr/>
      </vt:variant>
      <vt:variant>
        <vt:i4>7536764</vt:i4>
      </vt:variant>
      <vt:variant>
        <vt:i4>48</vt:i4>
      </vt:variant>
      <vt:variant>
        <vt:i4>0</vt:i4>
      </vt:variant>
      <vt:variant>
        <vt:i4>5</vt:i4>
      </vt:variant>
      <vt:variant>
        <vt:lpwstr>https://fs.knesset.gov.il/20/law/20_lsr_382398.pdf</vt:lpwstr>
      </vt:variant>
      <vt:variant>
        <vt:lpwstr/>
      </vt:variant>
      <vt:variant>
        <vt:i4>7536700</vt:i4>
      </vt:variant>
      <vt:variant>
        <vt:i4>45</vt:i4>
      </vt:variant>
      <vt:variant>
        <vt:i4>0</vt:i4>
      </vt:variant>
      <vt:variant>
        <vt:i4>5</vt:i4>
      </vt:variant>
      <vt:variant>
        <vt:lpwstr>http://www.foi.gov.il/</vt:lpwstr>
      </vt:variant>
      <vt:variant>
        <vt:lpwstr/>
      </vt:variant>
      <vt:variant>
        <vt:i4>5636103</vt:i4>
      </vt:variant>
      <vt:variant>
        <vt:i4>42</vt:i4>
      </vt:variant>
      <vt:variant>
        <vt:i4>0</vt:i4>
      </vt:variant>
      <vt:variant>
        <vt:i4>5</vt:i4>
      </vt:variant>
      <vt:variant>
        <vt:lpwstr>https://takam.mof.gov.il/document/H.8.2.1</vt:lpwstr>
      </vt:variant>
      <vt:variant>
        <vt:lpwstr/>
      </vt:variant>
      <vt:variant>
        <vt:i4>2687024</vt:i4>
      </vt:variant>
      <vt:variant>
        <vt:i4>39</vt:i4>
      </vt:variant>
      <vt:variant>
        <vt:i4>0</vt:i4>
      </vt:variant>
      <vt:variant>
        <vt:i4>5</vt:i4>
      </vt:variant>
      <vt:variant>
        <vt:lpwstr>https://www.nevo.co.il/law_html/Law01/500_608.htm</vt:lpwstr>
      </vt:variant>
      <vt:variant>
        <vt:lpwstr/>
      </vt:variant>
      <vt:variant>
        <vt:i4>99024987</vt:i4>
      </vt:variant>
      <vt:variant>
        <vt:i4>36</vt:i4>
      </vt:variant>
      <vt:variant>
        <vt:i4>0</vt:i4>
      </vt:variant>
      <vt:variant>
        <vt:i4>5</vt:i4>
      </vt:variant>
      <vt:variant>
        <vt:lpwstr/>
      </vt:variant>
      <vt:variant>
        <vt:lpwstr>נספח_ב</vt:lpwstr>
      </vt:variant>
      <vt:variant>
        <vt:i4>7536700</vt:i4>
      </vt:variant>
      <vt:variant>
        <vt:i4>33</vt:i4>
      </vt:variant>
      <vt:variant>
        <vt:i4>0</vt:i4>
      </vt:variant>
      <vt:variant>
        <vt:i4>5</vt:i4>
      </vt:variant>
      <vt:variant>
        <vt:lpwstr>http://www.foi.gov.il/</vt:lpwstr>
      </vt:variant>
      <vt:variant>
        <vt:lpwstr/>
      </vt:variant>
      <vt:variant>
        <vt:i4>99024987</vt:i4>
      </vt:variant>
      <vt:variant>
        <vt:i4>30</vt:i4>
      </vt:variant>
      <vt:variant>
        <vt:i4>0</vt:i4>
      </vt:variant>
      <vt:variant>
        <vt:i4>5</vt:i4>
      </vt:variant>
      <vt:variant>
        <vt:lpwstr/>
      </vt:variant>
      <vt:variant>
        <vt:lpwstr>נספח_ב</vt:lpwstr>
      </vt:variant>
      <vt:variant>
        <vt:i4>99024987</vt:i4>
      </vt:variant>
      <vt:variant>
        <vt:i4>27</vt:i4>
      </vt:variant>
      <vt:variant>
        <vt:i4>0</vt:i4>
      </vt:variant>
      <vt:variant>
        <vt:i4>5</vt:i4>
      </vt:variant>
      <vt:variant>
        <vt:lpwstr/>
      </vt:variant>
      <vt:variant>
        <vt:lpwstr>נספח_ב</vt:lpwstr>
      </vt:variant>
      <vt:variant>
        <vt:i4>8192037</vt:i4>
      </vt:variant>
      <vt:variant>
        <vt:i4>24</vt:i4>
      </vt:variant>
      <vt:variant>
        <vt:i4>0</vt:i4>
      </vt:variant>
      <vt:variant>
        <vt:i4>5</vt:i4>
      </vt:variant>
      <vt:variant>
        <vt:lpwstr>https://takam.mof.gov.il/document/H.7.11.4</vt:lpwstr>
      </vt:variant>
      <vt:variant>
        <vt:lpwstr/>
      </vt:variant>
      <vt:variant>
        <vt:i4>2949182</vt:i4>
      </vt:variant>
      <vt:variant>
        <vt:i4>21</vt:i4>
      </vt:variant>
      <vt:variant>
        <vt:i4>0</vt:i4>
      </vt:variant>
      <vt:variant>
        <vt:i4>5</vt:i4>
      </vt:variant>
      <vt:variant>
        <vt:lpwstr>https://www.nevo.co.il/law_html/law01/242_005.htm</vt:lpwstr>
      </vt:variant>
      <vt:variant>
        <vt:lpwstr/>
      </vt:variant>
      <vt:variant>
        <vt:i4>5636100</vt:i4>
      </vt:variant>
      <vt:variant>
        <vt:i4>18</vt:i4>
      </vt:variant>
      <vt:variant>
        <vt:i4>0</vt:i4>
      </vt:variant>
      <vt:variant>
        <vt:i4>5</vt:i4>
      </vt:variant>
      <vt:variant>
        <vt:lpwstr>https://takam.mof.gov.il/document/H.8.1.1</vt:lpwstr>
      </vt:variant>
      <vt:variant>
        <vt:lpwstr/>
      </vt:variant>
      <vt:variant>
        <vt:i4>7864367</vt:i4>
      </vt:variant>
      <vt:variant>
        <vt:i4>15</vt:i4>
      </vt:variant>
      <vt:variant>
        <vt:i4>0</vt:i4>
      </vt:variant>
      <vt:variant>
        <vt:i4>5</vt:i4>
      </vt:variant>
      <vt:variant>
        <vt:lpwstr>https://www.gov.il/he/Departments/policies/outsourcing</vt:lpwstr>
      </vt:variant>
      <vt:variant>
        <vt:lpwstr/>
      </vt:variant>
      <vt:variant>
        <vt:i4>3670055</vt:i4>
      </vt:variant>
      <vt:variant>
        <vt:i4>9</vt:i4>
      </vt:variant>
      <vt:variant>
        <vt:i4>0</vt:i4>
      </vt:variant>
      <vt:variant>
        <vt:i4>5</vt:i4>
      </vt:variant>
      <vt:variant>
        <vt:lpwstr>https://govextra.gov.il/digital-guarantee/homepage/</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אגוד הייעל בע"מ</dc:creator>
  <cp:lastModifiedBy>שמעון</cp:lastModifiedBy>
  <cp:revision>15</cp:revision>
  <cp:lastPrinted>2021-11-01T12:43:00Z</cp:lastPrinted>
  <dcterms:created xsi:type="dcterms:W3CDTF">2025-04-21T10:54:00Z</dcterms:created>
  <dcterms:modified xsi:type="dcterms:W3CDTF">2025-06-04T14:01:00Z</dcterms:modified>
</cp:coreProperties>
</file>